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3EEF" w:rsidRDefault="00123EEF" w:rsidP="00911FE4">
      <w:pPr>
        <w:spacing w:after="0"/>
        <w:rPr>
          <w:rFonts w:ascii="Times New Roman" w:hAnsi="Times New Roman" w:cs="Times New Roman"/>
          <w:sz w:val="20"/>
          <w:szCs w:val="20"/>
          <w:lang w:val="uk-UA"/>
        </w:rPr>
      </w:pPr>
    </w:p>
    <w:p w:rsidR="00715A86" w:rsidRDefault="00715A86" w:rsidP="00911FE4">
      <w:pPr>
        <w:spacing w:after="0"/>
        <w:rPr>
          <w:rFonts w:ascii="Times New Roman" w:hAnsi="Times New Roman" w:cs="Times New Roman"/>
          <w:sz w:val="20"/>
          <w:szCs w:val="20"/>
          <w:lang w:val="uk-UA"/>
        </w:rPr>
      </w:pPr>
      <w:bookmarkStart w:id="0" w:name="_GoBack"/>
      <w:bookmarkEnd w:id="0"/>
    </w:p>
    <w:p w:rsidR="0069225B" w:rsidRDefault="0069225B" w:rsidP="00911FE4">
      <w:pPr>
        <w:spacing w:after="0"/>
        <w:rPr>
          <w:rFonts w:ascii="Times New Roman" w:hAnsi="Times New Roman" w:cs="Times New Roman"/>
          <w:sz w:val="20"/>
          <w:szCs w:val="20"/>
          <w:lang w:val="uk-UA"/>
        </w:rPr>
      </w:pPr>
    </w:p>
    <w:p w:rsidR="0069225B" w:rsidRDefault="0069225B" w:rsidP="00911FE4">
      <w:pPr>
        <w:spacing w:after="0"/>
        <w:rPr>
          <w:rFonts w:ascii="Times New Roman" w:hAnsi="Times New Roman" w:cs="Times New Roman"/>
          <w:sz w:val="20"/>
          <w:szCs w:val="20"/>
          <w:lang w:val="uk-UA"/>
        </w:rPr>
      </w:pPr>
    </w:p>
    <w:p w:rsidR="0069225B" w:rsidRDefault="0069225B" w:rsidP="00911FE4">
      <w:pPr>
        <w:spacing w:after="0"/>
        <w:rPr>
          <w:rFonts w:ascii="Times New Roman" w:hAnsi="Times New Roman" w:cs="Times New Roman"/>
          <w:sz w:val="20"/>
          <w:szCs w:val="20"/>
          <w:lang w:val="uk-UA"/>
        </w:rPr>
      </w:pPr>
    </w:p>
    <w:p w:rsidR="00123EEF" w:rsidRDefault="00123EEF" w:rsidP="00911FE4">
      <w:pPr>
        <w:spacing w:after="0"/>
        <w:rPr>
          <w:rFonts w:ascii="Times New Roman" w:hAnsi="Times New Roman" w:cs="Times New Roman"/>
          <w:sz w:val="20"/>
          <w:szCs w:val="20"/>
          <w:lang w:val="uk-UA"/>
        </w:rPr>
      </w:pPr>
    </w:p>
    <w:p w:rsidR="00123EEF" w:rsidRDefault="00123EEF" w:rsidP="00911FE4">
      <w:pPr>
        <w:spacing w:after="0"/>
        <w:rPr>
          <w:rFonts w:ascii="Times New Roman" w:hAnsi="Times New Roman" w:cs="Times New Roman"/>
          <w:sz w:val="20"/>
          <w:szCs w:val="20"/>
          <w:lang w:val="uk-UA"/>
        </w:rPr>
      </w:pPr>
    </w:p>
    <w:p w:rsidR="00744DC8" w:rsidRPr="00911FE4" w:rsidRDefault="00911FE4" w:rsidP="00911FE4">
      <w:pPr>
        <w:spacing w:after="0"/>
        <w:rPr>
          <w:rFonts w:ascii="Times New Roman" w:hAnsi="Times New Roman" w:cs="Times New Roman"/>
          <w:sz w:val="20"/>
          <w:szCs w:val="20"/>
          <w:lang w:val="uk-UA"/>
        </w:rPr>
      </w:pPr>
      <w:r w:rsidRPr="00911FE4">
        <w:rPr>
          <w:rFonts w:ascii="Times New Roman" w:hAnsi="Times New Roman" w:cs="Times New Roman"/>
          <w:sz w:val="20"/>
          <w:szCs w:val="20"/>
          <w:lang w:val="uk-UA"/>
        </w:rPr>
        <w:t xml:space="preserve">                                                                                                                                                         </w:t>
      </w:r>
      <w:r w:rsidR="00744DC8" w:rsidRPr="00911FE4">
        <w:rPr>
          <w:rFonts w:ascii="Times New Roman" w:hAnsi="Times New Roman" w:cs="Times New Roman"/>
          <w:sz w:val="20"/>
          <w:szCs w:val="20"/>
          <w:lang w:val="uk-UA"/>
        </w:rPr>
        <w:t>ЗАТВЕРДЖЕНО</w:t>
      </w:r>
    </w:p>
    <w:p w:rsidR="00744DC8" w:rsidRPr="00911FE4" w:rsidRDefault="00911FE4" w:rsidP="00911FE4">
      <w:pPr>
        <w:spacing w:after="0"/>
        <w:rPr>
          <w:rFonts w:ascii="Times New Roman" w:hAnsi="Times New Roman" w:cs="Times New Roman"/>
          <w:sz w:val="20"/>
          <w:szCs w:val="20"/>
          <w:lang w:val="uk-UA"/>
        </w:rPr>
      </w:pPr>
      <w:r w:rsidRPr="00911FE4">
        <w:rPr>
          <w:rFonts w:ascii="Times New Roman" w:hAnsi="Times New Roman" w:cs="Times New Roman"/>
          <w:sz w:val="20"/>
          <w:szCs w:val="20"/>
          <w:lang w:val="uk-UA"/>
        </w:rPr>
        <w:t xml:space="preserve">                                                                                                                                                         </w:t>
      </w:r>
      <w:r w:rsidR="00744DC8" w:rsidRPr="00911FE4">
        <w:rPr>
          <w:rFonts w:ascii="Times New Roman" w:hAnsi="Times New Roman" w:cs="Times New Roman"/>
          <w:sz w:val="20"/>
          <w:szCs w:val="20"/>
          <w:lang w:val="uk-UA"/>
        </w:rPr>
        <w:t xml:space="preserve">рішення </w:t>
      </w:r>
      <w:r w:rsidRPr="00911FE4">
        <w:rPr>
          <w:rFonts w:ascii="Times New Roman" w:hAnsi="Times New Roman" w:cs="Times New Roman"/>
          <w:sz w:val="20"/>
          <w:szCs w:val="20"/>
          <w:lang w:val="uk-UA"/>
        </w:rPr>
        <w:t xml:space="preserve">13 сесії  VІІІ </w:t>
      </w:r>
      <w:r w:rsidR="00744DC8" w:rsidRPr="00911FE4">
        <w:rPr>
          <w:rFonts w:ascii="Times New Roman" w:hAnsi="Times New Roman" w:cs="Times New Roman"/>
          <w:sz w:val="20"/>
          <w:szCs w:val="20"/>
          <w:lang w:val="uk-UA"/>
        </w:rPr>
        <w:t xml:space="preserve">скликання </w:t>
      </w:r>
    </w:p>
    <w:p w:rsidR="00744DC8" w:rsidRPr="00911FE4" w:rsidRDefault="00911FE4" w:rsidP="00911FE4">
      <w:pPr>
        <w:spacing w:after="0"/>
        <w:rPr>
          <w:rFonts w:ascii="Times New Roman" w:hAnsi="Times New Roman" w:cs="Times New Roman"/>
          <w:sz w:val="20"/>
          <w:szCs w:val="20"/>
          <w:lang w:val="uk-UA"/>
        </w:rPr>
      </w:pPr>
      <w:r>
        <w:rPr>
          <w:rFonts w:ascii="Times New Roman" w:hAnsi="Times New Roman" w:cs="Times New Roman"/>
          <w:sz w:val="20"/>
          <w:szCs w:val="20"/>
          <w:lang w:val="uk-UA"/>
        </w:rPr>
        <w:t xml:space="preserve">                                                                                                                                                         </w:t>
      </w:r>
      <w:r w:rsidR="00744DC8" w:rsidRPr="00911FE4">
        <w:rPr>
          <w:rFonts w:ascii="Times New Roman" w:hAnsi="Times New Roman" w:cs="Times New Roman"/>
          <w:sz w:val="20"/>
          <w:szCs w:val="20"/>
          <w:lang w:val="uk-UA"/>
        </w:rPr>
        <w:t>Чумаківської  сільської ради</w:t>
      </w:r>
      <w:r>
        <w:rPr>
          <w:rFonts w:ascii="Times New Roman" w:hAnsi="Times New Roman" w:cs="Times New Roman"/>
          <w:sz w:val="20"/>
          <w:szCs w:val="20"/>
          <w:lang w:val="uk-UA"/>
        </w:rPr>
        <w:t xml:space="preserve">                      </w:t>
      </w:r>
    </w:p>
    <w:p w:rsidR="00744DC8" w:rsidRPr="002C43F4" w:rsidRDefault="00911FE4" w:rsidP="00911FE4">
      <w:pPr>
        <w:spacing w:after="0"/>
        <w:rPr>
          <w:rFonts w:ascii="Times New Roman" w:hAnsi="Times New Roman" w:cs="Times New Roman"/>
          <w:sz w:val="20"/>
          <w:szCs w:val="20"/>
          <w:lang w:val="uk-UA"/>
        </w:rPr>
      </w:pPr>
      <w:r>
        <w:rPr>
          <w:rFonts w:ascii="Times New Roman" w:hAnsi="Times New Roman" w:cs="Times New Roman"/>
          <w:sz w:val="20"/>
          <w:szCs w:val="20"/>
          <w:lang w:val="uk-UA"/>
        </w:rPr>
        <w:t xml:space="preserve">                                                                                                                                                         </w:t>
      </w:r>
      <w:r w:rsidR="007D79BD" w:rsidRPr="00911FE4">
        <w:rPr>
          <w:rFonts w:ascii="Times New Roman" w:hAnsi="Times New Roman" w:cs="Times New Roman"/>
          <w:sz w:val="20"/>
          <w:szCs w:val="20"/>
          <w:lang w:val="uk-UA"/>
        </w:rPr>
        <w:t xml:space="preserve">від </w:t>
      </w:r>
      <w:r w:rsidR="008F076D">
        <w:rPr>
          <w:rFonts w:ascii="Times New Roman" w:hAnsi="Times New Roman" w:cs="Times New Roman"/>
          <w:sz w:val="20"/>
          <w:szCs w:val="20"/>
          <w:lang w:val="uk-UA"/>
        </w:rPr>
        <w:t>21</w:t>
      </w:r>
      <w:r w:rsidR="007D79BD" w:rsidRPr="00911FE4">
        <w:rPr>
          <w:rFonts w:ascii="Times New Roman" w:hAnsi="Times New Roman" w:cs="Times New Roman"/>
          <w:sz w:val="20"/>
          <w:szCs w:val="20"/>
          <w:lang w:val="uk-UA"/>
        </w:rPr>
        <w:t>.12.20</w:t>
      </w:r>
      <w:r>
        <w:rPr>
          <w:rFonts w:ascii="Times New Roman" w:hAnsi="Times New Roman" w:cs="Times New Roman"/>
          <w:sz w:val="20"/>
          <w:szCs w:val="20"/>
          <w:lang w:val="uk-UA"/>
        </w:rPr>
        <w:t>21</w:t>
      </w:r>
      <w:r w:rsidR="007D79BD" w:rsidRPr="00911FE4">
        <w:rPr>
          <w:rFonts w:ascii="Times New Roman" w:hAnsi="Times New Roman" w:cs="Times New Roman"/>
          <w:sz w:val="20"/>
          <w:szCs w:val="20"/>
          <w:lang w:val="uk-UA"/>
        </w:rPr>
        <w:t xml:space="preserve"> р. № </w:t>
      </w:r>
      <w:r w:rsidR="008F076D">
        <w:rPr>
          <w:rFonts w:ascii="Times New Roman" w:hAnsi="Times New Roman" w:cs="Times New Roman"/>
          <w:sz w:val="20"/>
          <w:szCs w:val="20"/>
          <w:lang w:val="uk-UA"/>
        </w:rPr>
        <w:t>6</w:t>
      </w:r>
      <w:r w:rsidR="007D79BD" w:rsidRPr="00911FE4">
        <w:rPr>
          <w:rFonts w:ascii="Times New Roman" w:hAnsi="Times New Roman" w:cs="Times New Roman"/>
          <w:sz w:val="20"/>
          <w:szCs w:val="20"/>
          <w:lang w:val="uk-UA"/>
        </w:rPr>
        <w:t>-</w:t>
      </w:r>
      <w:r>
        <w:rPr>
          <w:rFonts w:ascii="Times New Roman" w:hAnsi="Times New Roman" w:cs="Times New Roman"/>
          <w:sz w:val="20"/>
          <w:szCs w:val="20"/>
          <w:lang w:val="uk-UA"/>
        </w:rPr>
        <w:t>13</w:t>
      </w:r>
      <w:r w:rsidR="007D79BD" w:rsidRPr="00911FE4">
        <w:rPr>
          <w:rFonts w:ascii="Times New Roman" w:hAnsi="Times New Roman" w:cs="Times New Roman"/>
          <w:sz w:val="20"/>
          <w:szCs w:val="20"/>
          <w:lang w:val="uk-UA"/>
        </w:rPr>
        <w:t>/VІІ</w:t>
      </w:r>
      <w:r>
        <w:rPr>
          <w:rFonts w:ascii="Times New Roman" w:hAnsi="Times New Roman" w:cs="Times New Roman"/>
          <w:sz w:val="20"/>
          <w:szCs w:val="20"/>
          <w:lang w:val="uk-UA"/>
        </w:rPr>
        <w:t>І</w:t>
      </w:r>
    </w:p>
    <w:p w:rsidR="00744DC8" w:rsidRPr="002C43F4" w:rsidRDefault="00744DC8" w:rsidP="00744DC8">
      <w:pPr>
        <w:spacing w:after="0"/>
        <w:rPr>
          <w:rFonts w:ascii="Times New Roman" w:hAnsi="Times New Roman" w:cs="Times New Roman"/>
          <w:sz w:val="28"/>
          <w:szCs w:val="28"/>
          <w:lang w:val="uk-UA"/>
        </w:rPr>
      </w:pPr>
    </w:p>
    <w:p w:rsidR="00744DC8" w:rsidRPr="002C43F4" w:rsidRDefault="00744DC8" w:rsidP="00744DC8">
      <w:pPr>
        <w:spacing w:after="0"/>
        <w:rPr>
          <w:rFonts w:ascii="Times New Roman" w:hAnsi="Times New Roman" w:cs="Times New Roman"/>
          <w:sz w:val="28"/>
          <w:szCs w:val="28"/>
          <w:lang w:val="uk-UA"/>
        </w:rPr>
      </w:pPr>
    </w:p>
    <w:p w:rsidR="00744DC8" w:rsidRPr="002C43F4" w:rsidRDefault="00744DC8" w:rsidP="00744DC8">
      <w:pPr>
        <w:spacing w:after="0"/>
        <w:rPr>
          <w:rFonts w:ascii="Times New Roman" w:hAnsi="Times New Roman" w:cs="Times New Roman"/>
          <w:sz w:val="28"/>
          <w:szCs w:val="28"/>
          <w:lang w:val="uk-UA"/>
        </w:rPr>
      </w:pPr>
    </w:p>
    <w:p w:rsidR="00744DC8" w:rsidRPr="002C43F4" w:rsidRDefault="00744DC8" w:rsidP="00744DC8">
      <w:pPr>
        <w:spacing w:after="0"/>
        <w:rPr>
          <w:rFonts w:ascii="Times New Roman" w:hAnsi="Times New Roman" w:cs="Times New Roman"/>
          <w:sz w:val="28"/>
          <w:szCs w:val="28"/>
          <w:lang w:val="uk-UA"/>
        </w:rPr>
      </w:pPr>
    </w:p>
    <w:p w:rsidR="00744DC8" w:rsidRPr="002C43F4" w:rsidRDefault="00744DC8" w:rsidP="00744DC8">
      <w:pPr>
        <w:spacing w:after="0"/>
        <w:rPr>
          <w:rFonts w:ascii="Times New Roman" w:hAnsi="Times New Roman" w:cs="Times New Roman"/>
          <w:sz w:val="40"/>
          <w:szCs w:val="40"/>
          <w:lang w:val="uk-UA"/>
        </w:rPr>
      </w:pPr>
    </w:p>
    <w:p w:rsidR="00744DC8" w:rsidRPr="002C43F4" w:rsidRDefault="00744DC8" w:rsidP="00744DC8">
      <w:pPr>
        <w:spacing w:after="0"/>
        <w:jc w:val="center"/>
        <w:rPr>
          <w:rFonts w:ascii="Times New Roman" w:hAnsi="Times New Roman" w:cs="Times New Roman"/>
          <w:b/>
          <w:sz w:val="40"/>
          <w:szCs w:val="40"/>
          <w:lang w:val="uk-UA"/>
        </w:rPr>
      </w:pPr>
      <w:r w:rsidRPr="002C43F4">
        <w:rPr>
          <w:rFonts w:ascii="Times New Roman" w:hAnsi="Times New Roman" w:cs="Times New Roman"/>
          <w:b/>
          <w:sz w:val="40"/>
          <w:szCs w:val="40"/>
          <w:lang w:val="uk-UA"/>
        </w:rPr>
        <w:t>ПРОГРАМА</w:t>
      </w:r>
    </w:p>
    <w:p w:rsidR="00744DC8" w:rsidRPr="002C43F4" w:rsidRDefault="00744DC8" w:rsidP="00744DC8">
      <w:pPr>
        <w:spacing w:after="0"/>
        <w:jc w:val="center"/>
        <w:rPr>
          <w:rFonts w:ascii="Times New Roman" w:hAnsi="Times New Roman" w:cs="Times New Roman"/>
          <w:b/>
          <w:sz w:val="40"/>
          <w:szCs w:val="40"/>
          <w:lang w:val="uk-UA"/>
        </w:rPr>
      </w:pPr>
      <w:r w:rsidRPr="002C43F4">
        <w:rPr>
          <w:rFonts w:ascii="Times New Roman" w:hAnsi="Times New Roman" w:cs="Times New Roman"/>
          <w:b/>
          <w:sz w:val="40"/>
          <w:szCs w:val="40"/>
          <w:lang w:val="uk-UA"/>
        </w:rPr>
        <w:t>СОЦІАЛЬНО-ЕКОНОМІЧНОГО</w:t>
      </w:r>
    </w:p>
    <w:p w:rsidR="00744DC8" w:rsidRPr="002C43F4" w:rsidRDefault="00744DC8" w:rsidP="00744DC8">
      <w:pPr>
        <w:spacing w:after="0"/>
        <w:jc w:val="center"/>
        <w:rPr>
          <w:rFonts w:ascii="Times New Roman" w:hAnsi="Times New Roman" w:cs="Times New Roman"/>
          <w:b/>
          <w:sz w:val="40"/>
          <w:szCs w:val="40"/>
          <w:lang w:val="uk-UA"/>
        </w:rPr>
      </w:pPr>
      <w:r w:rsidRPr="002C43F4">
        <w:rPr>
          <w:rFonts w:ascii="Times New Roman" w:hAnsi="Times New Roman" w:cs="Times New Roman"/>
          <w:b/>
          <w:sz w:val="40"/>
          <w:szCs w:val="40"/>
          <w:lang w:val="uk-UA"/>
        </w:rPr>
        <w:t>та КУЛЬТУРНОГО РОЗВИТКУ</w:t>
      </w:r>
    </w:p>
    <w:p w:rsidR="00790A3C" w:rsidRPr="00911FE4" w:rsidRDefault="00744DC8" w:rsidP="00744DC8">
      <w:pPr>
        <w:spacing w:after="0"/>
        <w:jc w:val="center"/>
        <w:rPr>
          <w:rFonts w:ascii="Times New Roman" w:hAnsi="Times New Roman" w:cs="Times New Roman"/>
          <w:b/>
          <w:sz w:val="40"/>
          <w:szCs w:val="40"/>
          <w:lang w:val="ru-RU"/>
        </w:rPr>
      </w:pPr>
      <w:r w:rsidRPr="00911FE4">
        <w:rPr>
          <w:rFonts w:ascii="Times New Roman" w:hAnsi="Times New Roman" w:cs="Times New Roman"/>
          <w:b/>
          <w:sz w:val="40"/>
          <w:szCs w:val="40"/>
          <w:lang w:val="uk-UA"/>
        </w:rPr>
        <w:t>ЧУМАКІВСЬКОЇ</w:t>
      </w:r>
      <w:r w:rsidR="00911FE4">
        <w:rPr>
          <w:rFonts w:ascii="Times New Roman" w:hAnsi="Times New Roman" w:cs="Times New Roman"/>
          <w:b/>
          <w:sz w:val="40"/>
          <w:szCs w:val="40"/>
          <w:lang w:val="uk-UA"/>
        </w:rPr>
        <w:t xml:space="preserve"> СІЛЬСЬКОЇ </w:t>
      </w:r>
      <w:r w:rsidRPr="00911FE4">
        <w:rPr>
          <w:rFonts w:ascii="Times New Roman" w:hAnsi="Times New Roman" w:cs="Times New Roman"/>
          <w:b/>
          <w:sz w:val="40"/>
          <w:szCs w:val="40"/>
          <w:lang w:val="uk-UA"/>
        </w:rPr>
        <w:t xml:space="preserve">  </w:t>
      </w:r>
    </w:p>
    <w:p w:rsidR="00744DC8" w:rsidRPr="00911FE4" w:rsidRDefault="00744DC8" w:rsidP="00744DC8">
      <w:pPr>
        <w:spacing w:after="0"/>
        <w:jc w:val="center"/>
        <w:rPr>
          <w:rFonts w:ascii="Times New Roman" w:hAnsi="Times New Roman" w:cs="Times New Roman"/>
          <w:b/>
          <w:sz w:val="40"/>
          <w:szCs w:val="40"/>
          <w:lang w:val="uk-UA"/>
        </w:rPr>
      </w:pPr>
      <w:r w:rsidRPr="00911FE4">
        <w:rPr>
          <w:rFonts w:ascii="Times New Roman" w:hAnsi="Times New Roman" w:cs="Times New Roman"/>
          <w:b/>
          <w:sz w:val="40"/>
          <w:szCs w:val="40"/>
          <w:lang w:val="uk-UA"/>
        </w:rPr>
        <w:t>ТЕРИТОРІАЛЬНОЇ ГРОМАДИ</w:t>
      </w:r>
    </w:p>
    <w:p w:rsidR="00744DC8" w:rsidRPr="002C43F4" w:rsidRDefault="00744DC8" w:rsidP="00744DC8">
      <w:pPr>
        <w:spacing w:after="0"/>
        <w:jc w:val="center"/>
        <w:rPr>
          <w:rFonts w:ascii="Times New Roman" w:hAnsi="Times New Roman" w:cs="Times New Roman"/>
          <w:b/>
          <w:sz w:val="40"/>
          <w:szCs w:val="40"/>
          <w:lang w:val="uk-UA"/>
        </w:rPr>
      </w:pPr>
      <w:r w:rsidRPr="00911FE4">
        <w:rPr>
          <w:rFonts w:ascii="Times New Roman" w:hAnsi="Times New Roman" w:cs="Times New Roman"/>
          <w:b/>
          <w:sz w:val="40"/>
          <w:szCs w:val="40"/>
          <w:lang w:val="uk-UA"/>
        </w:rPr>
        <w:t>на 20</w:t>
      </w:r>
      <w:r w:rsidR="00132D2E" w:rsidRPr="00911FE4">
        <w:rPr>
          <w:rFonts w:ascii="Times New Roman" w:hAnsi="Times New Roman" w:cs="Times New Roman"/>
          <w:b/>
          <w:sz w:val="40"/>
          <w:szCs w:val="40"/>
          <w:lang w:val="uk-UA"/>
        </w:rPr>
        <w:t>22</w:t>
      </w:r>
      <w:r w:rsidRPr="00911FE4">
        <w:rPr>
          <w:rFonts w:ascii="Times New Roman" w:hAnsi="Times New Roman" w:cs="Times New Roman"/>
          <w:b/>
          <w:sz w:val="40"/>
          <w:szCs w:val="40"/>
          <w:lang w:val="uk-UA"/>
        </w:rPr>
        <w:t xml:space="preserve"> – 202</w:t>
      </w:r>
      <w:r w:rsidR="00132D2E" w:rsidRPr="00911FE4">
        <w:rPr>
          <w:rFonts w:ascii="Times New Roman" w:hAnsi="Times New Roman" w:cs="Times New Roman"/>
          <w:b/>
          <w:sz w:val="40"/>
          <w:szCs w:val="40"/>
          <w:lang w:val="uk-UA"/>
        </w:rPr>
        <w:t>4</w:t>
      </w:r>
      <w:r w:rsidRPr="00911FE4">
        <w:rPr>
          <w:rFonts w:ascii="Times New Roman" w:hAnsi="Times New Roman" w:cs="Times New Roman"/>
          <w:b/>
          <w:sz w:val="40"/>
          <w:szCs w:val="40"/>
          <w:lang w:val="uk-UA"/>
        </w:rPr>
        <w:t xml:space="preserve"> роки</w:t>
      </w:r>
    </w:p>
    <w:p w:rsidR="00744DC8" w:rsidRPr="002C43F4" w:rsidRDefault="00744DC8" w:rsidP="00744DC8">
      <w:pPr>
        <w:spacing w:after="0"/>
        <w:rPr>
          <w:rFonts w:ascii="Times New Roman" w:hAnsi="Times New Roman" w:cs="Times New Roman"/>
          <w:sz w:val="28"/>
          <w:szCs w:val="28"/>
          <w:lang w:val="uk-UA"/>
        </w:rPr>
      </w:pPr>
    </w:p>
    <w:p w:rsidR="00744DC8" w:rsidRPr="002C43F4" w:rsidRDefault="00744DC8" w:rsidP="00744DC8">
      <w:pPr>
        <w:spacing w:after="0"/>
        <w:rPr>
          <w:rFonts w:ascii="Times New Roman" w:hAnsi="Times New Roman" w:cs="Times New Roman"/>
          <w:sz w:val="28"/>
          <w:szCs w:val="28"/>
          <w:lang w:val="uk-UA"/>
        </w:rPr>
      </w:pPr>
    </w:p>
    <w:p w:rsidR="00744DC8" w:rsidRPr="002C43F4" w:rsidRDefault="00744DC8" w:rsidP="00744DC8">
      <w:pPr>
        <w:spacing w:after="0"/>
        <w:rPr>
          <w:rFonts w:ascii="Times New Roman" w:hAnsi="Times New Roman" w:cs="Times New Roman"/>
          <w:sz w:val="28"/>
          <w:szCs w:val="28"/>
          <w:lang w:val="uk-UA"/>
        </w:rPr>
      </w:pPr>
    </w:p>
    <w:p w:rsidR="00744DC8" w:rsidRPr="002C43F4" w:rsidRDefault="00744DC8" w:rsidP="00744DC8">
      <w:pPr>
        <w:spacing w:after="0"/>
        <w:rPr>
          <w:rFonts w:ascii="Times New Roman" w:hAnsi="Times New Roman" w:cs="Times New Roman"/>
          <w:sz w:val="28"/>
          <w:szCs w:val="28"/>
          <w:lang w:val="uk-UA"/>
        </w:rPr>
      </w:pPr>
    </w:p>
    <w:p w:rsidR="00744DC8" w:rsidRPr="002C43F4" w:rsidRDefault="00744DC8" w:rsidP="00744DC8">
      <w:pPr>
        <w:spacing w:after="0"/>
        <w:rPr>
          <w:rFonts w:ascii="Times New Roman" w:hAnsi="Times New Roman" w:cs="Times New Roman"/>
          <w:sz w:val="28"/>
          <w:szCs w:val="28"/>
          <w:lang w:val="uk-UA"/>
        </w:rPr>
      </w:pPr>
      <w:r w:rsidRPr="002C43F4">
        <w:rPr>
          <w:rFonts w:ascii="Times New Roman" w:hAnsi="Times New Roman" w:cs="Times New Roman"/>
          <w:sz w:val="28"/>
          <w:szCs w:val="28"/>
          <w:lang w:val="uk-UA"/>
        </w:rPr>
        <w:t xml:space="preserve"> </w:t>
      </w:r>
    </w:p>
    <w:p w:rsidR="00744DC8" w:rsidRPr="002C43F4" w:rsidRDefault="00744DC8" w:rsidP="00744DC8">
      <w:pPr>
        <w:spacing w:after="0"/>
        <w:rPr>
          <w:rFonts w:ascii="Times New Roman" w:hAnsi="Times New Roman" w:cs="Times New Roman"/>
          <w:sz w:val="28"/>
          <w:szCs w:val="28"/>
          <w:lang w:val="uk-UA"/>
        </w:rPr>
      </w:pPr>
    </w:p>
    <w:p w:rsidR="00744DC8" w:rsidRPr="002C43F4" w:rsidRDefault="00744DC8" w:rsidP="00744DC8">
      <w:pPr>
        <w:spacing w:after="0"/>
        <w:rPr>
          <w:rFonts w:ascii="Times New Roman" w:hAnsi="Times New Roman" w:cs="Times New Roman"/>
          <w:sz w:val="28"/>
          <w:szCs w:val="28"/>
          <w:lang w:val="uk-UA"/>
        </w:rPr>
      </w:pPr>
    </w:p>
    <w:p w:rsidR="00744DC8" w:rsidRPr="002C43F4" w:rsidRDefault="00744DC8" w:rsidP="00744DC8">
      <w:pPr>
        <w:spacing w:after="0"/>
        <w:rPr>
          <w:rFonts w:ascii="Times New Roman" w:hAnsi="Times New Roman" w:cs="Times New Roman"/>
          <w:sz w:val="28"/>
          <w:szCs w:val="28"/>
          <w:lang w:val="uk-UA"/>
        </w:rPr>
      </w:pPr>
    </w:p>
    <w:p w:rsidR="00744DC8" w:rsidRPr="002C43F4" w:rsidRDefault="00744DC8" w:rsidP="00744DC8">
      <w:pPr>
        <w:spacing w:after="0"/>
        <w:rPr>
          <w:rFonts w:ascii="Times New Roman" w:hAnsi="Times New Roman" w:cs="Times New Roman"/>
          <w:sz w:val="28"/>
          <w:szCs w:val="28"/>
          <w:lang w:val="uk-UA"/>
        </w:rPr>
      </w:pPr>
    </w:p>
    <w:p w:rsidR="00744DC8" w:rsidRPr="002C43F4" w:rsidRDefault="00744DC8" w:rsidP="00744DC8">
      <w:pPr>
        <w:spacing w:after="0"/>
        <w:rPr>
          <w:rFonts w:ascii="Times New Roman" w:hAnsi="Times New Roman" w:cs="Times New Roman"/>
          <w:sz w:val="28"/>
          <w:szCs w:val="28"/>
          <w:lang w:val="uk-UA"/>
        </w:rPr>
      </w:pPr>
    </w:p>
    <w:p w:rsidR="00744DC8" w:rsidRPr="002C43F4" w:rsidRDefault="00744DC8" w:rsidP="00744DC8">
      <w:pPr>
        <w:spacing w:after="0"/>
        <w:rPr>
          <w:rFonts w:ascii="Times New Roman" w:hAnsi="Times New Roman" w:cs="Times New Roman"/>
          <w:sz w:val="28"/>
          <w:szCs w:val="28"/>
          <w:lang w:val="uk-UA"/>
        </w:rPr>
      </w:pPr>
    </w:p>
    <w:p w:rsidR="00744DC8" w:rsidRPr="002C43F4" w:rsidRDefault="00744DC8" w:rsidP="00744DC8">
      <w:pPr>
        <w:spacing w:after="0"/>
        <w:rPr>
          <w:rFonts w:ascii="Times New Roman" w:hAnsi="Times New Roman" w:cs="Times New Roman"/>
          <w:sz w:val="28"/>
          <w:szCs w:val="28"/>
          <w:lang w:val="uk-UA"/>
        </w:rPr>
      </w:pPr>
    </w:p>
    <w:p w:rsidR="00744DC8" w:rsidRPr="002C43F4" w:rsidRDefault="00744DC8" w:rsidP="00744DC8">
      <w:pPr>
        <w:spacing w:after="0"/>
        <w:rPr>
          <w:rFonts w:ascii="Times New Roman" w:hAnsi="Times New Roman" w:cs="Times New Roman"/>
          <w:sz w:val="28"/>
          <w:szCs w:val="28"/>
          <w:lang w:val="uk-UA"/>
        </w:rPr>
      </w:pPr>
    </w:p>
    <w:p w:rsidR="00744DC8" w:rsidRPr="002C43F4" w:rsidRDefault="00744DC8" w:rsidP="00744DC8">
      <w:pPr>
        <w:spacing w:after="0"/>
        <w:rPr>
          <w:rFonts w:ascii="Times New Roman" w:hAnsi="Times New Roman" w:cs="Times New Roman"/>
          <w:sz w:val="28"/>
          <w:szCs w:val="28"/>
          <w:lang w:val="uk-UA"/>
        </w:rPr>
      </w:pPr>
    </w:p>
    <w:p w:rsidR="00744DC8" w:rsidRPr="002C43F4" w:rsidRDefault="00744DC8" w:rsidP="00744DC8">
      <w:pPr>
        <w:spacing w:after="0"/>
        <w:rPr>
          <w:rFonts w:ascii="Times New Roman" w:hAnsi="Times New Roman" w:cs="Times New Roman"/>
          <w:sz w:val="28"/>
          <w:szCs w:val="28"/>
          <w:lang w:val="uk-UA"/>
        </w:rPr>
      </w:pPr>
    </w:p>
    <w:p w:rsidR="00744DC8" w:rsidRPr="002C43F4" w:rsidRDefault="00744DC8" w:rsidP="00744DC8">
      <w:pPr>
        <w:spacing w:after="0"/>
        <w:rPr>
          <w:rFonts w:ascii="Times New Roman" w:hAnsi="Times New Roman" w:cs="Times New Roman"/>
          <w:sz w:val="28"/>
          <w:szCs w:val="28"/>
          <w:lang w:val="uk-UA"/>
        </w:rPr>
      </w:pPr>
    </w:p>
    <w:p w:rsidR="00744DC8" w:rsidRPr="002C43F4" w:rsidRDefault="00744DC8" w:rsidP="00744DC8">
      <w:pPr>
        <w:spacing w:after="0"/>
        <w:jc w:val="center"/>
        <w:rPr>
          <w:rFonts w:ascii="Times New Roman" w:hAnsi="Times New Roman" w:cs="Times New Roman"/>
          <w:sz w:val="28"/>
          <w:szCs w:val="28"/>
          <w:lang w:val="uk-UA"/>
        </w:rPr>
      </w:pPr>
    </w:p>
    <w:p w:rsidR="00744DC8" w:rsidRPr="002C43F4" w:rsidRDefault="00744DC8" w:rsidP="00744DC8">
      <w:pPr>
        <w:spacing w:after="0"/>
        <w:jc w:val="center"/>
        <w:rPr>
          <w:rFonts w:ascii="Times New Roman" w:hAnsi="Times New Roman" w:cs="Times New Roman"/>
          <w:sz w:val="28"/>
          <w:szCs w:val="28"/>
          <w:lang w:val="uk-UA"/>
        </w:rPr>
      </w:pPr>
      <w:r w:rsidRPr="002C43F4">
        <w:rPr>
          <w:rFonts w:ascii="Times New Roman" w:hAnsi="Times New Roman" w:cs="Times New Roman"/>
          <w:sz w:val="28"/>
          <w:szCs w:val="28"/>
          <w:lang w:val="uk-UA"/>
        </w:rPr>
        <w:t>с. Чумаки</w:t>
      </w:r>
    </w:p>
    <w:p w:rsidR="00B71D60" w:rsidRPr="002C43F4" w:rsidRDefault="00744DC8" w:rsidP="00744DC8">
      <w:pPr>
        <w:spacing w:after="0"/>
        <w:jc w:val="center"/>
        <w:rPr>
          <w:rFonts w:ascii="Times New Roman" w:hAnsi="Times New Roman" w:cs="Times New Roman"/>
          <w:sz w:val="28"/>
          <w:szCs w:val="28"/>
          <w:lang w:val="uk-UA"/>
        </w:rPr>
      </w:pPr>
      <w:r w:rsidRPr="00911FE4">
        <w:rPr>
          <w:rFonts w:ascii="Times New Roman" w:hAnsi="Times New Roman" w:cs="Times New Roman"/>
          <w:sz w:val="28"/>
          <w:szCs w:val="28"/>
          <w:lang w:val="uk-UA"/>
        </w:rPr>
        <w:t>20</w:t>
      </w:r>
      <w:r w:rsidR="00291C61" w:rsidRPr="00911FE4">
        <w:rPr>
          <w:rFonts w:ascii="Times New Roman" w:hAnsi="Times New Roman" w:cs="Times New Roman"/>
          <w:sz w:val="28"/>
          <w:szCs w:val="28"/>
          <w:lang w:val="uk-UA"/>
        </w:rPr>
        <w:t>21</w:t>
      </w:r>
      <w:r w:rsidRPr="00911FE4">
        <w:rPr>
          <w:rFonts w:ascii="Times New Roman" w:hAnsi="Times New Roman" w:cs="Times New Roman"/>
          <w:sz w:val="28"/>
          <w:szCs w:val="28"/>
          <w:lang w:val="uk-UA"/>
        </w:rPr>
        <w:t xml:space="preserve"> рік</w:t>
      </w:r>
    </w:p>
    <w:p w:rsidR="00744DC8" w:rsidRPr="002C43F4" w:rsidRDefault="00744DC8" w:rsidP="00744DC8">
      <w:pPr>
        <w:spacing w:after="0"/>
        <w:jc w:val="center"/>
        <w:rPr>
          <w:rFonts w:ascii="Times New Roman" w:hAnsi="Times New Roman" w:cs="Times New Roman"/>
          <w:sz w:val="28"/>
          <w:szCs w:val="28"/>
          <w:lang w:val="uk-UA"/>
        </w:rPr>
      </w:pPr>
    </w:p>
    <w:p w:rsidR="007D79BD" w:rsidRDefault="007D79BD" w:rsidP="00744DC8">
      <w:pPr>
        <w:widowControl w:val="0"/>
        <w:tabs>
          <w:tab w:val="left" w:pos="-3402"/>
        </w:tabs>
        <w:spacing w:after="0"/>
        <w:jc w:val="center"/>
        <w:rPr>
          <w:rFonts w:ascii="Times New Roman" w:eastAsia="Times New Roman" w:hAnsi="Times New Roman" w:cs="Times New Roman"/>
          <w:b/>
          <w:sz w:val="28"/>
          <w:szCs w:val="28"/>
          <w:lang w:val="uk-UA" w:eastAsia="ru-RU"/>
        </w:rPr>
      </w:pPr>
    </w:p>
    <w:p w:rsidR="0020421B" w:rsidRDefault="0020421B" w:rsidP="00744DC8">
      <w:pPr>
        <w:widowControl w:val="0"/>
        <w:tabs>
          <w:tab w:val="left" w:pos="-3402"/>
        </w:tabs>
        <w:spacing w:after="0"/>
        <w:jc w:val="center"/>
        <w:rPr>
          <w:rFonts w:ascii="Times New Roman" w:eastAsia="Times New Roman" w:hAnsi="Times New Roman" w:cs="Times New Roman"/>
          <w:b/>
          <w:sz w:val="28"/>
          <w:szCs w:val="28"/>
          <w:lang w:val="uk-UA" w:eastAsia="ru-RU"/>
        </w:rPr>
      </w:pPr>
    </w:p>
    <w:p w:rsidR="00037324" w:rsidRDefault="00037324" w:rsidP="00744DC8">
      <w:pPr>
        <w:widowControl w:val="0"/>
        <w:tabs>
          <w:tab w:val="left" w:pos="-3402"/>
        </w:tabs>
        <w:spacing w:after="0"/>
        <w:jc w:val="center"/>
        <w:rPr>
          <w:rFonts w:ascii="Times New Roman" w:eastAsia="Times New Roman" w:hAnsi="Times New Roman" w:cs="Times New Roman"/>
          <w:b/>
          <w:sz w:val="28"/>
          <w:szCs w:val="28"/>
          <w:lang w:val="uk-UA" w:eastAsia="ru-RU"/>
        </w:rPr>
      </w:pPr>
      <w:r>
        <w:rPr>
          <w:rFonts w:ascii="Times New Roman" w:eastAsia="Times New Roman" w:hAnsi="Times New Roman" w:cs="Times New Roman"/>
          <w:b/>
          <w:sz w:val="28"/>
          <w:szCs w:val="28"/>
          <w:lang w:val="uk-UA" w:eastAsia="ru-RU"/>
        </w:rPr>
        <w:t>ЗМІСТ</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7979"/>
        <w:gridCol w:w="709"/>
      </w:tblGrid>
      <w:tr w:rsidR="00037324" w:rsidRPr="00037324" w:rsidTr="00037324">
        <w:trPr>
          <w:trHeight w:val="58"/>
        </w:trPr>
        <w:tc>
          <w:tcPr>
            <w:tcW w:w="918" w:type="dxa"/>
            <w:shd w:val="clear" w:color="auto" w:fill="auto"/>
          </w:tcPr>
          <w:p w:rsidR="00037324" w:rsidRPr="00037324" w:rsidRDefault="00037324" w:rsidP="00037324">
            <w:pPr>
              <w:spacing w:line="252" w:lineRule="auto"/>
              <w:jc w:val="both"/>
              <w:rPr>
                <w:rFonts w:ascii="Times New Roman" w:hAnsi="Times New Roman" w:cs="Times New Roman"/>
                <w:b/>
                <w:sz w:val="28"/>
                <w:szCs w:val="28"/>
                <w:lang w:val="uk-UA"/>
              </w:rPr>
            </w:pPr>
          </w:p>
        </w:tc>
        <w:tc>
          <w:tcPr>
            <w:tcW w:w="7979" w:type="dxa"/>
            <w:shd w:val="clear" w:color="auto" w:fill="auto"/>
          </w:tcPr>
          <w:p w:rsidR="00037324" w:rsidRPr="00037324" w:rsidRDefault="00037324" w:rsidP="00037324">
            <w:pPr>
              <w:spacing w:line="252" w:lineRule="auto"/>
              <w:jc w:val="both"/>
              <w:rPr>
                <w:rFonts w:ascii="Times New Roman" w:hAnsi="Times New Roman" w:cs="Times New Roman"/>
                <w:b/>
                <w:sz w:val="28"/>
                <w:szCs w:val="28"/>
                <w:lang w:val="uk-UA"/>
              </w:rPr>
            </w:pPr>
          </w:p>
        </w:tc>
        <w:tc>
          <w:tcPr>
            <w:tcW w:w="709" w:type="dxa"/>
            <w:shd w:val="clear" w:color="auto" w:fill="auto"/>
            <w:vAlign w:val="center"/>
          </w:tcPr>
          <w:p w:rsidR="00037324" w:rsidRPr="00037324" w:rsidRDefault="00037324" w:rsidP="00037324">
            <w:pPr>
              <w:spacing w:line="252" w:lineRule="auto"/>
              <w:jc w:val="center"/>
              <w:rPr>
                <w:rFonts w:ascii="Times New Roman" w:hAnsi="Times New Roman" w:cs="Times New Roman"/>
                <w:b/>
                <w:sz w:val="28"/>
                <w:szCs w:val="28"/>
              </w:rPr>
            </w:pPr>
            <w:r w:rsidRPr="00037324">
              <w:rPr>
                <w:rFonts w:ascii="Times New Roman" w:hAnsi="Times New Roman" w:cs="Times New Roman"/>
                <w:b/>
                <w:sz w:val="28"/>
                <w:szCs w:val="28"/>
              </w:rPr>
              <w:t>4</w:t>
            </w:r>
          </w:p>
        </w:tc>
      </w:tr>
      <w:tr w:rsidR="00037324" w:rsidRPr="00037324" w:rsidTr="00037324">
        <w:trPr>
          <w:trHeight w:val="419"/>
        </w:trPr>
        <w:tc>
          <w:tcPr>
            <w:tcW w:w="918" w:type="dxa"/>
            <w:shd w:val="clear" w:color="auto" w:fill="auto"/>
          </w:tcPr>
          <w:p w:rsidR="00037324" w:rsidRPr="00037324" w:rsidRDefault="00037324" w:rsidP="00037324">
            <w:pPr>
              <w:spacing w:line="252" w:lineRule="auto"/>
              <w:jc w:val="both"/>
              <w:rPr>
                <w:rFonts w:ascii="Times New Roman" w:hAnsi="Times New Roman" w:cs="Times New Roman"/>
                <w:b/>
                <w:sz w:val="28"/>
                <w:szCs w:val="28"/>
                <w:lang w:val="uk-UA"/>
              </w:rPr>
            </w:pPr>
            <w:r w:rsidRPr="00037324">
              <w:rPr>
                <w:rFonts w:ascii="Times New Roman" w:hAnsi="Times New Roman" w:cs="Times New Roman"/>
                <w:b/>
                <w:sz w:val="28"/>
                <w:szCs w:val="28"/>
                <w:lang w:val="uk-UA"/>
              </w:rPr>
              <w:t>1.</w:t>
            </w:r>
          </w:p>
        </w:tc>
        <w:tc>
          <w:tcPr>
            <w:tcW w:w="7979" w:type="dxa"/>
            <w:shd w:val="clear" w:color="auto" w:fill="auto"/>
          </w:tcPr>
          <w:p w:rsidR="00037324" w:rsidRPr="00037324" w:rsidRDefault="00037324" w:rsidP="00037324">
            <w:pPr>
              <w:spacing w:line="252" w:lineRule="auto"/>
              <w:rPr>
                <w:rFonts w:ascii="Times New Roman" w:hAnsi="Times New Roman" w:cs="Times New Roman"/>
                <w:b/>
                <w:sz w:val="28"/>
                <w:szCs w:val="28"/>
                <w:lang w:val="uk-UA"/>
              </w:rPr>
            </w:pPr>
          </w:p>
        </w:tc>
        <w:tc>
          <w:tcPr>
            <w:tcW w:w="709" w:type="dxa"/>
            <w:shd w:val="clear" w:color="auto" w:fill="auto"/>
            <w:vAlign w:val="center"/>
          </w:tcPr>
          <w:p w:rsidR="00037324" w:rsidRPr="00037324" w:rsidRDefault="00037324" w:rsidP="00037324">
            <w:pPr>
              <w:spacing w:line="252" w:lineRule="auto"/>
              <w:jc w:val="center"/>
              <w:rPr>
                <w:rFonts w:ascii="Times New Roman" w:hAnsi="Times New Roman" w:cs="Times New Roman"/>
                <w:b/>
                <w:sz w:val="28"/>
                <w:szCs w:val="28"/>
              </w:rPr>
            </w:pPr>
            <w:r w:rsidRPr="00037324">
              <w:rPr>
                <w:rFonts w:ascii="Times New Roman" w:hAnsi="Times New Roman" w:cs="Times New Roman"/>
                <w:b/>
                <w:sz w:val="28"/>
                <w:szCs w:val="28"/>
              </w:rPr>
              <w:t>5</w:t>
            </w:r>
          </w:p>
        </w:tc>
      </w:tr>
      <w:tr w:rsidR="00037324" w:rsidRPr="00037324" w:rsidTr="00037324">
        <w:trPr>
          <w:trHeight w:val="419"/>
        </w:trPr>
        <w:tc>
          <w:tcPr>
            <w:tcW w:w="918" w:type="dxa"/>
            <w:shd w:val="clear" w:color="auto" w:fill="auto"/>
          </w:tcPr>
          <w:p w:rsidR="00037324" w:rsidRPr="00037324" w:rsidRDefault="00037324" w:rsidP="00037324">
            <w:pPr>
              <w:spacing w:line="252" w:lineRule="auto"/>
              <w:jc w:val="both"/>
              <w:rPr>
                <w:rFonts w:ascii="Times New Roman" w:hAnsi="Times New Roman" w:cs="Times New Roman"/>
                <w:sz w:val="28"/>
                <w:szCs w:val="28"/>
                <w:lang w:val="uk-UA"/>
              </w:rPr>
            </w:pPr>
            <w:r w:rsidRPr="00037324">
              <w:rPr>
                <w:rFonts w:ascii="Times New Roman" w:hAnsi="Times New Roman" w:cs="Times New Roman"/>
                <w:b/>
                <w:sz w:val="28"/>
                <w:szCs w:val="28"/>
                <w:lang w:val="uk-UA"/>
              </w:rPr>
              <w:t>2.</w:t>
            </w:r>
          </w:p>
        </w:tc>
        <w:tc>
          <w:tcPr>
            <w:tcW w:w="7979" w:type="dxa"/>
            <w:shd w:val="clear" w:color="auto" w:fill="auto"/>
          </w:tcPr>
          <w:p w:rsidR="00037324" w:rsidRPr="00037324" w:rsidRDefault="00037324" w:rsidP="00037324">
            <w:pPr>
              <w:spacing w:line="252" w:lineRule="auto"/>
              <w:rPr>
                <w:rFonts w:ascii="Times New Roman" w:hAnsi="Times New Roman" w:cs="Times New Roman"/>
                <w:b/>
                <w:sz w:val="28"/>
                <w:szCs w:val="28"/>
                <w:lang w:val="uk-UA"/>
              </w:rPr>
            </w:pPr>
          </w:p>
        </w:tc>
        <w:tc>
          <w:tcPr>
            <w:tcW w:w="709" w:type="dxa"/>
            <w:shd w:val="clear" w:color="auto" w:fill="auto"/>
            <w:vAlign w:val="center"/>
          </w:tcPr>
          <w:p w:rsidR="00037324" w:rsidRPr="00037324" w:rsidRDefault="00037324" w:rsidP="00037324">
            <w:pPr>
              <w:spacing w:line="252" w:lineRule="auto"/>
              <w:jc w:val="center"/>
              <w:rPr>
                <w:rFonts w:ascii="Times New Roman" w:hAnsi="Times New Roman" w:cs="Times New Roman"/>
                <w:b/>
                <w:sz w:val="28"/>
                <w:szCs w:val="28"/>
              </w:rPr>
            </w:pPr>
            <w:r w:rsidRPr="00037324">
              <w:rPr>
                <w:rFonts w:ascii="Times New Roman" w:hAnsi="Times New Roman" w:cs="Times New Roman"/>
                <w:b/>
                <w:sz w:val="28"/>
                <w:szCs w:val="28"/>
              </w:rPr>
              <w:t>16</w:t>
            </w:r>
          </w:p>
        </w:tc>
      </w:tr>
      <w:tr w:rsidR="00037324" w:rsidRPr="00037324" w:rsidTr="00037324">
        <w:trPr>
          <w:trHeight w:val="419"/>
        </w:trPr>
        <w:tc>
          <w:tcPr>
            <w:tcW w:w="918" w:type="dxa"/>
            <w:shd w:val="clear" w:color="auto" w:fill="auto"/>
          </w:tcPr>
          <w:p w:rsidR="00037324" w:rsidRPr="00037324" w:rsidRDefault="00037324" w:rsidP="00037324">
            <w:pPr>
              <w:spacing w:line="252" w:lineRule="auto"/>
              <w:jc w:val="both"/>
              <w:rPr>
                <w:rFonts w:ascii="Times New Roman" w:hAnsi="Times New Roman" w:cs="Times New Roman"/>
                <w:b/>
                <w:sz w:val="28"/>
                <w:szCs w:val="28"/>
                <w:lang w:val="uk-UA"/>
              </w:rPr>
            </w:pPr>
            <w:r w:rsidRPr="00037324">
              <w:rPr>
                <w:rFonts w:ascii="Times New Roman" w:hAnsi="Times New Roman" w:cs="Times New Roman"/>
                <w:b/>
                <w:sz w:val="28"/>
                <w:szCs w:val="28"/>
                <w:lang w:val="uk-UA"/>
              </w:rPr>
              <w:t>3.</w:t>
            </w:r>
          </w:p>
        </w:tc>
        <w:tc>
          <w:tcPr>
            <w:tcW w:w="7979" w:type="dxa"/>
            <w:shd w:val="clear" w:color="auto" w:fill="auto"/>
          </w:tcPr>
          <w:p w:rsidR="00037324" w:rsidRPr="00037324" w:rsidRDefault="00037324" w:rsidP="00037324">
            <w:pPr>
              <w:spacing w:line="252" w:lineRule="auto"/>
              <w:rPr>
                <w:rFonts w:ascii="Times New Roman" w:hAnsi="Times New Roman" w:cs="Times New Roman"/>
                <w:b/>
                <w:sz w:val="28"/>
                <w:szCs w:val="28"/>
                <w:lang w:val="uk-UA"/>
              </w:rPr>
            </w:pPr>
          </w:p>
        </w:tc>
        <w:tc>
          <w:tcPr>
            <w:tcW w:w="709" w:type="dxa"/>
            <w:shd w:val="clear" w:color="auto" w:fill="auto"/>
            <w:vAlign w:val="center"/>
          </w:tcPr>
          <w:p w:rsidR="00037324" w:rsidRPr="00037324" w:rsidRDefault="00037324" w:rsidP="00037324">
            <w:pPr>
              <w:spacing w:line="252" w:lineRule="auto"/>
              <w:jc w:val="center"/>
              <w:rPr>
                <w:rFonts w:ascii="Times New Roman" w:hAnsi="Times New Roman" w:cs="Times New Roman"/>
                <w:b/>
                <w:sz w:val="28"/>
                <w:szCs w:val="28"/>
              </w:rPr>
            </w:pPr>
            <w:r w:rsidRPr="00037324">
              <w:rPr>
                <w:rFonts w:ascii="Times New Roman" w:hAnsi="Times New Roman" w:cs="Times New Roman"/>
                <w:b/>
                <w:sz w:val="28"/>
                <w:szCs w:val="28"/>
              </w:rPr>
              <w:t>17</w:t>
            </w:r>
          </w:p>
        </w:tc>
      </w:tr>
      <w:tr w:rsidR="00037324" w:rsidRPr="00037324" w:rsidTr="00037324">
        <w:trPr>
          <w:trHeight w:val="419"/>
        </w:trPr>
        <w:tc>
          <w:tcPr>
            <w:tcW w:w="918" w:type="dxa"/>
            <w:shd w:val="clear" w:color="auto" w:fill="auto"/>
          </w:tcPr>
          <w:p w:rsidR="00037324" w:rsidRPr="00037324" w:rsidRDefault="00037324" w:rsidP="00037324">
            <w:pPr>
              <w:spacing w:line="252" w:lineRule="auto"/>
              <w:jc w:val="both"/>
              <w:rPr>
                <w:rFonts w:ascii="Times New Roman" w:hAnsi="Times New Roman" w:cs="Times New Roman"/>
                <w:sz w:val="28"/>
                <w:szCs w:val="28"/>
                <w:lang w:val="uk-UA"/>
              </w:rPr>
            </w:pPr>
            <w:r w:rsidRPr="00037324">
              <w:rPr>
                <w:rFonts w:ascii="Times New Roman" w:hAnsi="Times New Roman" w:cs="Times New Roman"/>
                <w:sz w:val="28"/>
                <w:szCs w:val="28"/>
                <w:lang w:val="uk-UA"/>
              </w:rPr>
              <w:t>3.1.</w:t>
            </w:r>
          </w:p>
        </w:tc>
        <w:tc>
          <w:tcPr>
            <w:tcW w:w="7979" w:type="dxa"/>
            <w:shd w:val="clear" w:color="auto" w:fill="auto"/>
          </w:tcPr>
          <w:p w:rsidR="00037324" w:rsidRPr="00037324" w:rsidRDefault="00037324" w:rsidP="00037324">
            <w:pPr>
              <w:spacing w:line="252" w:lineRule="auto"/>
              <w:rPr>
                <w:rFonts w:ascii="Times New Roman" w:hAnsi="Times New Roman" w:cs="Times New Roman"/>
                <w:sz w:val="28"/>
                <w:szCs w:val="28"/>
                <w:lang w:val="uk-UA"/>
              </w:rPr>
            </w:pPr>
          </w:p>
        </w:tc>
        <w:tc>
          <w:tcPr>
            <w:tcW w:w="709" w:type="dxa"/>
            <w:shd w:val="clear" w:color="auto" w:fill="auto"/>
            <w:vAlign w:val="center"/>
          </w:tcPr>
          <w:p w:rsidR="00037324" w:rsidRPr="00037324" w:rsidRDefault="00037324" w:rsidP="00037324">
            <w:pPr>
              <w:spacing w:line="252" w:lineRule="auto"/>
              <w:jc w:val="center"/>
              <w:rPr>
                <w:rFonts w:ascii="Times New Roman" w:hAnsi="Times New Roman" w:cs="Times New Roman"/>
                <w:sz w:val="28"/>
                <w:szCs w:val="28"/>
              </w:rPr>
            </w:pPr>
            <w:r w:rsidRPr="00037324">
              <w:rPr>
                <w:rFonts w:ascii="Times New Roman" w:hAnsi="Times New Roman" w:cs="Times New Roman"/>
                <w:sz w:val="28"/>
                <w:szCs w:val="28"/>
              </w:rPr>
              <w:t>17</w:t>
            </w:r>
          </w:p>
        </w:tc>
      </w:tr>
      <w:tr w:rsidR="00037324" w:rsidRPr="00037324" w:rsidTr="00037324">
        <w:trPr>
          <w:trHeight w:val="419"/>
        </w:trPr>
        <w:tc>
          <w:tcPr>
            <w:tcW w:w="918" w:type="dxa"/>
            <w:shd w:val="clear" w:color="auto" w:fill="auto"/>
          </w:tcPr>
          <w:p w:rsidR="00037324" w:rsidRPr="00037324" w:rsidRDefault="00037324" w:rsidP="00037324">
            <w:pPr>
              <w:spacing w:line="252" w:lineRule="auto"/>
              <w:jc w:val="both"/>
              <w:rPr>
                <w:rFonts w:ascii="Times New Roman" w:hAnsi="Times New Roman" w:cs="Times New Roman"/>
                <w:sz w:val="28"/>
                <w:szCs w:val="28"/>
                <w:lang w:val="uk-UA"/>
              </w:rPr>
            </w:pPr>
            <w:r w:rsidRPr="00037324">
              <w:rPr>
                <w:rFonts w:ascii="Times New Roman" w:hAnsi="Times New Roman" w:cs="Times New Roman"/>
                <w:sz w:val="28"/>
                <w:szCs w:val="28"/>
                <w:lang w:val="uk-UA"/>
              </w:rPr>
              <w:t>3.2.</w:t>
            </w:r>
          </w:p>
        </w:tc>
        <w:tc>
          <w:tcPr>
            <w:tcW w:w="7979" w:type="dxa"/>
            <w:shd w:val="clear" w:color="auto" w:fill="auto"/>
          </w:tcPr>
          <w:p w:rsidR="00037324" w:rsidRPr="00037324" w:rsidRDefault="00037324" w:rsidP="00037324">
            <w:pPr>
              <w:spacing w:line="252" w:lineRule="auto"/>
              <w:rPr>
                <w:rFonts w:ascii="Times New Roman" w:hAnsi="Times New Roman" w:cs="Times New Roman"/>
                <w:sz w:val="28"/>
                <w:szCs w:val="28"/>
                <w:lang w:val="uk-UA"/>
              </w:rPr>
            </w:pPr>
          </w:p>
        </w:tc>
        <w:tc>
          <w:tcPr>
            <w:tcW w:w="709" w:type="dxa"/>
            <w:shd w:val="clear" w:color="auto" w:fill="auto"/>
            <w:vAlign w:val="center"/>
          </w:tcPr>
          <w:p w:rsidR="00037324" w:rsidRPr="00037324" w:rsidRDefault="00037324" w:rsidP="00037324">
            <w:pPr>
              <w:spacing w:line="252" w:lineRule="auto"/>
              <w:jc w:val="center"/>
              <w:rPr>
                <w:rFonts w:ascii="Times New Roman" w:hAnsi="Times New Roman" w:cs="Times New Roman"/>
                <w:sz w:val="28"/>
                <w:szCs w:val="28"/>
              </w:rPr>
            </w:pPr>
            <w:r w:rsidRPr="00037324">
              <w:rPr>
                <w:rFonts w:ascii="Times New Roman" w:hAnsi="Times New Roman" w:cs="Times New Roman"/>
                <w:sz w:val="28"/>
                <w:szCs w:val="28"/>
              </w:rPr>
              <w:t>18</w:t>
            </w:r>
          </w:p>
        </w:tc>
      </w:tr>
      <w:tr w:rsidR="00037324" w:rsidRPr="00037324" w:rsidTr="00037324">
        <w:trPr>
          <w:trHeight w:val="419"/>
        </w:trPr>
        <w:tc>
          <w:tcPr>
            <w:tcW w:w="918" w:type="dxa"/>
            <w:shd w:val="clear" w:color="auto" w:fill="auto"/>
          </w:tcPr>
          <w:p w:rsidR="00037324" w:rsidRPr="00037324" w:rsidRDefault="00037324" w:rsidP="00037324">
            <w:pPr>
              <w:spacing w:line="252" w:lineRule="auto"/>
              <w:jc w:val="both"/>
              <w:rPr>
                <w:rFonts w:ascii="Times New Roman" w:hAnsi="Times New Roman" w:cs="Times New Roman"/>
                <w:sz w:val="28"/>
                <w:szCs w:val="28"/>
                <w:lang w:val="uk-UA"/>
              </w:rPr>
            </w:pPr>
            <w:r w:rsidRPr="00037324">
              <w:rPr>
                <w:rFonts w:ascii="Times New Roman" w:hAnsi="Times New Roman" w:cs="Times New Roman"/>
                <w:sz w:val="28"/>
                <w:szCs w:val="28"/>
                <w:lang w:val="uk-UA"/>
              </w:rPr>
              <w:t>3.3.</w:t>
            </w:r>
          </w:p>
        </w:tc>
        <w:tc>
          <w:tcPr>
            <w:tcW w:w="7979" w:type="dxa"/>
            <w:shd w:val="clear" w:color="auto" w:fill="auto"/>
          </w:tcPr>
          <w:p w:rsidR="00037324" w:rsidRPr="00037324" w:rsidRDefault="00037324" w:rsidP="00037324">
            <w:pPr>
              <w:spacing w:line="252" w:lineRule="auto"/>
              <w:rPr>
                <w:rFonts w:ascii="Times New Roman" w:hAnsi="Times New Roman" w:cs="Times New Roman"/>
                <w:sz w:val="28"/>
                <w:szCs w:val="28"/>
                <w:lang w:val="uk-UA"/>
              </w:rPr>
            </w:pPr>
          </w:p>
        </w:tc>
        <w:tc>
          <w:tcPr>
            <w:tcW w:w="709" w:type="dxa"/>
            <w:shd w:val="clear" w:color="auto" w:fill="auto"/>
            <w:vAlign w:val="center"/>
          </w:tcPr>
          <w:p w:rsidR="00037324" w:rsidRPr="00037324" w:rsidRDefault="00037324" w:rsidP="00037324">
            <w:pPr>
              <w:spacing w:line="252" w:lineRule="auto"/>
              <w:jc w:val="center"/>
              <w:rPr>
                <w:rFonts w:ascii="Times New Roman" w:hAnsi="Times New Roman" w:cs="Times New Roman"/>
                <w:sz w:val="28"/>
                <w:szCs w:val="28"/>
              </w:rPr>
            </w:pPr>
            <w:r w:rsidRPr="00037324">
              <w:rPr>
                <w:rFonts w:ascii="Times New Roman" w:hAnsi="Times New Roman" w:cs="Times New Roman"/>
                <w:sz w:val="28"/>
                <w:szCs w:val="28"/>
              </w:rPr>
              <w:t>20</w:t>
            </w:r>
          </w:p>
        </w:tc>
      </w:tr>
      <w:tr w:rsidR="00037324" w:rsidRPr="00037324" w:rsidTr="00037324">
        <w:trPr>
          <w:trHeight w:val="419"/>
        </w:trPr>
        <w:tc>
          <w:tcPr>
            <w:tcW w:w="918" w:type="dxa"/>
            <w:shd w:val="clear" w:color="auto" w:fill="auto"/>
          </w:tcPr>
          <w:p w:rsidR="00037324" w:rsidRPr="00037324" w:rsidRDefault="00037324" w:rsidP="00037324">
            <w:pPr>
              <w:spacing w:line="252" w:lineRule="auto"/>
              <w:jc w:val="both"/>
              <w:rPr>
                <w:rFonts w:ascii="Times New Roman" w:hAnsi="Times New Roman" w:cs="Times New Roman"/>
                <w:sz w:val="28"/>
                <w:szCs w:val="28"/>
                <w:lang w:val="uk-UA"/>
              </w:rPr>
            </w:pPr>
            <w:r w:rsidRPr="00037324">
              <w:rPr>
                <w:rFonts w:ascii="Times New Roman" w:hAnsi="Times New Roman" w:cs="Times New Roman"/>
                <w:sz w:val="28"/>
                <w:szCs w:val="28"/>
                <w:lang w:val="uk-UA"/>
              </w:rPr>
              <w:t>3.4.</w:t>
            </w:r>
          </w:p>
        </w:tc>
        <w:tc>
          <w:tcPr>
            <w:tcW w:w="7979" w:type="dxa"/>
            <w:shd w:val="clear" w:color="auto" w:fill="auto"/>
          </w:tcPr>
          <w:p w:rsidR="00037324" w:rsidRPr="00037324" w:rsidRDefault="00037324" w:rsidP="00037324">
            <w:pPr>
              <w:spacing w:line="252" w:lineRule="auto"/>
              <w:rPr>
                <w:rFonts w:ascii="Times New Roman" w:hAnsi="Times New Roman" w:cs="Times New Roman"/>
                <w:sz w:val="28"/>
                <w:szCs w:val="28"/>
                <w:lang w:val="uk-UA"/>
              </w:rPr>
            </w:pPr>
          </w:p>
        </w:tc>
        <w:tc>
          <w:tcPr>
            <w:tcW w:w="709" w:type="dxa"/>
            <w:shd w:val="clear" w:color="auto" w:fill="auto"/>
            <w:vAlign w:val="center"/>
          </w:tcPr>
          <w:p w:rsidR="00037324" w:rsidRPr="00037324" w:rsidRDefault="00037324" w:rsidP="00037324">
            <w:pPr>
              <w:spacing w:line="252" w:lineRule="auto"/>
              <w:jc w:val="center"/>
              <w:rPr>
                <w:rFonts w:ascii="Times New Roman" w:hAnsi="Times New Roman" w:cs="Times New Roman"/>
                <w:sz w:val="28"/>
                <w:szCs w:val="28"/>
              </w:rPr>
            </w:pPr>
            <w:r w:rsidRPr="00037324">
              <w:rPr>
                <w:rFonts w:ascii="Times New Roman" w:hAnsi="Times New Roman" w:cs="Times New Roman"/>
                <w:sz w:val="28"/>
                <w:szCs w:val="28"/>
              </w:rPr>
              <w:t>21</w:t>
            </w:r>
          </w:p>
        </w:tc>
      </w:tr>
      <w:tr w:rsidR="00037324" w:rsidRPr="00037324" w:rsidTr="00037324">
        <w:trPr>
          <w:trHeight w:val="419"/>
        </w:trPr>
        <w:tc>
          <w:tcPr>
            <w:tcW w:w="918" w:type="dxa"/>
            <w:shd w:val="clear" w:color="auto" w:fill="auto"/>
          </w:tcPr>
          <w:p w:rsidR="00037324" w:rsidRPr="00037324" w:rsidRDefault="00037324" w:rsidP="00037324">
            <w:pPr>
              <w:spacing w:line="252" w:lineRule="auto"/>
              <w:jc w:val="both"/>
              <w:rPr>
                <w:rFonts w:ascii="Times New Roman" w:hAnsi="Times New Roman" w:cs="Times New Roman"/>
                <w:sz w:val="28"/>
                <w:szCs w:val="28"/>
                <w:lang w:val="uk-UA"/>
              </w:rPr>
            </w:pPr>
            <w:r w:rsidRPr="00037324">
              <w:rPr>
                <w:rFonts w:ascii="Times New Roman" w:hAnsi="Times New Roman" w:cs="Times New Roman"/>
                <w:sz w:val="28"/>
                <w:szCs w:val="28"/>
                <w:lang w:val="uk-UA"/>
              </w:rPr>
              <w:t>3.5.</w:t>
            </w:r>
          </w:p>
        </w:tc>
        <w:tc>
          <w:tcPr>
            <w:tcW w:w="7979" w:type="dxa"/>
            <w:shd w:val="clear" w:color="auto" w:fill="auto"/>
          </w:tcPr>
          <w:p w:rsidR="00037324" w:rsidRPr="00037324" w:rsidRDefault="00037324" w:rsidP="00037324">
            <w:pPr>
              <w:spacing w:line="252" w:lineRule="auto"/>
              <w:rPr>
                <w:rFonts w:ascii="Times New Roman" w:hAnsi="Times New Roman" w:cs="Times New Roman"/>
                <w:sz w:val="28"/>
                <w:szCs w:val="28"/>
                <w:lang w:val="uk-UA"/>
              </w:rPr>
            </w:pPr>
          </w:p>
        </w:tc>
        <w:tc>
          <w:tcPr>
            <w:tcW w:w="709" w:type="dxa"/>
            <w:shd w:val="clear" w:color="auto" w:fill="auto"/>
            <w:vAlign w:val="center"/>
          </w:tcPr>
          <w:p w:rsidR="00037324" w:rsidRPr="00037324" w:rsidRDefault="00037324" w:rsidP="00037324">
            <w:pPr>
              <w:spacing w:line="252" w:lineRule="auto"/>
              <w:jc w:val="center"/>
              <w:rPr>
                <w:rFonts w:ascii="Times New Roman" w:hAnsi="Times New Roman" w:cs="Times New Roman"/>
                <w:sz w:val="28"/>
                <w:szCs w:val="28"/>
              </w:rPr>
            </w:pPr>
            <w:r w:rsidRPr="00037324">
              <w:rPr>
                <w:rFonts w:ascii="Times New Roman" w:hAnsi="Times New Roman" w:cs="Times New Roman"/>
                <w:sz w:val="28"/>
                <w:szCs w:val="28"/>
              </w:rPr>
              <w:t>24</w:t>
            </w:r>
          </w:p>
        </w:tc>
      </w:tr>
      <w:tr w:rsidR="00037324" w:rsidRPr="00037324" w:rsidTr="00037324">
        <w:trPr>
          <w:trHeight w:val="419"/>
        </w:trPr>
        <w:tc>
          <w:tcPr>
            <w:tcW w:w="918" w:type="dxa"/>
            <w:shd w:val="clear" w:color="auto" w:fill="auto"/>
          </w:tcPr>
          <w:p w:rsidR="00037324" w:rsidRPr="00037324" w:rsidRDefault="00037324" w:rsidP="00037324">
            <w:pPr>
              <w:spacing w:line="252" w:lineRule="auto"/>
              <w:jc w:val="both"/>
              <w:rPr>
                <w:rFonts w:ascii="Times New Roman" w:hAnsi="Times New Roman" w:cs="Times New Roman"/>
                <w:sz w:val="28"/>
                <w:szCs w:val="28"/>
                <w:lang w:val="uk-UA"/>
              </w:rPr>
            </w:pPr>
            <w:r w:rsidRPr="00037324">
              <w:rPr>
                <w:rFonts w:ascii="Times New Roman" w:hAnsi="Times New Roman" w:cs="Times New Roman"/>
                <w:sz w:val="28"/>
                <w:szCs w:val="28"/>
                <w:lang w:val="uk-UA"/>
              </w:rPr>
              <w:t>3.6.</w:t>
            </w:r>
          </w:p>
        </w:tc>
        <w:tc>
          <w:tcPr>
            <w:tcW w:w="7979" w:type="dxa"/>
            <w:shd w:val="clear" w:color="auto" w:fill="auto"/>
          </w:tcPr>
          <w:p w:rsidR="00037324" w:rsidRPr="00037324" w:rsidRDefault="00037324" w:rsidP="00037324">
            <w:pPr>
              <w:spacing w:line="252" w:lineRule="auto"/>
              <w:rPr>
                <w:rFonts w:ascii="Times New Roman" w:hAnsi="Times New Roman" w:cs="Times New Roman"/>
                <w:sz w:val="28"/>
                <w:szCs w:val="28"/>
                <w:lang w:val="uk-UA"/>
              </w:rPr>
            </w:pPr>
          </w:p>
        </w:tc>
        <w:tc>
          <w:tcPr>
            <w:tcW w:w="709" w:type="dxa"/>
            <w:shd w:val="clear" w:color="auto" w:fill="auto"/>
            <w:vAlign w:val="center"/>
          </w:tcPr>
          <w:p w:rsidR="00037324" w:rsidRPr="00037324" w:rsidRDefault="00037324" w:rsidP="00037324">
            <w:pPr>
              <w:pStyle w:val="2"/>
              <w:spacing w:line="252" w:lineRule="auto"/>
              <w:ind w:firstLine="0"/>
              <w:jc w:val="center"/>
              <w:rPr>
                <w:szCs w:val="28"/>
                <w:lang w:val="en-US"/>
              </w:rPr>
            </w:pPr>
            <w:r w:rsidRPr="00037324">
              <w:rPr>
                <w:szCs w:val="28"/>
                <w:lang w:val="en-US"/>
              </w:rPr>
              <w:t>24</w:t>
            </w:r>
          </w:p>
        </w:tc>
      </w:tr>
      <w:tr w:rsidR="00037324" w:rsidRPr="00037324" w:rsidTr="00037324">
        <w:trPr>
          <w:trHeight w:val="419"/>
        </w:trPr>
        <w:tc>
          <w:tcPr>
            <w:tcW w:w="918" w:type="dxa"/>
            <w:shd w:val="clear" w:color="auto" w:fill="auto"/>
          </w:tcPr>
          <w:p w:rsidR="00037324" w:rsidRPr="00037324" w:rsidRDefault="00037324" w:rsidP="00037324">
            <w:pPr>
              <w:spacing w:line="252" w:lineRule="auto"/>
              <w:jc w:val="both"/>
              <w:rPr>
                <w:rFonts w:ascii="Times New Roman" w:hAnsi="Times New Roman" w:cs="Times New Roman"/>
                <w:sz w:val="28"/>
                <w:szCs w:val="28"/>
                <w:lang w:val="uk-UA"/>
              </w:rPr>
            </w:pPr>
            <w:r w:rsidRPr="00037324">
              <w:rPr>
                <w:rFonts w:ascii="Times New Roman" w:hAnsi="Times New Roman" w:cs="Times New Roman"/>
                <w:sz w:val="28"/>
                <w:szCs w:val="28"/>
                <w:lang w:val="uk-UA"/>
              </w:rPr>
              <w:t>3.7.</w:t>
            </w:r>
          </w:p>
        </w:tc>
        <w:tc>
          <w:tcPr>
            <w:tcW w:w="7979" w:type="dxa"/>
            <w:shd w:val="clear" w:color="auto" w:fill="auto"/>
          </w:tcPr>
          <w:p w:rsidR="00037324" w:rsidRPr="00037324" w:rsidRDefault="00037324" w:rsidP="00037324">
            <w:pPr>
              <w:spacing w:line="252" w:lineRule="auto"/>
              <w:rPr>
                <w:rFonts w:ascii="Times New Roman" w:hAnsi="Times New Roman" w:cs="Times New Roman"/>
                <w:sz w:val="28"/>
                <w:szCs w:val="28"/>
                <w:lang w:val="uk-UA"/>
              </w:rPr>
            </w:pPr>
          </w:p>
        </w:tc>
        <w:tc>
          <w:tcPr>
            <w:tcW w:w="709" w:type="dxa"/>
            <w:shd w:val="clear" w:color="auto" w:fill="auto"/>
            <w:vAlign w:val="center"/>
          </w:tcPr>
          <w:p w:rsidR="00037324" w:rsidRPr="00037324" w:rsidRDefault="00037324" w:rsidP="00037324">
            <w:pPr>
              <w:spacing w:line="252" w:lineRule="auto"/>
              <w:jc w:val="center"/>
              <w:rPr>
                <w:rFonts w:ascii="Times New Roman" w:hAnsi="Times New Roman" w:cs="Times New Roman"/>
                <w:sz w:val="28"/>
                <w:szCs w:val="28"/>
              </w:rPr>
            </w:pPr>
            <w:r w:rsidRPr="00037324">
              <w:rPr>
                <w:rFonts w:ascii="Times New Roman" w:hAnsi="Times New Roman" w:cs="Times New Roman"/>
                <w:sz w:val="28"/>
                <w:szCs w:val="28"/>
              </w:rPr>
              <w:t>26</w:t>
            </w:r>
          </w:p>
        </w:tc>
      </w:tr>
      <w:tr w:rsidR="00037324" w:rsidRPr="00037324" w:rsidTr="00037324">
        <w:trPr>
          <w:trHeight w:val="419"/>
        </w:trPr>
        <w:tc>
          <w:tcPr>
            <w:tcW w:w="918" w:type="dxa"/>
            <w:shd w:val="clear" w:color="auto" w:fill="auto"/>
          </w:tcPr>
          <w:p w:rsidR="00037324" w:rsidRPr="00037324" w:rsidRDefault="00037324" w:rsidP="00037324">
            <w:pPr>
              <w:spacing w:line="252" w:lineRule="auto"/>
              <w:jc w:val="both"/>
              <w:rPr>
                <w:rFonts w:ascii="Times New Roman" w:hAnsi="Times New Roman" w:cs="Times New Roman"/>
                <w:b/>
                <w:sz w:val="28"/>
                <w:szCs w:val="28"/>
                <w:lang w:val="uk-UA"/>
              </w:rPr>
            </w:pPr>
            <w:r w:rsidRPr="00037324">
              <w:rPr>
                <w:rFonts w:ascii="Times New Roman" w:hAnsi="Times New Roman" w:cs="Times New Roman"/>
                <w:b/>
                <w:sz w:val="28"/>
                <w:szCs w:val="28"/>
                <w:lang w:val="uk-UA"/>
              </w:rPr>
              <w:t>4.</w:t>
            </w:r>
          </w:p>
        </w:tc>
        <w:tc>
          <w:tcPr>
            <w:tcW w:w="7979" w:type="dxa"/>
            <w:shd w:val="clear" w:color="auto" w:fill="auto"/>
          </w:tcPr>
          <w:p w:rsidR="00037324" w:rsidRPr="00037324" w:rsidRDefault="00037324" w:rsidP="00037324">
            <w:pPr>
              <w:spacing w:line="252" w:lineRule="auto"/>
              <w:jc w:val="both"/>
              <w:rPr>
                <w:rFonts w:ascii="Times New Roman" w:hAnsi="Times New Roman" w:cs="Times New Roman"/>
                <w:b/>
                <w:sz w:val="28"/>
                <w:szCs w:val="28"/>
                <w:lang w:val="uk-UA"/>
              </w:rPr>
            </w:pPr>
          </w:p>
        </w:tc>
        <w:tc>
          <w:tcPr>
            <w:tcW w:w="709" w:type="dxa"/>
            <w:shd w:val="clear" w:color="auto" w:fill="auto"/>
            <w:vAlign w:val="center"/>
          </w:tcPr>
          <w:p w:rsidR="00037324" w:rsidRPr="00037324" w:rsidRDefault="00037324" w:rsidP="00037324">
            <w:pPr>
              <w:spacing w:line="252" w:lineRule="auto"/>
              <w:jc w:val="center"/>
              <w:rPr>
                <w:rFonts w:ascii="Times New Roman" w:hAnsi="Times New Roman" w:cs="Times New Roman"/>
                <w:b/>
                <w:sz w:val="28"/>
                <w:szCs w:val="28"/>
              </w:rPr>
            </w:pPr>
            <w:r w:rsidRPr="00037324">
              <w:rPr>
                <w:rFonts w:ascii="Times New Roman" w:hAnsi="Times New Roman" w:cs="Times New Roman"/>
                <w:b/>
                <w:sz w:val="28"/>
                <w:szCs w:val="28"/>
              </w:rPr>
              <w:t>26</w:t>
            </w:r>
          </w:p>
        </w:tc>
      </w:tr>
      <w:tr w:rsidR="00037324" w:rsidRPr="00037324" w:rsidTr="00037324">
        <w:trPr>
          <w:trHeight w:val="419"/>
        </w:trPr>
        <w:tc>
          <w:tcPr>
            <w:tcW w:w="918" w:type="dxa"/>
            <w:shd w:val="clear" w:color="auto" w:fill="auto"/>
          </w:tcPr>
          <w:p w:rsidR="00037324" w:rsidRPr="00037324" w:rsidRDefault="00037324" w:rsidP="00037324">
            <w:pPr>
              <w:spacing w:line="252" w:lineRule="auto"/>
              <w:jc w:val="both"/>
              <w:rPr>
                <w:rFonts w:ascii="Times New Roman" w:hAnsi="Times New Roman" w:cs="Times New Roman"/>
                <w:sz w:val="28"/>
                <w:szCs w:val="28"/>
                <w:lang w:val="uk-UA"/>
              </w:rPr>
            </w:pPr>
            <w:r w:rsidRPr="00037324">
              <w:rPr>
                <w:rFonts w:ascii="Times New Roman" w:hAnsi="Times New Roman" w:cs="Times New Roman"/>
                <w:sz w:val="28"/>
                <w:szCs w:val="28"/>
                <w:lang w:val="uk-UA"/>
              </w:rPr>
              <w:t>4.1.</w:t>
            </w:r>
          </w:p>
        </w:tc>
        <w:tc>
          <w:tcPr>
            <w:tcW w:w="7979" w:type="dxa"/>
            <w:shd w:val="clear" w:color="auto" w:fill="auto"/>
          </w:tcPr>
          <w:p w:rsidR="00037324" w:rsidRPr="00037324" w:rsidRDefault="00037324" w:rsidP="00037324">
            <w:pPr>
              <w:spacing w:line="252" w:lineRule="auto"/>
              <w:jc w:val="both"/>
              <w:rPr>
                <w:rFonts w:ascii="Times New Roman" w:hAnsi="Times New Roman" w:cs="Times New Roman"/>
                <w:sz w:val="28"/>
                <w:szCs w:val="28"/>
                <w:lang w:val="uk-UA"/>
              </w:rPr>
            </w:pPr>
          </w:p>
        </w:tc>
        <w:tc>
          <w:tcPr>
            <w:tcW w:w="709" w:type="dxa"/>
            <w:shd w:val="clear" w:color="auto" w:fill="auto"/>
            <w:vAlign w:val="center"/>
          </w:tcPr>
          <w:p w:rsidR="00037324" w:rsidRPr="00037324" w:rsidRDefault="00037324" w:rsidP="00037324">
            <w:pPr>
              <w:spacing w:line="252" w:lineRule="auto"/>
              <w:jc w:val="center"/>
              <w:rPr>
                <w:rFonts w:ascii="Times New Roman" w:hAnsi="Times New Roman" w:cs="Times New Roman"/>
                <w:sz w:val="28"/>
                <w:szCs w:val="28"/>
              </w:rPr>
            </w:pPr>
            <w:r w:rsidRPr="00037324">
              <w:rPr>
                <w:rFonts w:ascii="Times New Roman" w:hAnsi="Times New Roman" w:cs="Times New Roman"/>
                <w:sz w:val="28"/>
                <w:szCs w:val="28"/>
              </w:rPr>
              <w:t>26</w:t>
            </w:r>
          </w:p>
        </w:tc>
      </w:tr>
      <w:tr w:rsidR="00037324" w:rsidRPr="00037324" w:rsidTr="00037324">
        <w:trPr>
          <w:trHeight w:val="419"/>
        </w:trPr>
        <w:tc>
          <w:tcPr>
            <w:tcW w:w="918" w:type="dxa"/>
            <w:shd w:val="clear" w:color="auto" w:fill="auto"/>
          </w:tcPr>
          <w:p w:rsidR="00037324" w:rsidRPr="00037324" w:rsidRDefault="00037324" w:rsidP="00037324">
            <w:pPr>
              <w:spacing w:line="252" w:lineRule="auto"/>
              <w:jc w:val="both"/>
              <w:rPr>
                <w:rFonts w:ascii="Times New Roman" w:hAnsi="Times New Roman" w:cs="Times New Roman"/>
                <w:sz w:val="28"/>
                <w:szCs w:val="28"/>
                <w:lang w:val="uk-UA"/>
              </w:rPr>
            </w:pPr>
            <w:r w:rsidRPr="00037324">
              <w:rPr>
                <w:rFonts w:ascii="Times New Roman" w:hAnsi="Times New Roman" w:cs="Times New Roman"/>
                <w:sz w:val="28"/>
                <w:szCs w:val="28"/>
                <w:lang w:val="uk-UA"/>
              </w:rPr>
              <w:t>4.2.</w:t>
            </w:r>
          </w:p>
        </w:tc>
        <w:tc>
          <w:tcPr>
            <w:tcW w:w="7979" w:type="dxa"/>
            <w:shd w:val="clear" w:color="auto" w:fill="auto"/>
          </w:tcPr>
          <w:p w:rsidR="00037324" w:rsidRPr="00037324" w:rsidRDefault="00037324" w:rsidP="00037324">
            <w:pPr>
              <w:spacing w:line="252" w:lineRule="auto"/>
              <w:rPr>
                <w:rFonts w:ascii="Times New Roman" w:hAnsi="Times New Roman" w:cs="Times New Roman"/>
                <w:sz w:val="28"/>
                <w:szCs w:val="28"/>
                <w:lang w:val="uk-UA"/>
              </w:rPr>
            </w:pPr>
          </w:p>
        </w:tc>
        <w:tc>
          <w:tcPr>
            <w:tcW w:w="709" w:type="dxa"/>
            <w:shd w:val="clear" w:color="auto" w:fill="auto"/>
            <w:vAlign w:val="center"/>
          </w:tcPr>
          <w:p w:rsidR="00037324" w:rsidRPr="00037324" w:rsidRDefault="00037324" w:rsidP="00037324">
            <w:pPr>
              <w:spacing w:line="252" w:lineRule="auto"/>
              <w:jc w:val="center"/>
              <w:rPr>
                <w:rFonts w:ascii="Times New Roman" w:hAnsi="Times New Roman" w:cs="Times New Roman"/>
                <w:sz w:val="28"/>
                <w:szCs w:val="28"/>
              </w:rPr>
            </w:pPr>
            <w:r w:rsidRPr="00037324">
              <w:rPr>
                <w:rFonts w:ascii="Times New Roman" w:hAnsi="Times New Roman" w:cs="Times New Roman"/>
                <w:sz w:val="28"/>
                <w:szCs w:val="28"/>
              </w:rPr>
              <w:t>27</w:t>
            </w:r>
          </w:p>
        </w:tc>
      </w:tr>
      <w:tr w:rsidR="00037324" w:rsidRPr="00037324" w:rsidTr="00037324">
        <w:trPr>
          <w:trHeight w:val="419"/>
        </w:trPr>
        <w:tc>
          <w:tcPr>
            <w:tcW w:w="918" w:type="dxa"/>
            <w:shd w:val="clear" w:color="auto" w:fill="auto"/>
          </w:tcPr>
          <w:p w:rsidR="00037324" w:rsidRPr="00037324" w:rsidRDefault="00037324" w:rsidP="00037324">
            <w:pPr>
              <w:spacing w:line="252" w:lineRule="auto"/>
              <w:jc w:val="both"/>
              <w:rPr>
                <w:rFonts w:ascii="Times New Roman" w:hAnsi="Times New Roman" w:cs="Times New Roman"/>
                <w:sz w:val="28"/>
                <w:szCs w:val="28"/>
                <w:lang w:val="uk-UA"/>
              </w:rPr>
            </w:pPr>
            <w:r w:rsidRPr="00037324">
              <w:rPr>
                <w:rFonts w:ascii="Times New Roman" w:hAnsi="Times New Roman" w:cs="Times New Roman"/>
                <w:sz w:val="28"/>
                <w:szCs w:val="28"/>
                <w:lang w:val="uk-UA"/>
              </w:rPr>
              <w:t>4.3.</w:t>
            </w:r>
          </w:p>
        </w:tc>
        <w:tc>
          <w:tcPr>
            <w:tcW w:w="7979" w:type="dxa"/>
            <w:shd w:val="clear" w:color="auto" w:fill="auto"/>
          </w:tcPr>
          <w:p w:rsidR="00037324" w:rsidRPr="00037324" w:rsidRDefault="00037324" w:rsidP="00037324">
            <w:pPr>
              <w:spacing w:line="252" w:lineRule="auto"/>
              <w:rPr>
                <w:rFonts w:ascii="Times New Roman" w:eastAsia="MS Mincho" w:hAnsi="Times New Roman" w:cs="Times New Roman"/>
                <w:sz w:val="28"/>
                <w:szCs w:val="28"/>
                <w:lang w:val="uk-UA"/>
              </w:rPr>
            </w:pPr>
          </w:p>
        </w:tc>
        <w:tc>
          <w:tcPr>
            <w:tcW w:w="709" w:type="dxa"/>
            <w:shd w:val="clear" w:color="auto" w:fill="auto"/>
            <w:vAlign w:val="center"/>
          </w:tcPr>
          <w:p w:rsidR="00037324" w:rsidRPr="00037324" w:rsidRDefault="00037324" w:rsidP="00037324">
            <w:pPr>
              <w:pStyle w:val="2"/>
              <w:spacing w:line="252" w:lineRule="auto"/>
              <w:ind w:firstLine="0"/>
              <w:jc w:val="center"/>
              <w:rPr>
                <w:szCs w:val="28"/>
                <w:lang w:val="en-US"/>
              </w:rPr>
            </w:pPr>
            <w:r w:rsidRPr="00037324">
              <w:rPr>
                <w:szCs w:val="28"/>
                <w:lang w:val="en-US"/>
              </w:rPr>
              <w:t>28</w:t>
            </w:r>
          </w:p>
        </w:tc>
      </w:tr>
      <w:tr w:rsidR="00037324" w:rsidRPr="00037324" w:rsidTr="00037324">
        <w:trPr>
          <w:trHeight w:val="419"/>
        </w:trPr>
        <w:tc>
          <w:tcPr>
            <w:tcW w:w="918" w:type="dxa"/>
            <w:shd w:val="clear" w:color="auto" w:fill="auto"/>
          </w:tcPr>
          <w:p w:rsidR="00037324" w:rsidRPr="00037324" w:rsidRDefault="00037324" w:rsidP="00037324">
            <w:pPr>
              <w:spacing w:line="252" w:lineRule="auto"/>
              <w:jc w:val="both"/>
              <w:rPr>
                <w:rFonts w:ascii="Times New Roman" w:hAnsi="Times New Roman" w:cs="Times New Roman"/>
                <w:b/>
                <w:sz w:val="28"/>
                <w:szCs w:val="28"/>
                <w:lang w:val="uk-UA"/>
              </w:rPr>
            </w:pPr>
            <w:r w:rsidRPr="00037324">
              <w:rPr>
                <w:rFonts w:ascii="Times New Roman" w:hAnsi="Times New Roman" w:cs="Times New Roman"/>
                <w:b/>
                <w:sz w:val="28"/>
                <w:szCs w:val="28"/>
                <w:lang w:val="uk-UA"/>
              </w:rPr>
              <w:t>5.</w:t>
            </w:r>
          </w:p>
        </w:tc>
        <w:tc>
          <w:tcPr>
            <w:tcW w:w="7979" w:type="dxa"/>
            <w:shd w:val="clear" w:color="auto" w:fill="auto"/>
          </w:tcPr>
          <w:p w:rsidR="00037324" w:rsidRPr="00037324" w:rsidRDefault="00037324" w:rsidP="00037324">
            <w:pPr>
              <w:spacing w:line="252" w:lineRule="auto"/>
              <w:rPr>
                <w:rFonts w:ascii="Times New Roman" w:hAnsi="Times New Roman" w:cs="Times New Roman"/>
                <w:b/>
                <w:sz w:val="28"/>
                <w:szCs w:val="28"/>
                <w:lang w:val="uk-UA"/>
              </w:rPr>
            </w:pPr>
          </w:p>
        </w:tc>
        <w:tc>
          <w:tcPr>
            <w:tcW w:w="709" w:type="dxa"/>
            <w:shd w:val="clear" w:color="auto" w:fill="auto"/>
            <w:vAlign w:val="center"/>
          </w:tcPr>
          <w:p w:rsidR="00037324" w:rsidRPr="00037324" w:rsidRDefault="00037324" w:rsidP="00037324">
            <w:pPr>
              <w:spacing w:line="252" w:lineRule="auto"/>
              <w:jc w:val="center"/>
              <w:rPr>
                <w:rFonts w:ascii="Times New Roman" w:hAnsi="Times New Roman" w:cs="Times New Roman"/>
                <w:b/>
                <w:sz w:val="28"/>
                <w:szCs w:val="28"/>
              </w:rPr>
            </w:pPr>
            <w:r w:rsidRPr="00037324">
              <w:rPr>
                <w:rFonts w:ascii="Times New Roman" w:hAnsi="Times New Roman" w:cs="Times New Roman"/>
                <w:b/>
                <w:sz w:val="28"/>
                <w:szCs w:val="28"/>
              </w:rPr>
              <w:t>29</w:t>
            </w:r>
          </w:p>
        </w:tc>
      </w:tr>
      <w:tr w:rsidR="00037324" w:rsidRPr="00037324" w:rsidTr="00037324">
        <w:trPr>
          <w:trHeight w:val="419"/>
        </w:trPr>
        <w:tc>
          <w:tcPr>
            <w:tcW w:w="918" w:type="dxa"/>
            <w:shd w:val="clear" w:color="auto" w:fill="auto"/>
          </w:tcPr>
          <w:p w:rsidR="00037324" w:rsidRPr="00037324" w:rsidRDefault="00037324" w:rsidP="00037324">
            <w:pPr>
              <w:spacing w:line="252" w:lineRule="auto"/>
              <w:jc w:val="both"/>
              <w:rPr>
                <w:rFonts w:ascii="Times New Roman" w:hAnsi="Times New Roman" w:cs="Times New Roman"/>
                <w:sz w:val="28"/>
                <w:szCs w:val="28"/>
                <w:lang w:val="uk-UA"/>
              </w:rPr>
            </w:pPr>
            <w:r w:rsidRPr="00037324">
              <w:rPr>
                <w:rFonts w:ascii="Times New Roman" w:hAnsi="Times New Roman" w:cs="Times New Roman"/>
                <w:sz w:val="28"/>
                <w:szCs w:val="28"/>
                <w:lang w:val="uk-UA"/>
              </w:rPr>
              <w:t>5.1.</w:t>
            </w:r>
          </w:p>
        </w:tc>
        <w:tc>
          <w:tcPr>
            <w:tcW w:w="7979" w:type="dxa"/>
            <w:shd w:val="clear" w:color="auto" w:fill="auto"/>
          </w:tcPr>
          <w:p w:rsidR="00037324" w:rsidRPr="00037324" w:rsidRDefault="00037324" w:rsidP="00037324">
            <w:pPr>
              <w:spacing w:line="252" w:lineRule="auto"/>
              <w:rPr>
                <w:rFonts w:ascii="Times New Roman" w:hAnsi="Times New Roman" w:cs="Times New Roman"/>
                <w:sz w:val="28"/>
                <w:szCs w:val="28"/>
                <w:lang w:val="uk-UA"/>
              </w:rPr>
            </w:pPr>
          </w:p>
        </w:tc>
        <w:tc>
          <w:tcPr>
            <w:tcW w:w="709" w:type="dxa"/>
            <w:shd w:val="clear" w:color="auto" w:fill="auto"/>
            <w:vAlign w:val="center"/>
          </w:tcPr>
          <w:p w:rsidR="00037324" w:rsidRPr="00037324" w:rsidRDefault="00037324" w:rsidP="00037324">
            <w:pPr>
              <w:spacing w:line="252" w:lineRule="auto"/>
              <w:jc w:val="center"/>
              <w:rPr>
                <w:rFonts w:ascii="Times New Roman" w:hAnsi="Times New Roman" w:cs="Times New Roman"/>
                <w:sz w:val="28"/>
                <w:szCs w:val="28"/>
              </w:rPr>
            </w:pPr>
            <w:r w:rsidRPr="00037324">
              <w:rPr>
                <w:rFonts w:ascii="Times New Roman" w:hAnsi="Times New Roman" w:cs="Times New Roman"/>
                <w:sz w:val="28"/>
                <w:szCs w:val="28"/>
              </w:rPr>
              <w:t>29</w:t>
            </w:r>
          </w:p>
        </w:tc>
      </w:tr>
      <w:tr w:rsidR="00037324" w:rsidRPr="00037324" w:rsidTr="00037324">
        <w:trPr>
          <w:trHeight w:val="419"/>
        </w:trPr>
        <w:tc>
          <w:tcPr>
            <w:tcW w:w="918" w:type="dxa"/>
            <w:shd w:val="clear" w:color="auto" w:fill="auto"/>
          </w:tcPr>
          <w:p w:rsidR="00037324" w:rsidRPr="00037324" w:rsidRDefault="00037324" w:rsidP="00037324">
            <w:pPr>
              <w:spacing w:line="252" w:lineRule="auto"/>
              <w:jc w:val="both"/>
              <w:rPr>
                <w:rFonts w:ascii="Times New Roman" w:hAnsi="Times New Roman" w:cs="Times New Roman"/>
                <w:sz w:val="28"/>
                <w:szCs w:val="28"/>
                <w:lang w:val="uk-UA"/>
              </w:rPr>
            </w:pPr>
            <w:r w:rsidRPr="00037324">
              <w:rPr>
                <w:rFonts w:ascii="Times New Roman" w:hAnsi="Times New Roman" w:cs="Times New Roman"/>
                <w:sz w:val="28"/>
                <w:szCs w:val="28"/>
                <w:lang w:val="uk-UA"/>
              </w:rPr>
              <w:t>5.2.</w:t>
            </w:r>
          </w:p>
        </w:tc>
        <w:tc>
          <w:tcPr>
            <w:tcW w:w="7979" w:type="dxa"/>
            <w:shd w:val="clear" w:color="auto" w:fill="auto"/>
          </w:tcPr>
          <w:p w:rsidR="00037324" w:rsidRPr="00037324" w:rsidRDefault="00037324" w:rsidP="00037324">
            <w:pPr>
              <w:spacing w:line="252" w:lineRule="auto"/>
              <w:rPr>
                <w:rFonts w:ascii="Times New Roman" w:hAnsi="Times New Roman" w:cs="Times New Roman"/>
                <w:sz w:val="28"/>
                <w:szCs w:val="28"/>
                <w:lang w:val="uk-UA"/>
              </w:rPr>
            </w:pPr>
          </w:p>
        </w:tc>
        <w:tc>
          <w:tcPr>
            <w:tcW w:w="709" w:type="dxa"/>
            <w:shd w:val="clear" w:color="auto" w:fill="auto"/>
            <w:vAlign w:val="center"/>
          </w:tcPr>
          <w:p w:rsidR="00037324" w:rsidRPr="00037324" w:rsidRDefault="00037324" w:rsidP="00037324">
            <w:pPr>
              <w:spacing w:line="252" w:lineRule="auto"/>
              <w:jc w:val="center"/>
              <w:rPr>
                <w:rFonts w:ascii="Times New Roman" w:hAnsi="Times New Roman" w:cs="Times New Roman"/>
                <w:sz w:val="28"/>
                <w:szCs w:val="28"/>
              </w:rPr>
            </w:pPr>
            <w:r w:rsidRPr="00037324">
              <w:rPr>
                <w:rFonts w:ascii="Times New Roman" w:hAnsi="Times New Roman" w:cs="Times New Roman"/>
                <w:sz w:val="28"/>
                <w:szCs w:val="28"/>
              </w:rPr>
              <w:t>30</w:t>
            </w:r>
          </w:p>
        </w:tc>
      </w:tr>
      <w:tr w:rsidR="00037324" w:rsidRPr="00037324" w:rsidTr="00037324">
        <w:trPr>
          <w:trHeight w:val="419"/>
        </w:trPr>
        <w:tc>
          <w:tcPr>
            <w:tcW w:w="918" w:type="dxa"/>
            <w:shd w:val="clear" w:color="auto" w:fill="auto"/>
          </w:tcPr>
          <w:p w:rsidR="00037324" w:rsidRPr="00037324" w:rsidRDefault="00037324" w:rsidP="00037324">
            <w:pPr>
              <w:spacing w:line="252" w:lineRule="auto"/>
              <w:jc w:val="both"/>
              <w:rPr>
                <w:rFonts w:ascii="Times New Roman" w:hAnsi="Times New Roman" w:cs="Times New Roman"/>
                <w:sz w:val="28"/>
                <w:szCs w:val="28"/>
                <w:lang w:val="uk-UA"/>
              </w:rPr>
            </w:pPr>
            <w:r w:rsidRPr="00037324">
              <w:rPr>
                <w:rFonts w:ascii="Times New Roman" w:hAnsi="Times New Roman" w:cs="Times New Roman"/>
                <w:sz w:val="28"/>
                <w:szCs w:val="28"/>
                <w:lang w:val="uk-UA"/>
              </w:rPr>
              <w:t>5.3.</w:t>
            </w:r>
          </w:p>
        </w:tc>
        <w:tc>
          <w:tcPr>
            <w:tcW w:w="7979" w:type="dxa"/>
            <w:shd w:val="clear" w:color="auto" w:fill="auto"/>
          </w:tcPr>
          <w:p w:rsidR="00037324" w:rsidRPr="00037324" w:rsidRDefault="00037324" w:rsidP="00037324">
            <w:pPr>
              <w:spacing w:line="252" w:lineRule="auto"/>
              <w:rPr>
                <w:rFonts w:ascii="Times New Roman" w:hAnsi="Times New Roman" w:cs="Times New Roman"/>
                <w:sz w:val="28"/>
                <w:szCs w:val="28"/>
                <w:lang w:val="uk-UA"/>
              </w:rPr>
            </w:pPr>
          </w:p>
        </w:tc>
        <w:tc>
          <w:tcPr>
            <w:tcW w:w="709" w:type="dxa"/>
            <w:shd w:val="clear" w:color="auto" w:fill="auto"/>
            <w:vAlign w:val="center"/>
          </w:tcPr>
          <w:p w:rsidR="00037324" w:rsidRPr="00037324" w:rsidRDefault="00037324" w:rsidP="00037324">
            <w:pPr>
              <w:spacing w:line="252" w:lineRule="auto"/>
              <w:jc w:val="center"/>
              <w:rPr>
                <w:rFonts w:ascii="Times New Roman" w:hAnsi="Times New Roman" w:cs="Times New Roman"/>
                <w:sz w:val="28"/>
                <w:szCs w:val="28"/>
              </w:rPr>
            </w:pPr>
            <w:r w:rsidRPr="00037324">
              <w:rPr>
                <w:rFonts w:ascii="Times New Roman" w:hAnsi="Times New Roman" w:cs="Times New Roman"/>
                <w:sz w:val="28"/>
                <w:szCs w:val="28"/>
              </w:rPr>
              <w:t>31</w:t>
            </w:r>
          </w:p>
        </w:tc>
      </w:tr>
      <w:tr w:rsidR="00037324" w:rsidRPr="00037324" w:rsidTr="00037324">
        <w:trPr>
          <w:trHeight w:val="495"/>
        </w:trPr>
        <w:tc>
          <w:tcPr>
            <w:tcW w:w="918" w:type="dxa"/>
            <w:shd w:val="clear" w:color="auto" w:fill="auto"/>
            <w:vAlign w:val="center"/>
          </w:tcPr>
          <w:p w:rsidR="00037324" w:rsidRPr="00037324" w:rsidRDefault="00037324" w:rsidP="00037324">
            <w:pPr>
              <w:spacing w:line="252" w:lineRule="auto"/>
              <w:jc w:val="both"/>
              <w:rPr>
                <w:rFonts w:ascii="Times New Roman" w:hAnsi="Times New Roman" w:cs="Times New Roman"/>
                <w:sz w:val="28"/>
                <w:szCs w:val="28"/>
                <w:lang w:val="uk-UA"/>
              </w:rPr>
            </w:pPr>
            <w:r w:rsidRPr="00037324">
              <w:rPr>
                <w:rFonts w:ascii="Times New Roman" w:hAnsi="Times New Roman" w:cs="Times New Roman"/>
                <w:sz w:val="28"/>
                <w:szCs w:val="28"/>
                <w:lang w:val="uk-UA"/>
              </w:rPr>
              <w:t>5.4.</w:t>
            </w:r>
          </w:p>
        </w:tc>
        <w:tc>
          <w:tcPr>
            <w:tcW w:w="7979" w:type="dxa"/>
            <w:shd w:val="clear" w:color="auto" w:fill="auto"/>
            <w:vAlign w:val="center"/>
          </w:tcPr>
          <w:p w:rsidR="00037324" w:rsidRPr="00037324" w:rsidRDefault="00037324" w:rsidP="00037324">
            <w:pPr>
              <w:spacing w:line="252" w:lineRule="auto"/>
              <w:jc w:val="both"/>
              <w:rPr>
                <w:rFonts w:ascii="Times New Roman" w:hAnsi="Times New Roman" w:cs="Times New Roman"/>
                <w:sz w:val="28"/>
                <w:szCs w:val="28"/>
                <w:lang w:val="uk-UA"/>
              </w:rPr>
            </w:pPr>
          </w:p>
        </w:tc>
        <w:tc>
          <w:tcPr>
            <w:tcW w:w="709" w:type="dxa"/>
            <w:shd w:val="clear" w:color="auto" w:fill="auto"/>
            <w:vAlign w:val="center"/>
          </w:tcPr>
          <w:p w:rsidR="00037324" w:rsidRPr="00037324" w:rsidRDefault="00037324" w:rsidP="00037324">
            <w:pPr>
              <w:spacing w:line="252" w:lineRule="auto"/>
              <w:jc w:val="center"/>
              <w:rPr>
                <w:rFonts w:ascii="Times New Roman" w:hAnsi="Times New Roman" w:cs="Times New Roman"/>
                <w:sz w:val="28"/>
                <w:szCs w:val="28"/>
              </w:rPr>
            </w:pPr>
            <w:r w:rsidRPr="00037324">
              <w:rPr>
                <w:rFonts w:ascii="Times New Roman" w:hAnsi="Times New Roman" w:cs="Times New Roman"/>
                <w:sz w:val="28"/>
                <w:szCs w:val="28"/>
              </w:rPr>
              <w:t>32</w:t>
            </w:r>
          </w:p>
        </w:tc>
      </w:tr>
      <w:tr w:rsidR="00037324" w:rsidRPr="00037324" w:rsidTr="00037324">
        <w:trPr>
          <w:trHeight w:val="419"/>
        </w:trPr>
        <w:tc>
          <w:tcPr>
            <w:tcW w:w="918" w:type="dxa"/>
            <w:shd w:val="clear" w:color="auto" w:fill="auto"/>
          </w:tcPr>
          <w:p w:rsidR="00037324" w:rsidRPr="00037324" w:rsidRDefault="00037324" w:rsidP="00037324">
            <w:pPr>
              <w:spacing w:line="252" w:lineRule="auto"/>
              <w:jc w:val="both"/>
              <w:rPr>
                <w:rFonts w:ascii="Times New Roman" w:hAnsi="Times New Roman" w:cs="Times New Roman"/>
                <w:sz w:val="28"/>
                <w:szCs w:val="28"/>
                <w:lang w:val="uk-UA"/>
              </w:rPr>
            </w:pPr>
            <w:r w:rsidRPr="00037324">
              <w:rPr>
                <w:rFonts w:ascii="Times New Roman" w:hAnsi="Times New Roman" w:cs="Times New Roman"/>
                <w:sz w:val="28"/>
                <w:szCs w:val="28"/>
                <w:lang w:val="uk-UA"/>
              </w:rPr>
              <w:t>5.5.</w:t>
            </w:r>
          </w:p>
        </w:tc>
        <w:tc>
          <w:tcPr>
            <w:tcW w:w="7979" w:type="dxa"/>
            <w:shd w:val="clear" w:color="auto" w:fill="auto"/>
          </w:tcPr>
          <w:p w:rsidR="00037324" w:rsidRPr="00037324" w:rsidRDefault="00037324" w:rsidP="00037324">
            <w:pPr>
              <w:spacing w:line="252" w:lineRule="auto"/>
              <w:rPr>
                <w:rFonts w:ascii="Times New Roman" w:hAnsi="Times New Roman" w:cs="Times New Roman"/>
                <w:sz w:val="28"/>
                <w:szCs w:val="28"/>
                <w:lang w:val="uk-UA"/>
              </w:rPr>
            </w:pPr>
          </w:p>
        </w:tc>
        <w:tc>
          <w:tcPr>
            <w:tcW w:w="709" w:type="dxa"/>
            <w:shd w:val="clear" w:color="auto" w:fill="auto"/>
            <w:vAlign w:val="center"/>
          </w:tcPr>
          <w:p w:rsidR="00037324" w:rsidRPr="00037324" w:rsidRDefault="00037324" w:rsidP="00037324">
            <w:pPr>
              <w:spacing w:line="252" w:lineRule="auto"/>
              <w:jc w:val="center"/>
              <w:rPr>
                <w:rFonts w:ascii="Times New Roman" w:hAnsi="Times New Roman" w:cs="Times New Roman"/>
                <w:sz w:val="28"/>
                <w:szCs w:val="28"/>
              </w:rPr>
            </w:pPr>
            <w:r w:rsidRPr="00037324">
              <w:rPr>
                <w:rFonts w:ascii="Times New Roman" w:hAnsi="Times New Roman" w:cs="Times New Roman"/>
                <w:sz w:val="28"/>
                <w:szCs w:val="28"/>
              </w:rPr>
              <w:t>32</w:t>
            </w:r>
          </w:p>
        </w:tc>
      </w:tr>
      <w:tr w:rsidR="00037324" w:rsidRPr="00037324" w:rsidTr="00037324">
        <w:trPr>
          <w:trHeight w:val="419"/>
        </w:trPr>
        <w:tc>
          <w:tcPr>
            <w:tcW w:w="918" w:type="dxa"/>
            <w:shd w:val="clear" w:color="auto" w:fill="auto"/>
          </w:tcPr>
          <w:p w:rsidR="00037324" w:rsidRPr="00037324" w:rsidRDefault="00037324" w:rsidP="00037324">
            <w:pPr>
              <w:spacing w:line="252" w:lineRule="auto"/>
              <w:jc w:val="both"/>
              <w:rPr>
                <w:rFonts w:ascii="Times New Roman" w:hAnsi="Times New Roman" w:cs="Times New Roman"/>
                <w:sz w:val="28"/>
                <w:szCs w:val="28"/>
                <w:lang w:val="uk-UA"/>
              </w:rPr>
            </w:pPr>
            <w:r w:rsidRPr="00037324">
              <w:rPr>
                <w:rFonts w:ascii="Times New Roman" w:hAnsi="Times New Roman" w:cs="Times New Roman"/>
                <w:sz w:val="28"/>
                <w:szCs w:val="28"/>
                <w:lang w:val="uk-UA"/>
              </w:rPr>
              <w:t>5.6.</w:t>
            </w:r>
          </w:p>
        </w:tc>
        <w:tc>
          <w:tcPr>
            <w:tcW w:w="7979" w:type="dxa"/>
            <w:shd w:val="clear" w:color="auto" w:fill="auto"/>
          </w:tcPr>
          <w:p w:rsidR="00037324" w:rsidRPr="00037324" w:rsidRDefault="00037324" w:rsidP="00037324">
            <w:pPr>
              <w:spacing w:line="252" w:lineRule="auto"/>
              <w:rPr>
                <w:rFonts w:ascii="Times New Roman" w:hAnsi="Times New Roman" w:cs="Times New Roman"/>
                <w:sz w:val="28"/>
                <w:szCs w:val="28"/>
                <w:lang w:val="uk-UA"/>
              </w:rPr>
            </w:pPr>
          </w:p>
        </w:tc>
        <w:tc>
          <w:tcPr>
            <w:tcW w:w="709" w:type="dxa"/>
            <w:shd w:val="clear" w:color="auto" w:fill="auto"/>
            <w:vAlign w:val="center"/>
          </w:tcPr>
          <w:p w:rsidR="00037324" w:rsidRPr="00037324" w:rsidRDefault="00037324" w:rsidP="00037324">
            <w:pPr>
              <w:spacing w:line="252" w:lineRule="auto"/>
              <w:jc w:val="center"/>
              <w:rPr>
                <w:rFonts w:ascii="Times New Roman" w:hAnsi="Times New Roman" w:cs="Times New Roman"/>
                <w:sz w:val="28"/>
                <w:szCs w:val="28"/>
              </w:rPr>
            </w:pPr>
            <w:r w:rsidRPr="00037324">
              <w:rPr>
                <w:rFonts w:ascii="Times New Roman" w:hAnsi="Times New Roman" w:cs="Times New Roman"/>
                <w:sz w:val="28"/>
                <w:szCs w:val="28"/>
              </w:rPr>
              <w:t>34</w:t>
            </w:r>
          </w:p>
        </w:tc>
      </w:tr>
      <w:tr w:rsidR="00037324" w:rsidRPr="00037324" w:rsidTr="00037324">
        <w:trPr>
          <w:trHeight w:val="419"/>
        </w:trPr>
        <w:tc>
          <w:tcPr>
            <w:tcW w:w="918" w:type="dxa"/>
            <w:shd w:val="clear" w:color="auto" w:fill="auto"/>
          </w:tcPr>
          <w:p w:rsidR="00037324" w:rsidRPr="00037324" w:rsidRDefault="00037324" w:rsidP="00037324">
            <w:pPr>
              <w:spacing w:line="252" w:lineRule="auto"/>
              <w:jc w:val="both"/>
              <w:rPr>
                <w:rFonts w:ascii="Times New Roman" w:hAnsi="Times New Roman" w:cs="Times New Roman"/>
                <w:sz w:val="28"/>
                <w:szCs w:val="28"/>
                <w:lang w:val="uk-UA"/>
              </w:rPr>
            </w:pPr>
            <w:r w:rsidRPr="00037324">
              <w:rPr>
                <w:rFonts w:ascii="Times New Roman" w:hAnsi="Times New Roman" w:cs="Times New Roman"/>
                <w:sz w:val="28"/>
                <w:szCs w:val="28"/>
                <w:lang w:val="uk-UA"/>
              </w:rPr>
              <w:t>5.7.</w:t>
            </w:r>
          </w:p>
        </w:tc>
        <w:tc>
          <w:tcPr>
            <w:tcW w:w="7979" w:type="dxa"/>
            <w:shd w:val="clear" w:color="auto" w:fill="auto"/>
          </w:tcPr>
          <w:p w:rsidR="00037324" w:rsidRPr="00037324" w:rsidRDefault="00037324" w:rsidP="00037324">
            <w:pPr>
              <w:spacing w:line="252" w:lineRule="auto"/>
              <w:rPr>
                <w:rFonts w:ascii="Times New Roman" w:hAnsi="Times New Roman" w:cs="Times New Roman"/>
                <w:sz w:val="28"/>
                <w:szCs w:val="28"/>
                <w:lang w:val="uk-UA"/>
              </w:rPr>
            </w:pPr>
          </w:p>
        </w:tc>
        <w:tc>
          <w:tcPr>
            <w:tcW w:w="709" w:type="dxa"/>
            <w:shd w:val="clear" w:color="auto" w:fill="auto"/>
            <w:vAlign w:val="center"/>
          </w:tcPr>
          <w:p w:rsidR="00037324" w:rsidRPr="00037324" w:rsidRDefault="00037324" w:rsidP="00037324">
            <w:pPr>
              <w:spacing w:line="252" w:lineRule="auto"/>
              <w:jc w:val="center"/>
              <w:rPr>
                <w:rFonts w:ascii="Times New Roman" w:hAnsi="Times New Roman" w:cs="Times New Roman"/>
                <w:sz w:val="28"/>
                <w:szCs w:val="28"/>
              </w:rPr>
            </w:pPr>
            <w:r w:rsidRPr="00037324">
              <w:rPr>
                <w:rFonts w:ascii="Times New Roman" w:hAnsi="Times New Roman" w:cs="Times New Roman"/>
                <w:sz w:val="28"/>
                <w:szCs w:val="28"/>
              </w:rPr>
              <w:t>34</w:t>
            </w:r>
          </w:p>
        </w:tc>
      </w:tr>
      <w:tr w:rsidR="00037324" w:rsidRPr="00037324" w:rsidTr="00037324">
        <w:trPr>
          <w:trHeight w:val="419"/>
        </w:trPr>
        <w:tc>
          <w:tcPr>
            <w:tcW w:w="918" w:type="dxa"/>
            <w:shd w:val="clear" w:color="auto" w:fill="auto"/>
          </w:tcPr>
          <w:p w:rsidR="00037324" w:rsidRPr="00037324" w:rsidRDefault="00037324" w:rsidP="00037324">
            <w:pPr>
              <w:spacing w:line="252" w:lineRule="auto"/>
              <w:jc w:val="both"/>
              <w:rPr>
                <w:rFonts w:ascii="Times New Roman" w:hAnsi="Times New Roman" w:cs="Times New Roman"/>
                <w:sz w:val="28"/>
                <w:szCs w:val="28"/>
                <w:lang w:val="uk-UA"/>
              </w:rPr>
            </w:pPr>
            <w:r w:rsidRPr="00037324">
              <w:rPr>
                <w:rFonts w:ascii="Times New Roman" w:hAnsi="Times New Roman" w:cs="Times New Roman"/>
                <w:sz w:val="28"/>
                <w:szCs w:val="28"/>
                <w:lang w:val="uk-UA"/>
              </w:rPr>
              <w:t>5.8.</w:t>
            </w:r>
          </w:p>
        </w:tc>
        <w:tc>
          <w:tcPr>
            <w:tcW w:w="7979" w:type="dxa"/>
            <w:shd w:val="clear" w:color="auto" w:fill="auto"/>
          </w:tcPr>
          <w:p w:rsidR="00037324" w:rsidRPr="00037324" w:rsidRDefault="00037324" w:rsidP="00037324">
            <w:pPr>
              <w:spacing w:line="252" w:lineRule="auto"/>
              <w:rPr>
                <w:rFonts w:ascii="Times New Roman" w:hAnsi="Times New Roman" w:cs="Times New Roman"/>
                <w:sz w:val="28"/>
                <w:szCs w:val="28"/>
                <w:lang w:val="uk-UA"/>
              </w:rPr>
            </w:pPr>
          </w:p>
        </w:tc>
        <w:tc>
          <w:tcPr>
            <w:tcW w:w="709" w:type="dxa"/>
            <w:shd w:val="clear" w:color="auto" w:fill="auto"/>
            <w:vAlign w:val="center"/>
          </w:tcPr>
          <w:p w:rsidR="00037324" w:rsidRPr="00037324" w:rsidRDefault="00037324" w:rsidP="00037324">
            <w:pPr>
              <w:spacing w:line="252" w:lineRule="auto"/>
              <w:jc w:val="center"/>
              <w:rPr>
                <w:rFonts w:ascii="Times New Roman" w:hAnsi="Times New Roman" w:cs="Times New Roman"/>
                <w:sz w:val="28"/>
                <w:szCs w:val="28"/>
              </w:rPr>
            </w:pPr>
            <w:r w:rsidRPr="00037324">
              <w:rPr>
                <w:rFonts w:ascii="Times New Roman" w:hAnsi="Times New Roman" w:cs="Times New Roman"/>
                <w:sz w:val="28"/>
                <w:szCs w:val="28"/>
              </w:rPr>
              <w:t>35</w:t>
            </w:r>
          </w:p>
        </w:tc>
      </w:tr>
      <w:tr w:rsidR="00037324" w:rsidRPr="00037324" w:rsidTr="00037324">
        <w:trPr>
          <w:trHeight w:val="419"/>
        </w:trPr>
        <w:tc>
          <w:tcPr>
            <w:tcW w:w="918" w:type="dxa"/>
            <w:shd w:val="clear" w:color="auto" w:fill="auto"/>
          </w:tcPr>
          <w:p w:rsidR="00037324" w:rsidRPr="00037324" w:rsidRDefault="00037324" w:rsidP="00037324">
            <w:pPr>
              <w:spacing w:line="252" w:lineRule="auto"/>
              <w:jc w:val="both"/>
              <w:rPr>
                <w:rFonts w:ascii="Times New Roman" w:hAnsi="Times New Roman" w:cs="Times New Roman"/>
                <w:sz w:val="28"/>
                <w:szCs w:val="28"/>
                <w:lang w:val="uk-UA"/>
              </w:rPr>
            </w:pPr>
            <w:r w:rsidRPr="00037324">
              <w:rPr>
                <w:rFonts w:ascii="Times New Roman" w:hAnsi="Times New Roman" w:cs="Times New Roman"/>
                <w:sz w:val="28"/>
                <w:szCs w:val="28"/>
                <w:lang w:val="uk-UA"/>
              </w:rPr>
              <w:t>5.9</w:t>
            </w:r>
          </w:p>
        </w:tc>
        <w:tc>
          <w:tcPr>
            <w:tcW w:w="7979" w:type="dxa"/>
            <w:shd w:val="clear" w:color="auto" w:fill="auto"/>
          </w:tcPr>
          <w:p w:rsidR="00037324" w:rsidRPr="00037324" w:rsidRDefault="00037324" w:rsidP="00037324">
            <w:pPr>
              <w:spacing w:line="252" w:lineRule="auto"/>
              <w:rPr>
                <w:rFonts w:ascii="Times New Roman" w:hAnsi="Times New Roman" w:cs="Times New Roman"/>
                <w:sz w:val="28"/>
                <w:szCs w:val="28"/>
                <w:lang w:val="uk-UA"/>
              </w:rPr>
            </w:pPr>
          </w:p>
        </w:tc>
        <w:tc>
          <w:tcPr>
            <w:tcW w:w="709" w:type="dxa"/>
            <w:shd w:val="clear" w:color="auto" w:fill="auto"/>
            <w:vAlign w:val="center"/>
          </w:tcPr>
          <w:p w:rsidR="00037324" w:rsidRPr="00037324" w:rsidRDefault="00037324" w:rsidP="00037324">
            <w:pPr>
              <w:spacing w:line="252" w:lineRule="auto"/>
              <w:jc w:val="center"/>
              <w:rPr>
                <w:rFonts w:ascii="Times New Roman" w:hAnsi="Times New Roman" w:cs="Times New Roman"/>
                <w:sz w:val="28"/>
                <w:szCs w:val="28"/>
              </w:rPr>
            </w:pPr>
            <w:r w:rsidRPr="00037324">
              <w:rPr>
                <w:rFonts w:ascii="Times New Roman" w:hAnsi="Times New Roman" w:cs="Times New Roman"/>
                <w:sz w:val="28"/>
                <w:szCs w:val="28"/>
              </w:rPr>
              <w:t>36</w:t>
            </w:r>
          </w:p>
        </w:tc>
      </w:tr>
      <w:tr w:rsidR="00037324" w:rsidRPr="00037324" w:rsidTr="00037324">
        <w:trPr>
          <w:trHeight w:val="419"/>
        </w:trPr>
        <w:tc>
          <w:tcPr>
            <w:tcW w:w="918" w:type="dxa"/>
            <w:shd w:val="clear" w:color="auto" w:fill="auto"/>
          </w:tcPr>
          <w:p w:rsidR="00037324" w:rsidRPr="00037324" w:rsidRDefault="00037324" w:rsidP="00037324">
            <w:pPr>
              <w:jc w:val="both"/>
              <w:rPr>
                <w:rFonts w:ascii="Times New Roman" w:hAnsi="Times New Roman" w:cs="Times New Roman"/>
                <w:b/>
                <w:sz w:val="28"/>
                <w:szCs w:val="28"/>
                <w:lang w:val="uk-UA"/>
              </w:rPr>
            </w:pPr>
            <w:r w:rsidRPr="00037324">
              <w:rPr>
                <w:rFonts w:ascii="Times New Roman" w:hAnsi="Times New Roman" w:cs="Times New Roman"/>
                <w:b/>
                <w:sz w:val="28"/>
                <w:szCs w:val="28"/>
                <w:lang w:val="uk-UA"/>
              </w:rPr>
              <w:lastRenderedPageBreak/>
              <w:t>6.</w:t>
            </w:r>
          </w:p>
        </w:tc>
        <w:tc>
          <w:tcPr>
            <w:tcW w:w="7979" w:type="dxa"/>
            <w:shd w:val="clear" w:color="auto" w:fill="auto"/>
          </w:tcPr>
          <w:p w:rsidR="00037324" w:rsidRPr="00037324" w:rsidRDefault="00037324" w:rsidP="00037324">
            <w:pPr>
              <w:jc w:val="both"/>
              <w:rPr>
                <w:rFonts w:ascii="Times New Roman" w:hAnsi="Times New Roman" w:cs="Times New Roman"/>
                <w:b/>
                <w:sz w:val="28"/>
                <w:szCs w:val="28"/>
                <w:lang w:val="uk-UA"/>
              </w:rPr>
            </w:pPr>
          </w:p>
        </w:tc>
        <w:tc>
          <w:tcPr>
            <w:tcW w:w="709" w:type="dxa"/>
            <w:shd w:val="clear" w:color="auto" w:fill="auto"/>
            <w:vAlign w:val="center"/>
          </w:tcPr>
          <w:p w:rsidR="00037324" w:rsidRPr="00037324" w:rsidRDefault="00037324" w:rsidP="00037324">
            <w:pPr>
              <w:jc w:val="center"/>
              <w:rPr>
                <w:rFonts w:ascii="Times New Roman" w:hAnsi="Times New Roman" w:cs="Times New Roman"/>
                <w:b/>
                <w:sz w:val="28"/>
                <w:szCs w:val="28"/>
              </w:rPr>
            </w:pPr>
            <w:r w:rsidRPr="00037324">
              <w:rPr>
                <w:rFonts w:ascii="Times New Roman" w:hAnsi="Times New Roman" w:cs="Times New Roman"/>
                <w:b/>
                <w:sz w:val="28"/>
                <w:szCs w:val="28"/>
              </w:rPr>
              <w:t>37</w:t>
            </w:r>
          </w:p>
        </w:tc>
      </w:tr>
      <w:tr w:rsidR="00037324" w:rsidRPr="00037324" w:rsidTr="00037324">
        <w:trPr>
          <w:trHeight w:val="471"/>
        </w:trPr>
        <w:tc>
          <w:tcPr>
            <w:tcW w:w="918" w:type="dxa"/>
            <w:shd w:val="clear" w:color="auto" w:fill="auto"/>
          </w:tcPr>
          <w:p w:rsidR="00037324" w:rsidRPr="00037324" w:rsidRDefault="00037324" w:rsidP="00037324">
            <w:pPr>
              <w:jc w:val="both"/>
              <w:rPr>
                <w:rFonts w:ascii="Times New Roman" w:hAnsi="Times New Roman" w:cs="Times New Roman"/>
                <w:sz w:val="28"/>
                <w:szCs w:val="28"/>
                <w:lang w:val="uk-UA"/>
              </w:rPr>
            </w:pPr>
            <w:r w:rsidRPr="00037324">
              <w:rPr>
                <w:rFonts w:ascii="Times New Roman" w:hAnsi="Times New Roman" w:cs="Times New Roman"/>
                <w:sz w:val="28"/>
                <w:szCs w:val="28"/>
                <w:lang w:val="uk-UA"/>
              </w:rPr>
              <w:t>6.1.</w:t>
            </w:r>
          </w:p>
        </w:tc>
        <w:tc>
          <w:tcPr>
            <w:tcW w:w="7979" w:type="dxa"/>
            <w:shd w:val="clear" w:color="auto" w:fill="auto"/>
          </w:tcPr>
          <w:p w:rsidR="00037324" w:rsidRPr="00037324" w:rsidRDefault="00037324" w:rsidP="00037324">
            <w:pPr>
              <w:jc w:val="both"/>
              <w:rPr>
                <w:rFonts w:ascii="Times New Roman" w:hAnsi="Times New Roman" w:cs="Times New Roman"/>
                <w:sz w:val="28"/>
                <w:szCs w:val="28"/>
                <w:lang w:val="uk-UA"/>
              </w:rPr>
            </w:pPr>
          </w:p>
        </w:tc>
        <w:tc>
          <w:tcPr>
            <w:tcW w:w="709" w:type="dxa"/>
            <w:shd w:val="clear" w:color="auto" w:fill="auto"/>
            <w:vAlign w:val="center"/>
          </w:tcPr>
          <w:p w:rsidR="00037324" w:rsidRPr="00037324" w:rsidRDefault="00037324" w:rsidP="00037324">
            <w:pPr>
              <w:jc w:val="center"/>
              <w:rPr>
                <w:rFonts w:ascii="Times New Roman" w:hAnsi="Times New Roman" w:cs="Times New Roman"/>
                <w:sz w:val="28"/>
                <w:szCs w:val="28"/>
              </w:rPr>
            </w:pPr>
            <w:r w:rsidRPr="00037324">
              <w:rPr>
                <w:rFonts w:ascii="Times New Roman" w:hAnsi="Times New Roman" w:cs="Times New Roman"/>
                <w:sz w:val="28"/>
                <w:szCs w:val="28"/>
              </w:rPr>
              <w:t>37</w:t>
            </w:r>
          </w:p>
        </w:tc>
      </w:tr>
      <w:tr w:rsidR="00037324" w:rsidRPr="00037324" w:rsidTr="00037324">
        <w:trPr>
          <w:trHeight w:val="471"/>
        </w:trPr>
        <w:tc>
          <w:tcPr>
            <w:tcW w:w="918" w:type="dxa"/>
            <w:shd w:val="clear" w:color="auto" w:fill="auto"/>
          </w:tcPr>
          <w:p w:rsidR="00037324" w:rsidRPr="00037324" w:rsidRDefault="00037324" w:rsidP="00037324">
            <w:pPr>
              <w:jc w:val="both"/>
              <w:rPr>
                <w:rFonts w:ascii="Times New Roman" w:hAnsi="Times New Roman" w:cs="Times New Roman"/>
                <w:sz w:val="28"/>
                <w:szCs w:val="28"/>
                <w:lang w:val="uk-UA"/>
              </w:rPr>
            </w:pPr>
            <w:r w:rsidRPr="00037324">
              <w:rPr>
                <w:rFonts w:ascii="Times New Roman" w:hAnsi="Times New Roman" w:cs="Times New Roman"/>
                <w:sz w:val="28"/>
                <w:szCs w:val="28"/>
                <w:lang w:val="uk-UA"/>
              </w:rPr>
              <w:t>6.2.</w:t>
            </w:r>
          </w:p>
        </w:tc>
        <w:tc>
          <w:tcPr>
            <w:tcW w:w="7979" w:type="dxa"/>
            <w:shd w:val="clear" w:color="auto" w:fill="auto"/>
          </w:tcPr>
          <w:p w:rsidR="00037324" w:rsidRPr="00037324" w:rsidRDefault="00037324" w:rsidP="00037324">
            <w:pPr>
              <w:jc w:val="both"/>
              <w:rPr>
                <w:rFonts w:ascii="Times New Roman" w:hAnsi="Times New Roman" w:cs="Times New Roman"/>
                <w:sz w:val="28"/>
                <w:szCs w:val="28"/>
                <w:lang w:val="uk-UA"/>
              </w:rPr>
            </w:pPr>
          </w:p>
        </w:tc>
        <w:tc>
          <w:tcPr>
            <w:tcW w:w="709" w:type="dxa"/>
            <w:shd w:val="clear" w:color="auto" w:fill="auto"/>
            <w:vAlign w:val="center"/>
          </w:tcPr>
          <w:p w:rsidR="00037324" w:rsidRPr="00037324" w:rsidRDefault="00037324" w:rsidP="00037324">
            <w:pPr>
              <w:jc w:val="center"/>
              <w:rPr>
                <w:rFonts w:ascii="Times New Roman" w:hAnsi="Times New Roman" w:cs="Times New Roman"/>
                <w:sz w:val="28"/>
                <w:szCs w:val="28"/>
              </w:rPr>
            </w:pPr>
            <w:r w:rsidRPr="00037324">
              <w:rPr>
                <w:rFonts w:ascii="Times New Roman" w:hAnsi="Times New Roman" w:cs="Times New Roman"/>
                <w:sz w:val="28"/>
                <w:szCs w:val="28"/>
              </w:rPr>
              <w:t>39</w:t>
            </w:r>
          </w:p>
        </w:tc>
      </w:tr>
      <w:tr w:rsidR="00037324" w:rsidRPr="00037324" w:rsidTr="00037324">
        <w:trPr>
          <w:trHeight w:val="419"/>
        </w:trPr>
        <w:tc>
          <w:tcPr>
            <w:tcW w:w="918" w:type="dxa"/>
            <w:shd w:val="clear" w:color="auto" w:fill="auto"/>
          </w:tcPr>
          <w:p w:rsidR="00037324" w:rsidRPr="00037324" w:rsidRDefault="00037324" w:rsidP="00037324">
            <w:pPr>
              <w:jc w:val="both"/>
              <w:rPr>
                <w:rFonts w:ascii="Times New Roman" w:hAnsi="Times New Roman" w:cs="Times New Roman"/>
                <w:sz w:val="28"/>
                <w:szCs w:val="28"/>
                <w:lang w:val="uk-UA"/>
              </w:rPr>
            </w:pPr>
            <w:r w:rsidRPr="00037324">
              <w:rPr>
                <w:rFonts w:ascii="Times New Roman" w:hAnsi="Times New Roman" w:cs="Times New Roman"/>
                <w:sz w:val="28"/>
                <w:szCs w:val="28"/>
                <w:lang w:val="uk-UA"/>
              </w:rPr>
              <w:t>6.3.</w:t>
            </w:r>
          </w:p>
        </w:tc>
        <w:tc>
          <w:tcPr>
            <w:tcW w:w="7979" w:type="dxa"/>
            <w:shd w:val="clear" w:color="auto" w:fill="auto"/>
          </w:tcPr>
          <w:p w:rsidR="00037324" w:rsidRPr="00037324" w:rsidRDefault="00037324" w:rsidP="00037324">
            <w:pPr>
              <w:rPr>
                <w:rFonts w:ascii="Times New Roman" w:hAnsi="Times New Roman" w:cs="Times New Roman"/>
                <w:sz w:val="28"/>
                <w:szCs w:val="28"/>
                <w:lang w:val="uk-UA"/>
              </w:rPr>
            </w:pPr>
          </w:p>
        </w:tc>
        <w:tc>
          <w:tcPr>
            <w:tcW w:w="709" w:type="dxa"/>
            <w:shd w:val="clear" w:color="auto" w:fill="auto"/>
            <w:vAlign w:val="center"/>
          </w:tcPr>
          <w:p w:rsidR="00037324" w:rsidRPr="00037324" w:rsidRDefault="00037324" w:rsidP="00037324">
            <w:pPr>
              <w:jc w:val="center"/>
              <w:rPr>
                <w:rFonts w:ascii="Times New Roman" w:hAnsi="Times New Roman" w:cs="Times New Roman"/>
                <w:sz w:val="28"/>
                <w:szCs w:val="28"/>
              </w:rPr>
            </w:pPr>
            <w:r w:rsidRPr="00037324">
              <w:rPr>
                <w:rFonts w:ascii="Times New Roman" w:hAnsi="Times New Roman" w:cs="Times New Roman"/>
                <w:sz w:val="28"/>
                <w:szCs w:val="28"/>
              </w:rPr>
              <w:t>39</w:t>
            </w:r>
          </w:p>
        </w:tc>
      </w:tr>
      <w:tr w:rsidR="00037324" w:rsidRPr="00037324" w:rsidTr="00037324">
        <w:trPr>
          <w:trHeight w:val="419"/>
        </w:trPr>
        <w:tc>
          <w:tcPr>
            <w:tcW w:w="918" w:type="dxa"/>
            <w:shd w:val="clear" w:color="auto" w:fill="auto"/>
          </w:tcPr>
          <w:p w:rsidR="00037324" w:rsidRPr="00037324" w:rsidRDefault="00037324" w:rsidP="00037324">
            <w:pPr>
              <w:jc w:val="both"/>
              <w:rPr>
                <w:rFonts w:ascii="Times New Roman" w:hAnsi="Times New Roman" w:cs="Times New Roman"/>
                <w:sz w:val="28"/>
                <w:szCs w:val="28"/>
                <w:lang w:val="uk-UA"/>
              </w:rPr>
            </w:pPr>
            <w:r w:rsidRPr="00037324">
              <w:rPr>
                <w:rFonts w:ascii="Times New Roman" w:hAnsi="Times New Roman" w:cs="Times New Roman"/>
                <w:sz w:val="28"/>
                <w:szCs w:val="28"/>
                <w:lang w:val="uk-UA"/>
              </w:rPr>
              <w:t>6.4.</w:t>
            </w:r>
          </w:p>
        </w:tc>
        <w:tc>
          <w:tcPr>
            <w:tcW w:w="7979" w:type="dxa"/>
            <w:shd w:val="clear" w:color="auto" w:fill="auto"/>
          </w:tcPr>
          <w:p w:rsidR="00037324" w:rsidRPr="00037324" w:rsidRDefault="00037324" w:rsidP="00037324">
            <w:pPr>
              <w:rPr>
                <w:rFonts w:ascii="Times New Roman" w:hAnsi="Times New Roman" w:cs="Times New Roman"/>
                <w:sz w:val="28"/>
                <w:szCs w:val="28"/>
                <w:lang w:val="uk-UA"/>
              </w:rPr>
            </w:pPr>
          </w:p>
        </w:tc>
        <w:tc>
          <w:tcPr>
            <w:tcW w:w="709" w:type="dxa"/>
            <w:shd w:val="clear" w:color="auto" w:fill="auto"/>
            <w:vAlign w:val="center"/>
          </w:tcPr>
          <w:p w:rsidR="00037324" w:rsidRPr="00037324" w:rsidRDefault="00037324" w:rsidP="00037324">
            <w:pPr>
              <w:jc w:val="center"/>
              <w:rPr>
                <w:rFonts w:ascii="Times New Roman" w:hAnsi="Times New Roman" w:cs="Times New Roman"/>
                <w:sz w:val="28"/>
                <w:szCs w:val="28"/>
              </w:rPr>
            </w:pPr>
            <w:r w:rsidRPr="00037324">
              <w:rPr>
                <w:rFonts w:ascii="Times New Roman" w:hAnsi="Times New Roman" w:cs="Times New Roman"/>
                <w:sz w:val="28"/>
                <w:szCs w:val="28"/>
              </w:rPr>
              <w:t>40</w:t>
            </w:r>
          </w:p>
        </w:tc>
      </w:tr>
      <w:tr w:rsidR="00037324" w:rsidRPr="00037324" w:rsidTr="00037324">
        <w:trPr>
          <w:trHeight w:val="419"/>
        </w:trPr>
        <w:tc>
          <w:tcPr>
            <w:tcW w:w="918" w:type="dxa"/>
            <w:shd w:val="clear" w:color="auto" w:fill="auto"/>
          </w:tcPr>
          <w:p w:rsidR="00037324" w:rsidRPr="00037324" w:rsidRDefault="00037324" w:rsidP="00037324">
            <w:pPr>
              <w:spacing w:line="228" w:lineRule="auto"/>
              <w:jc w:val="both"/>
              <w:rPr>
                <w:rFonts w:ascii="Times New Roman" w:hAnsi="Times New Roman" w:cs="Times New Roman"/>
                <w:sz w:val="28"/>
                <w:szCs w:val="28"/>
                <w:lang w:val="uk-UA"/>
              </w:rPr>
            </w:pPr>
            <w:r w:rsidRPr="00037324">
              <w:rPr>
                <w:rFonts w:ascii="Times New Roman" w:hAnsi="Times New Roman" w:cs="Times New Roman"/>
                <w:sz w:val="28"/>
                <w:szCs w:val="28"/>
                <w:lang w:val="uk-UA"/>
              </w:rPr>
              <w:t>6.5.</w:t>
            </w:r>
          </w:p>
        </w:tc>
        <w:tc>
          <w:tcPr>
            <w:tcW w:w="7979" w:type="dxa"/>
            <w:shd w:val="clear" w:color="auto" w:fill="auto"/>
          </w:tcPr>
          <w:p w:rsidR="00037324" w:rsidRPr="00037324" w:rsidRDefault="00037324" w:rsidP="00037324">
            <w:pPr>
              <w:spacing w:line="228" w:lineRule="auto"/>
              <w:rPr>
                <w:rFonts w:ascii="Times New Roman" w:hAnsi="Times New Roman" w:cs="Times New Roman"/>
                <w:sz w:val="28"/>
                <w:szCs w:val="28"/>
                <w:lang w:val="uk-UA"/>
              </w:rPr>
            </w:pPr>
          </w:p>
        </w:tc>
        <w:tc>
          <w:tcPr>
            <w:tcW w:w="709" w:type="dxa"/>
            <w:shd w:val="clear" w:color="auto" w:fill="auto"/>
            <w:vAlign w:val="center"/>
          </w:tcPr>
          <w:p w:rsidR="00037324" w:rsidRPr="00037324" w:rsidRDefault="00037324" w:rsidP="00037324">
            <w:pPr>
              <w:pStyle w:val="2"/>
              <w:ind w:firstLine="0"/>
              <w:jc w:val="center"/>
              <w:rPr>
                <w:szCs w:val="28"/>
                <w:lang w:val="en-US"/>
              </w:rPr>
            </w:pPr>
            <w:r w:rsidRPr="00037324">
              <w:rPr>
                <w:szCs w:val="28"/>
                <w:lang w:val="en-US"/>
              </w:rPr>
              <w:t>42</w:t>
            </w:r>
          </w:p>
        </w:tc>
      </w:tr>
      <w:tr w:rsidR="00037324" w:rsidRPr="00037324" w:rsidTr="00037324">
        <w:trPr>
          <w:trHeight w:val="419"/>
        </w:trPr>
        <w:tc>
          <w:tcPr>
            <w:tcW w:w="918" w:type="dxa"/>
            <w:shd w:val="clear" w:color="auto" w:fill="auto"/>
          </w:tcPr>
          <w:p w:rsidR="00037324" w:rsidRPr="00037324" w:rsidRDefault="00037324" w:rsidP="00037324">
            <w:pPr>
              <w:jc w:val="both"/>
              <w:rPr>
                <w:rFonts w:ascii="Times New Roman" w:hAnsi="Times New Roman" w:cs="Times New Roman"/>
                <w:sz w:val="28"/>
                <w:szCs w:val="28"/>
                <w:lang w:val="uk-UA"/>
              </w:rPr>
            </w:pPr>
            <w:r w:rsidRPr="00037324">
              <w:rPr>
                <w:rFonts w:ascii="Times New Roman" w:hAnsi="Times New Roman" w:cs="Times New Roman"/>
                <w:sz w:val="28"/>
                <w:szCs w:val="28"/>
                <w:lang w:val="uk-UA"/>
              </w:rPr>
              <w:t>6.6.</w:t>
            </w:r>
          </w:p>
        </w:tc>
        <w:tc>
          <w:tcPr>
            <w:tcW w:w="7979" w:type="dxa"/>
            <w:shd w:val="clear" w:color="auto" w:fill="auto"/>
          </w:tcPr>
          <w:p w:rsidR="00037324" w:rsidRPr="00037324" w:rsidRDefault="00037324" w:rsidP="00037324">
            <w:pPr>
              <w:rPr>
                <w:rFonts w:ascii="Times New Roman" w:hAnsi="Times New Roman" w:cs="Times New Roman"/>
                <w:sz w:val="28"/>
                <w:szCs w:val="28"/>
                <w:lang w:val="uk-UA"/>
              </w:rPr>
            </w:pPr>
          </w:p>
        </w:tc>
        <w:tc>
          <w:tcPr>
            <w:tcW w:w="709" w:type="dxa"/>
            <w:shd w:val="clear" w:color="auto" w:fill="auto"/>
            <w:vAlign w:val="center"/>
          </w:tcPr>
          <w:p w:rsidR="00037324" w:rsidRPr="00037324" w:rsidRDefault="00037324" w:rsidP="00037324">
            <w:pPr>
              <w:jc w:val="center"/>
              <w:rPr>
                <w:rFonts w:ascii="Times New Roman" w:hAnsi="Times New Roman" w:cs="Times New Roman"/>
                <w:sz w:val="28"/>
                <w:szCs w:val="28"/>
              </w:rPr>
            </w:pPr>
            <w:r w:rsidRPr="00037324">
              <w:rPr>
                <w:rFonts w:ascii="Times New Roman" w:hAnsi="Times New Roman" w:cs="Times New Roman"/>
                <w:sz w:val="28"/>
                <w:szCs w:val="28"/>
              </w:rPr>
              <w:t>42</w:t>
            </w:r>
          </w:p>
        </w:tc>
      </w:tr>
      <w:tr w:rsidR="00037324" w:rsidRPr="00037324" w:rsidTr="00037324">
        <w:trPr>
          <w:trHeight w:val="419"/>
        </w:trPr>
        <w:tc>
          <w:tcPr>
            <w:tcW w:w="918" w:type="dxa"/>
            <w:shd w:val="clear" w:color="auto" w:fill="auto"/>
          </w:tcPr>
          <w:p w:rsidR="00037324" w:rsidRPr="00037324" w:rsidRDefault="00037324" w:rsidP="00037324">
            <w:pPr>
              <w:jc w:val="both"/>
              <w:rPr>
                <w:rFonts w:ascii="Times New Roman" w:hAnsi="Times New Roman" w:cs="Times New Roman"/>
                <w:sz w:val="28"/>
                <w:szCs w:val="28"/>
                <w:lang w:val="uk-UA"/>
              </w:rPr>
            </w:pPr>
            <w:r w:rsidRPr="00037324">
              <w:rPr>
                <w:rFonts w:ascii="Times New Roman" w:hAnsi="Times New Roman" w:cs="Times New Roman"/>
                <w:sz w:val="28"/>
                <w:szCs w:val="28"/>
                <w:lang w:val="uk-UA"/>
              </w:rPr>
              <w:t>6.7.</w:t>
            </w:r>
          </w:p>
        </w:tc>
        <w:tc>
          <w:tcPr>
            <w:tcW w:w="7979" w:type="dxa"/>
            <w:shd w:val="clear" w:color="auto" w:fill="auto"/>
          </w:tcPr>
          <w:p w:rsidR="00037324" w:rsidRPr="00037324" w:rsidRDefault="00037324" w:rsidP="00037324">
            <w:pPr>
              <w:rPr>
                <w:rFonts w:ascii="Times New Roman" w:hAnsi="Times New Roman" w:cs="Times New Roman"/>
                <w:sz w:val="28"/>
                <w:szCs w:val="28"/>
                <w:lang w:val="uk-UA"/>
              </w:rPr>
            </w:pPr>
          </w:p>
        </w:tc>
        <w:tc>
          <w:tcPr>
            <w:tcW w:w="709" w:type="dxa"/>
            <w:shd w:val="clear" w:color="auto" w:fill="auto"/>
            <w:vAlign w:val="center"/>
          </w:tcPr>
          <w:p w:rsidR="00037324" w:rsidRPr="00037324" w:rsidRDefault="00037324" w:rsidP="00037324">
            <w:pPr>
              <w:jc w:val="center"/>
              <w:rPr>
                <w:rFonts w:ascii="Times New Roman" w:hAnsi="Times New Roman" w:cs="Times New Roman"/>
                <w:sz w:val="28"/>
                <w:szCs w:val="28"/>
              </w:rPr>
            </w:pPr>
            <w:r w:rsidRPr="00037324">
              <w:rPr>
                <w:rFonts w:ascii="Times New Roman" w:hAnsi="Times New Roman" w:cs="Times New Roman"/>
                <w:sz w:val="28"/>
                <w:szCs w:val="28"/>
              </w:rPr>
              <w:t>44</w:t>
            </w:r>
          </w:p>
        </w:tc>
      </w:tr>
      <w:tr w:rsidR="00037324" w:rsidRPr="00037324" w:rsidTr="00037324">
        <w:trPr>
          <w:trHeight w:val="419"/>
        </w:trPr>
        <w:tc>
          <w:tcPr>
            <w:tcW w:w="918" w:type="dxa"/>
            <w:shd w:val="clear" w:color="auto" w:fill="auto"/>
          </w:tcPr>
          <w:p w:rsidR="00037324" w:rsidRPr="00037324" w:rsidRDefault="00037324" w:rsidP="00037324">
            <w:pPr>
              <w:jc w:val="both"/>
              <w:rPr>
                <w:rFonts w:ascii="Times New Roman" w:hAnsi="Times New Roman" w:cs="Times New Roman"/>
                <w:b/>
                <w:sz w:val="28"/>
                <w:szCs w:val="28"/>
                <w:lang w:val="uk-UA"/>
              </w:rPr>
            </w:pPr>
            <w:r w:rsidRPr="00037324">
              <w:rPr>
                <w:rFonts w:ascii="Times New Roman" w:hAnsi="Times New Roman" w:cs="Times New Roman"/>
                <w:b/>
                <w:sz w:val="28"/>
                <w:szCs w:val="28"/>
                <w:lang w:val="uk-UA"/>
              </w:rPr>
              <w:t>7.</w:t>
            </w:r>
          </w:p>
        </w:tc>
        <w:tc>
          <w:tcPr>
            <w:tcW w:w="7979" w:type="dxa"/>
            <w:shd w:val="clear" w:color="auto" w:fill="auto"/>
          </w:tcPr>
          <w:p w:rsidR="00037324" w:rsidRPr="00037324" w:rsidRDefault="00037324" w:rsidP="00037324">
            <w:pPr>
              <w:rPr>
                <w:rFonts w:ascii="Times New Roman" w:hAnsi="Times New Roman" w:cs="Times New Roman"/>
                <w:b/>
                <w:sz w:val="28"/>
                <w:szCs w:val="28"/>
                <w:lang w:val="uk-UA"/>
              </w:rPr>
            </w:pPr>
          </w:p>
        </w:tc>
        <w:tc>
          <w:tcPr>
            <w:tcW w:w="709" w:type="dxa"/>
            <w:shd w:val="clear" w:color="auto" w:fill="auto"/>
            <w:vAlign w:val="center"/>
          </w:tcPr>
          <w:p w:rsidR="00037324" w:rsidRPr="00037324" w:rsidRDefault="00037324" w:rsidP="00037324">
            <w:pPr>
              <w:jc w:val="center"/>
              <w:rPr>
                <w:rFonts w:ascii="Times New Roman" w:hAnsi="Times New Roman" w:cs="Times New Roman"/>
                <w:b/>
                <w:sz w:val="28"/>
                <w:szCs w:val="28"/>
              </w:rPr>
            </w:pPr>
            <w:r w:rsidRPr="00037324">
              <w:rPr>
                <w:rFonts w:ascii="Times New Roman" w:hAnsi="Times New Roman" w:cs="Times New Roman"/>
                <w:b/>
                <w:sz w:val="28"/>
                <w:szCs w:val="28"/>
              </w:rPr>
              <w:t>45</w:t>
            </w:r>
          </w:p>
        </w:tc>
      </w:tr>
      <w:tr w:rsidR="00037324" w:rsidRPr="00037324" w:rsidTr="00037324">
        <w:trPr>
          <w:trHeight w:val="419"/>
        </w:trPr>
        <w:tc>
          <w:tcPr>
            <w:tcW w:w="918" w:type="dxa"/>
            <w:shd w:val="clear" w:color="auto" w:fill="auto"/>
          </w:tcPr>
          <w:p w:rsidR="00037324" w:rsidRPr="00037324" w:rsidRDefault="00037324" w:rsidP="00037324">
            <w:pPr>
              <w:rPr>
                <w:rFonts w:ascii="Times New Roman" w:hAnsi="Times New Roman" w:cs="Times New Roman"/>
                <w:sz w:val="28"/>
                <w:szCs w:val="28"/>
                <w:lang w:val="uk-UA"/>
              </w:rPr>
            </w:pPr>
            <w:r w:rsidRPr="00037324">
              <w:rPr>
                <w:rFonts w:ascii="Times New Roman" w:hAnsi="Times New Roman" w:cs="Times New Roman"/>
                <w:sz w:val="28"/>
                <w:szCs w:val="28"/>
                <w:lang w:val="uk-UA"/>
              </w:rPr>
              <w:t>7.1.</w:t>
            </w:r>
          </w:p>
        </w:tc>
        <w:tc>
          <w:tcPr>
            <w:tcW w:w="7979" w:type="dxa"/>
            <w:shd w:val="clear" w:color="auto" w:fill="auto"/>
          </w:tcPr>
          <w:p w:rsidR="00037324" w:rsidRPr="00037324" w:rsidRDefault="00037324" w:rsidP="00037324">
            <w:pPr>
              <w:rPr>
                <w:rFonts w:ascii="Times New Roman" w:hAnsi="Times New Roman" w:cs="Times New Roman"/>
                <w:sz w:val="28"/>
                <w:szCs w:val="28"/>
                <w:lang w:val="uk-UA"/>
              </w:rPr>
            </w:pPr>
          </w:p>
        </w:tc>
        <w:tc>
          <w:tcPr>
            <w:tcW w:w="709" w:type="dxa"/>
            <w:shd w:val="clear" w:color="auto" w:fill="auto"/>
            <w:vAlign w:val="center"/>
          </w:tcPr>
          <w:p w:rsidR="00037324" w:rsidRPr="00037324" w:rsidRDefault="00037324" w:rsidP="00037324">
            <w:pPr>
              <w:pStyle w:val="2"/>
              <w:ind w:firstLine="0"/>
              <w:jc w:val="center"/>
              <w:rPr>
                <w:szCs w:val="28"/>
                <w:lang w:val="en-US"/>
              </w:rPr>
            </w:pPr>
            <w:r w:rsidRPr="00037324">
              <w:rPr>
                <w:szCs w:val="28"/>
                <w:lang w:val="en-US"/>
              </w:rPr>
              <w:t>45</w:t>
            </w:r>
          </w:p>
        </w:tc>
      </w:tr>
      <w:tr w:rsidR="00037324" w:rsidRPr="00037324" w:rsidTr="00037324">
        <w:trPr>
          <w:trHeight w:val="419"/>
        </w:trPr>
        <w:tc>
          <w:tcPr>
            <w:tcW w:w="918" w:type="dxa"/>
            <w:shd w:val="clear" w:color="auto" w:fill="auto"/>
          </w:tcPr>
          <w:p w:rsidR="00037324" w:rsidRPr="00037324" w:rsidRDefault="00037324" w:rsidP="00037324">
            <w:pPr>
              <w:rPr>
                <w:rFonts w:ascii="Times New Roman" w:hAnsi="Times New Roman" w:cs="Times New Roman"/>
                <w:b/>
                <w:sz w:val="28"/>
                <w:szCs w:val="28"/>
                <w:lang w:val="uk-UA"/>
              </w:rPr>
            </w:pPr>
            <w:r w:rsidRPr="00037324">
              <w:rPr>
                <w:rFonts w:ascii="Times New Roman" w:hAnsi="Times New Roman" w:cs="Times New Roman"/>
                <w:b/>
                <w:sz w:val="28"/>
                <w:szCs w:val="28"/>
                <w:lang w:val="uk-UA"/>
              </w:rPr>
              <w:t>8.</w:t>
            </w:r>
          </w:p>
        </w:tc>
        <w:tc>
          <w:tcPr>
            <w:tcW w:w="7979" w:type="dxa"/>
            <w:shd w:val="clear" w:color="auto" w:fill="auto"/>
          </w:tcPr>
          <w:p w:rsidR="00037324" w:rsidRPr="00037324" w:rsidRDefault="00037324" w:rsidP="00037324">
            <w:pPr>
              <w:rPr>
                <w:rFonts w:ascii="Times New Roman" w:hAnsi="Times New Roman" w:cs="Times New Roman"/>
                <w:b/>
                <w:sz w:val="28"/>
                <w:szCs w:val="28"/>
                <w:lang w:val="uk-UA"/>
              </w:rPr>
            </w:pPr>
          </w:p>
        </w:tc>
        <w:tc>
          <w:tcPr>
            <w:tcW w:w="709" w:type="dxa"/>
            <w:shd w:val="clear" w:color="auto" w:fill="auto"/>
            <w:vAlign w:val="center"/>
          </w:tcPr>
          <w:p w:rsidR="00037324" w:rsidRPr="00037324" w:rsidRDefault="00037324" w:rsidP="00037324">
            <w:pPr>
              <w:pStyle w:val="2"/>
              <w:ind w:firstLine="0"/>
              <w:jc w:val="center"/>
              <w:rPr>
                <w:b/>
                <w:szCs w:val="28"/>
                <w:lang w:val="en-US"/>
              </w:rPr>
            </w:pPr>
            <w:r w:rsidRPr="00037324">
              <w:rPr>
                <w:b/>
                <w:szCs w:val="28"/>
                <w:lang w:val="en-US"/>
              </w:rPr>
              <w:t>46</w:t>
            </w:r>
          </w:p>
        </w:tc>
      </w:tr>
      <w:tr w:rsidR="00037324" w:rsidRPr="00037324" w:rsidTr="00037324">
        <w:trPr>
          <w:trHeight w:val="419"/>
        </w:trPr>
        <w:tc>
          <w:tcPr>
            <w:tcW w:w="918" w:type="dxa"/>
            <w:shd w:val="clear" w:color="auto" w:fill="auto"/>
          </w:tcPr>
          <w:p w:rsidR="00037324" w:rsidRPr="00037324" w:rsidRDefault="00037324" w:rsidP="00037324">
            <w:pPr>
              <w:rPr>
                <w:rFonts w:ascii="Times New Roman" w:hAnsi="Times New Roman" w:cs="Times New Roman"/>
                <w:b/>
                <w:sz w:val="28"/>
                <w:szCs w:val="28"/>
                <w:lang w:val="uk-UA"/>
              </w:rPr>
            </w:pPr>
          </w:p>
        </w:tc>
        <w:tc>
          <w:tcPr>
            <w:tcW w:w="7979" w:type="dxa"/>
            <w:shd w:val="clear" w:color="auto" w:fill="auto"/>
          </w:tcPr>
          <w:p w:rsidR="00037324" w:rsidRPr="00037324" w:rsidRDefault="00037324" w:rsidP="00037324">
            <w:pPr>
              <w:rPr>
                <w:rFonts w:ascii="Times New Roman" w:hAnsi="Times New Roman" w:cs="Times New Roman"/>
                <w:b/>
                <w:sz w:val="28"/>
                <w:szCs w:val="28"/>
                <w:lang w:val="uk-UA"/>
              </w:rPr>
            </w:pPr>
          </w:p>
        </w:tc>
        <w:tc>
          <w:tcPr>
            <w:tcW w:w="709" w:type="dxa"/>
            <w:shd w:val="clear" w:color="auto" w:fill="auto"/>
            <w:vAlign w:val="center"/>
          </w:tcPr>
          <w:p w:rsidR="00037324" w:rsidRPr="00037324" w:rsidRDefault="00037324" w:rsidP="00037324">
            <w:pPr>
              <w:jc w:val="center"/>
              <w:rPr>
                <w:rFonts w:ascii="Times New Roman" w:hAnsi="Times New Roman" w:cs="Times New Roman"/>
                <w:sz w:val="28"/>
                <w:szCs w:val="28"/>
                <w:lang w:val="uk-UA"/>
              </w:rPr>
            </w:pPr>
          </w:p>
        </w:tc>
      </w:tr>
      <w:tr w:rsidR="00037324" w:rsidRPr="00037324" w:rsidTr="00037324">
        <w:trPr>
          <w:trHeight w:val="419"/>
        </w:trPr>
        <w:tc>
          <w:tcPr>
            <w:tcW w:w="918" w:type="dxa"/>
            <w:shd w:val="clear" w:color="auto" w:fill="auto"/>
          </w:tcPr>
          <w:p w:rsidR="00037324" w:rsidRPr="00037324" w:rsidRDefault="00037324" w:rsidP="00037324">
            <w:pPr>
              <w:rPr>
                <w:rFonts w:ascii="Times New Roman" w:hAnsi="Times New Roman" w:cs="Times New Roman"/>
                <w:sz w:val="28"/>
                <w:szCs w:val="28"/>
                <w:lang w:val="uk-UA"/>
              </w:rPr>
            </w:pPr>
            <w:r w:rsidRPr="00037324">
              <w:rPr>
                <w:rFonts w:ascii="Times New Roman" w:hAnsi="Times New Roman" w:cs="Times New Roman"/>
                <w:sz w:val="28"/>
                <w:szCs w:val="28"/>
                <w:lang w:val="uk-UA"/>
              </w:rPr>
              <w:t>1.</w:t>
            </w:r>
          </w:p>
        </w:tc>
        <w:tc>
          <w:tcPr>
            <w:tcW w:w="7979" w:type="dxa"/>
            <w:shd w:val="clear" w:color="auto" w:fill="auto"/>
          </w:tcPr>
          <w:p w:rsidR="00037324" w:rsidRPr="00037324" w:rsidRDefault="00037324" w:rsidP="00037324">
            <w:pPr>
              <w:rPr>
                <w:rFonts w:ascii="Times New Roman" w:hAnsi="Times New Roman" w:cs="Times New Roman"/>
                <w:sz w:val="28"/>
                <w:szCs w:val="28"/>
                <w:lang w:val="uk-UA"/>
              </w:rPr>
            </w:pPr>
          </w:p>
        </w:tc>
        <w:tc>
          <w:tcPr>
            <w:tcW w:w="709" w:type="dxa"/>
            <w:shd w:val="clear" w:color="auto" w:fill="auto"/>
            <w:vAlign w:val="center"/>
          </w:tcPr>
          <w:p w:rsidR="00037324" w:rsidRPr="00037324" w:rsidRDefault="00037324" w:rsidP="00037324">
            <w:pPr>
              <w:jc w:val="center"/>
              <w:rPr>
                <w:rFonts w:ascii="Times New Roman" w:hAnsi="Times New Roman" w:cs="Times New Roman"/>
                <w:sz w:val="28"/>
                <w:szCs w:val="28"/>
                <w:lang w:val="uk-UA"/>
              </w:rPr>
            </w:pPr>
          </w:p>
        </w:tc>
      </w:tr>
      <w:tr w:rsidR="00037324" w:rsidRPr="00037324" w:rsidTr="00037324">
        <w:trPr>
          <w:trHeight w:val="419"/>
        </w:trPr>
        <w:tc>
          <w:tcPr>
            <w:tcW w:w="918" w:type="dxa"/>
            <w:shd w:val="clear" w:color="auto" w:fill="auto"/>
          </w:tcPr>
          <w:p w:rsidR="00037324" w:rsidRPr="00037324" w:rsidRDefault="00037324" w:rsidP="00037324">
            <w:pPr>
              <w:rPr>
                <w:rFonts w:ascii="Times New Roman" w:hAnsi="Times New Roman" w:cs="Times New Roman"/>
                <w:sz w:val="28"/>
                <w:szCs w:val="28"/>
                <w:lang w:val="uk-UA"/>
              </w:rPr>
            </w:pPr>
            <w:r w:rsidRPr="00037324">
              <w:rPr>
                <w:rFonts w:ascii="Times New Roman" w:hAnsi="Times New Roman" w:cs="Times New Roman"/>
                <w:sz w:val="28"/>
                <w:szCs w:val="28"/>
                <w:lang w:val="uk-UA"/>
              </w:rPr>
              <w:t>2.</w:t>
            </w:r>
          </w:p>
        </w:tc>
        <w:tc>
          <w:tcPr>
            <w:tcW w:w="7979" w:type="dxa"/>
            <w:shd w:val="clear" w:color="auto" w:fill="auto"/>
          </w:tcPr>
          <w:p w:rsidR="00037324" w:rsidRPr="00037324" w:rsidRDefault="00037324" w:rsidP="00037324">
            <w:pPr>
              <w:rPr>
                <w:rFonts w:ascii="Times New Roman" w:hAnsi="Times New Roman" w:cs="Times New Roman"/>
                <w:sz w:val="28"/>
                <w:szCs w:val="28"/>
                <w:lang w:val="uk-UA"/>
              </w:rPr>
            </w:pPr>
          </w:p>
        </w:tc>
        <w:tc>
          <w:tcPr>
            <w:tcW w:w="709" w:type="dxa"/>
            <w:shd w:val="clear" w:color="auto" w:fill="auto"/>
            <w:vAlign w:val="center"/>
          </w:tcPr>
          <w:p w:rsidR="00037324" w:rsidRPr="00037324" w:rsidRDefault="00037324" w:rsidP="00037324">
            <w:pPr>
              <w:jc w:val="center"/>
              <w:rPr>
                <w:rFonts w:ascii="Times New Roman" w:hAnsi="Times New Roman" w:cs="Times New Roman"/>
                <w:sz w:val="28"/>
                <w:szCs w:val="28"/>
                <w:lang w:val="uk-UA"/>
              </w:rPr>
            </w:pPr>
          </w:p>
        </w:tc>
      </w:tr>
      <w:tr w:rsidR="00037324" w:rsidRPr="00037324" w:rsidTr="00037324">
        <w:trPr>
          <w:trHeight w:val="419"/>
        </w:trPr>
        <w:tc>
          <w:tcPr>
            <w:tcW w:w="918" w:type="dxa"/>
            <w:shd w:val="clear" w:color="auto" w:fill="auto"/>
          </w:tcPr>
          <w:p w:rsidR="00037324" w:rsidRPr="00037324" w:rsidRDefault="00037324" w:rsidP="00037324">
            <w:pPr>
              <w:rPr>
                <w:rFonts w:ascii="Times New Roman" w:hAnsi="Times New Roman" w:cs="Times New Roman"/>
                <w:sz w:val="28"/>
                <w:szCs w:val="28"/>
                <w:lang w:val="uk-UA"/>
              </w:rPr>
            </w:pPr>
            <w:r w:rsidRPr="00037324">
              <w:rPr>
                <w:rFonts w:ascii="Times New Roman" w:hAnsi="Times New Roman" w:cs="Times New Roman"/>
                <w:sz w:val="28"/>
                <w:szCs w:val="28"/>
                <w:lang w:val="uk-UA"/>
              </w:rPr>
              <w:t>3.</w:t>
            </w:r>
          </w:p>
        </w:tc>
        <w:tc>
          <w:tcPr>
            <w:tcW w:w="7979" w:type="dxa"/>
            <w:shd w:val="clear" w:color="auto" w:fill="auto"/>
          </w:tcPr>
          <w:p w:rsidR="00037324" w:rsidRPr="00037324" w:rsidRDefault="00037324" w:rsidP="00037324">
            <w:pPr>
              <w:rPr>
                <w:rFonts w:ascii="Times New Roman" w:hAnsi="Times New Roman" w:cs="Times New Roman"/>
                <w:sz w:val="28"/>
                <w:szCs w:val="28"/>
                <w:lang w:val="uk-UA"/>
              </w:rPr>
            </w:pPr>
          </w:p>
        </w:tc>
        <w:tc>
          <w:tcPr>
            <w:tcW w:w="709" w:type="dxa"/>
            <w:shd w:val="clear" w:color="auto" w:fill="auto"/>
            <w:vAlign w:val="center"/>
          </w:tcPr>
          <w:p w:rsidR="00037324" w:rsidRPr="00037324" w:rsidRDefault="00037324" w:rsidP="00037324">
            <w:pPr>
              <w:jc w:val="center"/>
              <w:rPr>
                <w:rFonts w:ascii="Times New Roman" w:hAnsi="Times New Roman" w:cs="Times New Roman"/>
                <w:sz w:val="28"/>
                <w:szCs w:val="28"/>
                <w:lang w:val="uk-UA"/>
              </w:rPr>
            </w:pPr>
          </w:p>
        </w:tc>
      </w:tr>
    </w:tbl>
    <w:p w:rsidR="00037324" w:rsidRPr="00037324" w:rsidRDefault="00037324" w:rsidP="00037324">
      <w:pPr>
        <w:widowControl w:val="0"/>
        <w:jc w:val="center"/>
        <w:rPr>
          <w:rFonts w:ascii="Times New Roman" w:hAnsi="Times New Roman" w:cs="Times New Roman"/>
          <w:sz w:val="28"/>
          <w:szCs w:val="28"/>
          <w:lang w:val="uk-UA"/>
        </w:rPr>
      </w:pPr>
    </w:p>
    <w:p w:rsidR="00037324" w:rsidRDefault="00037324" w:rsidP="00037324">
      <w:pPr>
        <w:widowControl w:val="0"/>
        <w:tabs>
          <w:tab w:val="left" w:pos="-3402"/>
        </w:tabs>
        <w:spacing w:after="0"/>
        <w:jc w:val="center"/>
        <w:rPr>
          <w:rFonts w:ascii="Times New Roman" w:eastAsia="Times New Roman" w:hAnsi="Times New Roman" w:cs="Times New Roman"/>
          <w:b/>
          <w:sz w:val="28"/>
          <w:szCs w:val="28"/>
          <w:lang w:val="uk-UA" w:eastAsia="ru-RU"/>
        </w:rPr>
      </w:pPr>
      <w:r w:rsidRPr="00367DB1">
        <w:rPr>
          <w:b/>
          <w:szCs w:val="28"/>
          <w:lang w:val="uk-UA"/>
        </w:rPr>
        <w:br w:type="page"/>
      </w:r>
    </w:p>
    <w:p w:rsidR="00744DC8" w:rsidRDefault="00744DC8" w:rsidP="00744DC8">
      <w:pPr>
        <w:widowControl w:val="0"/>
        <w:tabs>
          <w:tab w:val="left" w:pos="-3402"/>
        </w:tabs>
        <w:spacing w:after="0"/>
        <w:jc w:val="center"/>
        <w:rPr>
          <w:rFonts w:ascii="Times New Roman" w:eastAsia="Times New Roman" w:hAnsi="Times New Roman" w:cs="Times New Roman"/>
          <w:b/>
          <w:sz w:val="28"/>
          <w:szCs w:val="28"/>
          <w:lang w:val="uk-UA" w:eastAsia="ru-RU"/>
        </w:rPr>
      </w:pPr>
      <w:r w:rsidRPr="002C43F4">
        <w:rPr>
          <w:rFonts w:ascii="Times New Roman" w:eastAsia="Times New Roman" w:hAnsi="Times New Roman" w:cs="Times New Roman"/>
          <w:b/>
          <w:sz w:val="28"/>
          <w:szCs w:val="28"/>
          <w:lang w:val="uk-UA" w:eastAsia="ru-RU"/>
        </w:rPr>
        <w:lastRenderedPageBreak/>
        <w:t>І. ВСТУП</w:t>
      </w:r>
    </w:p>
    <w:p w:rsidR="00037324" w:rsidRPr="00291C61" w:rsidRDefault="00744DC8" w:rsidP="00E2488E">
      <w:pPr>
        <w:spacing w:after="0"/>
        <w:ind w:firstLine="720"/>
        <w:jc w:val="both"/>
        <w:rPr>
          <w:rFonts w:ascii="Times New Roman" w:hAnsi="Times New Roman" w:cs="Times New Roman"/>
          <w:sz w:val="28"/>
          <w:szCs w:val="28"/>
          <w:lang w:val="uk-UA"/>
        </w:rPr>
      </w:pPr>
      <w:r w:rsidRPr="002C43F4">
        <w:rPr>
          <w:rFonts w:ascii="Times New Roman" w:eastAsia="Times New Roman" w:hAnsi="Times New Roman" w:cs="Times New Roman"/>
          <w:sz w:val="28"/>
          <w:szCs w:val="28"/>
          <w:lang w:val="uk-UA" w:eastAsia="ru-RU"/>
        </w:rPr>
        <w:t xml:space="preserve">Програма соціально – економічного та культурного розвитку </w:t>
      </w:r>
      <w:r w:rsidRPr="006F5D97">
        <w:rPr>
          <w:rFonts w:ascii="Times New Roman" w:eastAsia="Times New Roman" w:hAnsi="Times New Roman" w:cs="Times New Roman"/>
          <w:sz w:val="28"/>
          <w:szCs w:val="28"/>
          <w:lang w:val="uk-UA" w:eastAsia="ru-RU"/>
        </w:rPr>
        <w:t xml:space="preserve">Чумаківської  </w:t>
      </w:r>
      <w:r w:rsidR="006F5D97" w:rsidRPr="006F5D97">
        <w:rPr>
          <w:rFonts w:ascii="Times New Roman" w:eastAsia="Times New Roman" w:hAnsi="Times New Roman" w:cs="Times New Roman"/>
          <w:sz w:val="28"/>
          <w:szCs w:val="28"/>
          <w:lang w:val="uk-UA" w:eastAsia="ru-RU"/>
        </w:rPr>
        <w:t xml:space="preserve">сільської </w:t>
      </w:r>
      <w:r w:rsidRPr="006F5D97">
        <w:rPr>
          <w:rFonts w:ascii="Times New Roman" w:eastAsia="Times New Roman" w:hAnsi="Times New Roman" w:cs="Times New Roman"/>
          <w:sz w:val="28"/>
          <w:szCs w:val="28"/>
          <w:lang w:val="uk-UA" w:eastAsia="ru-RU"/>
        </w:rPr>
        <w:t>територіальної громади  на 20</w:t>
      </w:r>
      <w:r w:rsidR="00132D2E" w:rsidRPr="006F5D97">
        <w:rPr>
          <w:rFonts w:ascii="Times New Roman" w:eastAsia="Times New Roman" w:hAnsi="Times New Roman" w:cs="Times New Roman"/>
          <w:sz w:val="28"/>
          <w:szCs w:val="28"/>
          <w:lang w:val="uk-UA" w:eastAsia="ru-RU"/>
        </w:rPr>
        <w:t>22</w:t>
      </w:r>
      <w:r w:rsidRPr="006F5D97">
        <w:rPr>
          <w:rFonts w:ascii="Times New Roman" w:eastAsia="Times New Roman" w:hAnsi="Times New Roman" w:cs="Times New Roman"/>
          <w:sz w:val="28"/>
          <w:szCs w:val="28"/>
          <w:lang w:val="uk-UA" w:eastAsia="ru-RU"/>
        </w:rPr>
        <w:t>-202</w:t>
      </w:r>
      <w:r w:rsidR="00132D2E" w:rsidRPr="006F5D97">
        <w:rPr>
          <w:rFonts w:ascii="Times New Roman" w:eastAsia="Times New Roman" w:hAnsi="Times New Roman" w:cs="Times New Roman"/>
          <w:sz w:val="28"/>
          <w:szCs w:val="28"/>
          <w:lang w:val="uk-UA" w:eastAsia="ru-RU"/>
        </w:rPr>
        <w:t>4</w:t>
      </w:r>
      <w:r w:rsidRPr="006F5D97">
        <w:rPr>
          <w:rFonts w:ascii="Times New Roman" w:eastAsia="Times New Roman" w:hAnsi="Times New Roman" w:cs="Times New Roman"/>
          <w:sz w:val="28"/>
          <w:szCs w:val="28"/>
          <w:lang w:val="uk-UA" w:eastAsia="ru-RU"/>
        </w:rPr>
        <w:t xml:space="preserve"> роки</w:t>
      </w:r>
      <w:r w:rsidRPr="002C43F4">
        <w:rPr>
          <w:rFonts w:ascii="Times New Roman" w:eastAsia="Times New Roman" w:hAnsi="Times New Roman" w:cs="Times New Roman"/>
          <w:sz w:val="28"/>
          <w:szCs w:val="28"/>
          <w:lang w:val="uk-UA" w:eastAsia="ru-RU"/>
        </w:rPr>
        <w:t xml:space="preserve"> (далі – Програма) розроблена виконавчим комітетом Чумаківської сільської ради </w:t>
      </w:r>
      <w:r w:rsidRPr="002C43F4">
        <w:rPr>
          <w:rFonts w:ascii="Times New Roman" w:hAnsi="Times New Roman" w:cs="Times New Roman"/>
          <w:color w:val="333333"/>
          <w:sz w:val="28"/>
          <w:szCs w:val="28"/>
          <w:lang w:val="uk-UA"/>
        </w:rPr>
        <w:t>у відповідності</w:t>
      </w:r>
      <w:r w:rsidRPr="002C43F4">
        <w:rPr>
          <w:rFonts w:ascii="Times New Roman" w:hAnsi="Times New Roman" w:cs="Times New Roman"/>
          <w:color w:val="333333"/>
          <w:spacing w:val="-12"/>
          <w:sz w:val="28"/>
          <w:szCs w:val="28"/>
          <w:lang w:val="uk-UA"/>
        </w:rPr>
        <w:t xml:space="preserve"> </w:t>
      </w:r>
      <w:r w:rsidRPr="002C43F4">
        <w:rPr>
          <w:rFonts w:ascii="Times New Roman" w:hAnsi="Times New Roman" w:cs="Times New Roman"/>
          <w:color w:val="333333"/>
          <w:sz w:val="28"/>
          <w:szCs w:val="28"/>
          <w:lang w:val="uk-UA"/>
        </w:rPr>
        <w:t>до</w:t>
      </w:r>
      <w:r w:rsidRPr="002C43F4">
        <w:rPr>
          <w:rFonts w:ascii="Times New Roman" w:hAnsi="Times New Roman" w:cs="Times New Roman"/>
          <w:color w:val="333333"/>
          <w:spacing w:val="-9"/>
          <w:sz w:val="28"/>
          <w:szCs w:val="28"/>
          <w:lang w:val="uk-UA"/>
        </w:rPr>
        <w:t xml:space="preserve"> </w:t>
      </w:r>
      <w:r w:rsidR="00037324">
        <w:rPr>
          <w:rFonts w:ascii="Times New Roman" w:hAnsi="Times New Roman" w:cs="Times New Roman"/>
          <w:color w:val="333333"/>
          <w:spacing w:val="-9"/>
          <w:sz w:val="28"/>
          <w:szCs w:val="28"/>
          <w:lang w:val="uk-UA"/>
        </w:rPr>
        <w:t xml:space="preserve">Конституції України, </w:t>
      </w:r>
      <w:r w:rsidRPr="002C43F4">
        <w:rPr>
          <w:rFonts w:ascii="Times New Roman" w:hAnsi="Times New Roman" w:cs="Times New Roman"/>
          <w:color w:val="333333"/>
          <w:sz w:val="28"/>
          <w:szCs w:val="28"/>
          <w:lang w:val="uk-UA"/>
        </w:rPr>
        <w:t>Законів</w:t>
      </w:r>
      <w:r w:rsidRPr="002C43F4">
        <w:rPr>
          <w:rFonts w:ascii="Times New Roman" w:hAnsi="Times New Roman" w:cs="Times New Roman"/>
          <w:color w:val="333333"/>
          <w:spacing w:val="-10"/>
          <w:sz w:val="28"/>
          <w:szCs w:val="28"/>
          <w:lang w:val="uk-UA"/>
        </w:rPr>
        <w:t xml:space="preserve"> </w:t>
      </w:r>
      <w:r w:rsidRPr="002C43F4">
        <w:rPr>
          <w:rFonts w:ascii="Times New Roman" w:hAnsi="Times New Roman" w:cs="Times New Roman"/>
          <w:color w:val="333333"/>
          <w:sz w:val="28"/>
          <w:szCs w:val="28"/>
          <w:lang w:val="uk-UA"/>
        </w:rPr>
        <w:t>України:</w:t>
      </w:r>
      <w:r w:rsidRPr="002C43F4">
        <w:rPr>
          <w:rFonts w:ascii="Times New Roman" w:hAnsi="Times New Roman" w:cs="Times New Roman"/>
          <w:color w:val="333333"/>
          <w:spacing w:val="-5"/>
          <w:sz w:val="28"/>
          <w:szCs w:val="28"/>
          <w:lang w:val="uk-UA"/>
        </w:rPr>
        <w:t xml:space="preserve"> </w:t>
      </w:r>
      <w:r w:rsidRPr="002C43F4">
        <w:rPr>
          <w:rFonts w:ascii="Times New Roman" w:hAnsi="Times New Roman" w:cs="Times New Roman"/>
          <w:spacing w:val="-3"/>
          <w:sz w:val="28"/>
          <w:szCs w:val="28"/>
          <w:lang w:val="uk-UA"/>
        </w:rPr>
        <w:t>«Про</w:t>
      </w:r>
      <w:r w:rsidRPr="002C43F4">
        <w:rPr>
          <w:rFonts w:ascii="Times New Roman" w:hAnsi="Times New Roman" w:cs="Times New Roman"/>
          <w:spacing w:val="-11"/>
          <w:sz w:val="28"/>
          <w:szCs w:val="28"/>
          <w:lang w:val="uk-UA"/>
        </w:rPr>
        <w:t xml:space="preserve"> </w:t>
      </w:r>
      <w:r w:rsidRPr="002C43F4">
        <w:rPr>
          <w:rFonts w:ascii="Times New Roman" w:hAnsi="Times New Roman" w:cs="Times New Roman"/>
          <w:sz w:val="28"/>
          <w:szCs w:val="28"/>
          <w:lang w:val="uk-UA"/>
        </w:rPr>
        <w:t>місцеве</w:t>
      </w:r>
      <w:r w:rsidRPr="002C43F4">
        <w:rPr>
          <w:rFonts w:ascii="Times New Roman" w:hAnsi="Times New Roman" w:cs="Times New Roman"/>
          <w:spacing w:val="-11"/>
          <w:sz w:val="28"/>
          <w:szCs w:val="28"/>
          <w:lang w:val="uk-UA"/>
        </w:rPr>
        <w:t xml:space="preserve"> </w:t>
      </w:r>
      <w:r w:rsidRPr="002C43F4">
        <w:rPr>
          <w:rFonts w:ascii="Times New Roman" w:hAnsi="Times New Roman" w:cs="Times New Roman"/>
          <w:sz w:val="28"/>
          <w:szCs w:val="28"/>
          <w:lang w:val="uk-UA"/>
        </w:rPr>
        <w:t>самоврядування</w:t>
      </w:r>
      <w:r w:rsidRPr="002C43F4">
        <w:rPr>
          <w:rFonts w:ascii="Times New Roman" w:hAnsi="Times New Roman" w:cs="Times New Roman"/>
          <w:spacing w:val="-10"/>
          <w:sz w:val="28"/>
          <w:szCs w:val="28"/>
          <w:lang w:val="uk-UA"/>
        </w:rPr>
        <w:t xml:space="preserve"> </w:t>
      </w:r>
      <w:r w:rsidRPr="002C43F4">
        <w:rPr>
          <w:rFonts w:ascii="Times New Roman" w:hAnsi="Times New Roman" w:cs="Times New Roman"/>
          <w:sz w:val="28"/>
          <w:szCs w:val="28"/>
          <w:lang w:val="uk-UA"/>
        </w:rPr>
        <w:t>в</w:t>
      </w:r>
      <w:r w:rsidRPr="002C43F4">
        <w:rPr>
          <w:rFonts w:ascii="Times New Roman" w:hAnsi="Times New Roman" w:cs="Times New Roman"/>
          <w:spacing w:val="-10"/>
          <w:sz w:val="28"/>
          <w:szCs w:val="28"/>
          <w:lang w:val="uk-UA"/>
        </w:rPr>
        <w:t xml:space="preserve"> </w:t>
      </w:r>
      <w:r w:rsidRPr="002C43F4">
        <w:rPr>
          <w:rFonts w:ascii="Times New Roman" w:hAnsi="Times New Roman" w:cs="Times New Roman"/>
          <w:sz w:val="28"/>
          <w:szCs w:val="28"/>
          <w:lang w:val="uk-UA"/>
        </w:rPr>
        <w:t>Україні»,</w:t>
      </w:r>
      <w:r w:rsidRPr="002C43F4">
        <w:rPr>
          <w:rFonts w:ascii="Times New Roman" w:hAnsi="Times New Roman" w:cs="Times New Roman"/>
          <w:spacing w:val="-2"/>
          <w:sz w:val="28"/>
          <w:szCs w:val="28"/>
          <w:lang w:val="uk-UA"/>
        </w:rPr>
        <w:t xml:space="preserve"> </w:t>
      </w:r>
      <w:r w:rsidRPr="002C43F4">
        <w:rPr>
          <w:rFonts w:ascii="Times New Roman" w:hAnsi="Times New Roman" w:cs="Times New Roman"/>
          <w:sz w:val="28"/>
          <w:szCs w:val="28"/>
          <w:lang w:val="uk-UA"/>
        </w:rPr>
        <w:t xml:space="preserve">«Про державне прогнозування та розроблення програм економічного і соціального розвитку України», «Про стимулювання розвитку регіонів», </w:t>
      </w:r>
      <w:r w:rsidR="00037324" w:rsidRPr="00291C61">
        <w:rPr>
          <w:rFonts w:ascii="Times New Roman" w:hAnsi="Times New Roman" w:cs="Times New Roman"/>
          <w:sz w:val="28"/>
          <w:szCs w:val="28"/>
          <w:lang w:val="uk-UA"/>
        </w:rPr>
        <w:t xml:space="preserve">постанови Кабінету Міністрів України від 26 квітня 2003 року № 621 „Про розроблення прогнозних і програмних документів економічного і соціального розвитку та складання проектів Бюджетної декларації та державного бюджету” (зі змінами) з урахуванням завдань інших документів державного планування, а саме: </w:t>
      </w:r>
    </w:p>
    <w:p w:rsidR="00037324" w:rsidRPr="00291C61" w:rsidRDefault="00037324" w:rsidP="00E2488E">
      <w:pPr>
        <w:spacing w:after="0"/>
        <w:ind w:firstLine="720"/>
        <w:jc w:val="both"/>
        <w:rPr>
          <w:rFonts w:ascii="Times New Roman" w:hAnsi="Times New Roman" w:cs="Times New Roman"/>
          <w:sz w:val="28"/>
          <w:szCs w:val="28"/>
          <w:lang w:val="uk-UA"/>
        </w:rPr>
      </w:pPr>
      <w:r w:rsidRPr="00291C61">
        <w:rPr>
          <w:rFonts w:ascii="Times New Roman" w:hAnsi="Times New Roman" w:cs="Times New Roman"/>
          <w:sz w:val="28"/>
          <w:szCs w:val="28"/>
          <w:lang w:val="uk-UA"/>
        </w:rPr>
        <w:t xml:space="preserve">Цілей сталого розвитку України до 2030 року (Указ Президента України від 30 вересня 2019 року № 722/2019); </w:t>
      </w:r>
    </w:p>
    <w:p w:rsidR="00037324" w:rsidRPr="00291C61" w:rsidRDefault="00037324" w:rsidP="00E2488E">
      <w:pPr>
        <w:spacing w:after="0"/>
        <w:ind w:firstLine="720"/>
        <w:jc w:val="both"/>
        <w:rPr>
          <w:rFonts w:ascii="Times New Roman" w:hAnsi="Times New Roman" w:cs="Times New Roman"/>
          <w:sz w:val="28"/>
          <w:szCs w:val="28"/>
          <w:lang w:val="uk-UA"/>
        </w:rPr>
      </w:pPr>
      <w:r w:rsidRPr="00291C61">
        <w:rPr>
          <w:rFonts w:ascii="Times New Roman" w:hAnsi="Times New Roman" w:cs="Times New Roman"/>
          <w:sz w:val="28"/>
          <w:szCs w:val="28"/>
          <w:lang w:val="uk-UA"/>
        </w:rPr>
        <w:t xml:space="preserve">Державної стратегії регіонального розвитку на 2021 – 2027 роки, затвердженої постановою Кабінету Міністрів України від 05 серпня 2020 року № 695; </w:t>
      </w:r>
    </w:p>
    <w:p w:rsidR="00037324" w:rsidRDefault="00037324" w:rsidP="00E2488E">
      <w:pPr>
        <w:spacing w:after="0" w:line="240" w:lineRule="auto"/>
        <w:ind w:firstLine="720"/>
        <w:jc w:val="both"/>
        <w:rPr>
          <w:rFonts w:ascii="Times New Roman" w:hAnsi="Times New Roman" w:cs="Times New Roman"/>
          <w:sz w:val="28"/>
          <w:szCs w:val="28"/>
          <w:lang w:val="uk-UA"/>
        </w:rPr>
      </w:pPr>
      <w:r w:rsidRPr="00291C61">
        <w:rPr>
          <w:rFonts w:ascii="Times New Roman" w:hAnsi="Times New Roman" w:cs="Times New Roman"/>
          <w:sz w:val="28"/>
          <w:szCs w:val="28"/>
          <w:lang w:val="uk-UA"/>
        </w:rPr>
        <w:t xml:space="preserve">Прогнозу економічного і соціального розвитку України на </w:t>
      </w:r>
      <w:r w:rsidRPr="00291C61">
        <w:rPr>
          <w:rFonts w:ascii="Times New Roman" w:hAnsi="Times New Roman" w:cs="Times New Roman"/>
          <w:sz w:val="28"/>
          <w:szCs w:val="28"/>
          <w:lang w:val="uk-UA"/>
        </w:rPr>
        <w:br/>
        <w:t xml:space="preserve">2021 – 2023 роки, затвердженого постановою Кабінету Міністрів України </w:t>
      </w:r>
      <w:r w:rsidRPr="00291C61">
        <w:rPr>
          <w:rFonts w:ascii="Times New Roman" w:hAnsi="Times New Roman" w:cs="Times New Roman"/>
          <w:sz w:val="28"/>
          <w:szCs w:val="28"/>
          <w:lang w:val="uk-UA"/>
        </w:rPr>
        <w:br/>
        <w:t xml:space="preserve">від 29 липня 2020 року № 671; </w:t>
      </w:r>
    </w:p>
    <w:p w:rsidR="006F5D97" w:rsidRDefault="006F5D97" w:rsidP="00E2488E">
      <w:pPr>
        <w:spacing w:after="0" w:line="240" w:lineRule="auto"/>
        <w:ind w:firstLine="720"/>
        <w:jc w:val="both"/>
        <w:rPr>
          <w:rFonts w:ascii="Times New Roman" w:hAnsi="Times New Roman" w:cs="Times New Roman"/>
          <w:sz w:val="28"/>
          <w:szCs w:val="28"/>
          <w:lang w:val="uk-UA"/>
        </w:rPr>
      </w:pPr>
      <w:r w:rsidRPr="006F5D97">
        <w:rPr>
          <w:rFonts w:ascii="Times New Roman" w:hAnsi="Times New Roman" w:cs="Times New Roman"/>
          <w:sz w:val="28"/>
          <w:szCs w:val="28"/>
          <w:lang w:val="uk-UA"/>
        </w:rPr>
        <w:t xml:space="preserve">Державної програми стимулювання економіки для подолання негативних наслідків, спричинених обмежувальними заходами щодо запобігання виникненню і поширенню гострої респіраторної хвороби </w:t>
      </w:r>
      <w:r w:rsidRPr="006F5D97">
        <w:rPr>
          <w:rFonts w:ascii="Times New Roman" w:hAnsi="Times New Roman" w:cs="Times New Roman"/>
          <w:sz w:val="28"/>
          <w:szCs w:val="28"/>
        </w:rPr>
        <w:t>COVID</w:t>
      </w:r>
      <w:r w:rsidRPr="006F5D97">
        <w:rPr>
          <w:rFonts w:ascii="Times New Roman" w:hAnsi="Times New Roman" w:cs="Times New Roman"/>
          <w:sz w:val="28"/>
          <w:szCs w:val="28"/>
          <w:lang w:val="uk-UA"/>
        </w:rPr>
        <w:t xml:space="preserve">-19, спричиненої коронавірусом </w:t>
      </w:r>
      <w:r w:rsidRPr="006F5D97">
        <w:rPr>
          <w:rFonts w:ascii="Times New Roman" w:hAnsi="Times New Roman" w:cs="Times New Roman"/>
          <w:sz w:val="28"/>
          <w:szCs w:val="28"/>
        </w:rPr>
        <w:t>SARS</w:t>
      </w:r>
      <w:r w:rsidRPr="006F5D97">
        <w:rPr>
          <w:rFonts w:ascii="Times New Roman" w:hAnsi="Times New Roman" w:cs="Times New Roman"/>
          <w:sz w:val="28"/>
          <w:szCs w:val="28"/>
          <w:lang w:val="uk-UA"/>
        </w:rPr>
        <w:t>-</w:t>
      </w:r>
      <w:r w:rsidRPr="006F5D97">
        <w:rPr>
          <w:rFonts w:ascii="Times New Roman" w:hAnsi="Times New Roman" w:cs="Times New Roman"/>
          <w:sz w:val="28"/>
          <w:szCs w:val="28"/>
        </w:rPr>
        <w:t>CoV</w:t>
      </w:r>
      <w:r w:rsidRPr="006F5D97">
        <w:rPr>
          <w:rFonts w:ascii="Times New Roman" w:hAnsi="Times New Roman" w:cs="Times New Roman"/>
          <w:sz w:val="28"/>
          <w:szCs w:val="28"/>
          <w:lang w:val="uk-UA"/>
        </w:rPr>
        <w:t xml:space="preserve">-2, на 2020-2022 роки (постанова Кабінету Міністрів України від 27.05.2020 № 534); </w:t>
      </w:r>
    </w:p>
    <w:p w:rsidR="006F5D97" w:rsidRDefault="006F5D97" w:rsidP="00E2488E">
      <w:pPr>
        <w:spacing w:after="0"/>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П</w:t>
      </w:r>
      <w:r w:rsidRPr="006F5D97">
        <w:rPr>
          <w:rFonts w:ascii="Times New Roman" w:hAnsi="Times New Roman" w:cs="Times New Roman"/>
          <w:sz w:val="28"/>
          <w:szCs w:val="28"/>
          <w:lang w:val="uk-UA"/>
        </w:rPr>
        <w:t>рогнозу економічного і соціального розвитку України на 2022-2024 роки (постанова Кабінету Міністрі</w:t>
      </w:r>
      <w:r>
        <w:rPr>
          <w:rFonts w:ascii="Times New Roman" w:hAnsi="Times New Roman" w:cs="Times New Roman"/>
          <w:sz w:val="28"/>
          <w:szCs w:val="28"/>
          <w:lang w:val="uk-UA"/>
        </w:rPr>
        <w:t>в України від 31.05.2021 № 586);</w:t>
      </w:r>
    </w:p>
    <w:p w:rsidR="00744DC8" w:rsidRPr="002C43F4" w:rsidRDefault="00037324" w:rsidP="00E2488E">
      <w:pPr>
        <w:spacing w:after="0"/>
        <w:ind w:firstLine="720"/>
        <w:jc w:val="both"/>
        <w:rPr>
          <w:rFonts w:ascii="Times New Roman" w:eastAsia="Times New Roman" w:hAnsi="Times New Roman" w:cs="Times New Roman"/>
          <w:sz w:val="28"/>
          <w:szCs w:val="28"/>
          <w:lang w:val="uk-UA" w:eastAsia="ru-RU"/>
        </w:rPr>
      </w:pPr>
      <w:r w:rsidRPr="006F5D97">
        <w:rPr>
          <w:rFonts w:ascii="Times New Roman" w:hAnsi="Times New Roman" w:cs="Times New Roman"/>
          <w:sz w:val="28"/>
          <w:szCs w:val="28"/>
          <w:lang w:val="uk-UA"/>
        </w:rPr>
        <w:t>Плану реалізації Стратегії регіонального розвитку Дніпропетровської області на період до 2027 року на 2021 – 2023 роки, затвердженого рішенням Дніпропетровської обласної ради від 0</w:t>
      </w:r>
      <w:r w:rsidR="00291C61" w:rsidRPr="006F5D97">
        <w:rPr>
          <w:rFonts w:ascii="Times New Roman" w:hAnsi="Times New Roman" w:cs="Times New Roman"/>
          <w:sz w:val="28"/>
          <w:szCs w:val="28"/>
          <w:lang w:val="uk-UA"/>
        </w:rPr>
        <w:t>7 серпня 2020 року № 624-24/VIІ з</w:t>
      </w:r>
      <w:r w:rsidR="00972FDA" w:rsidRPr="006F5D97">
        <w:rPr>
          <w:rFonts w:ascii="Times New Roman" w:hAnsi="Times New Roman" w:cs="Times New Roman"/>
          <w:sz w:val="28"/>
          <w:szCs w:val="28"/>
          <w:lang w:val="uk-UA"/>
        </w:rPr>
        <w:t>і мін</w:t>
      </w:r>
      <w:r w:rsidR="00CD3143" w:rsidRPr="006F5D97">
        <w:rPr>
          <w:rFonts w:ascii="Times New Roman" w:hAnsi="Times New Roman" w:cs="Times New Roman"/>
          <w:sz w:val="28"/>
          <w:szCs w:val="28"/>
          <w:lang w:val="uk-UA"/>
        </w:rPr>
        <w:t>ами та доповненнями у 2021 році,</w:t>
      </w:r>
      <w:r w:rsidR="00E2488E">
        <w:rPr>
          <w:rFonts w:ascii="Times New Roman" w:hAnsi="Times New Roman" w:cs="Times New Roman"/>
          <w:sz w:val="28"/>
          <w:szCs w:val="28"/>
          <w:lang w:val="uk-UA"/>
        </w:rPr>
        <w:t xml:space="preserve"> </w:t>
      </w:r>
      <w:r w:rsidR="00744DC8" w:rsidRPr="002C43F4">
        <w:rPr>
          <w:rFonts w:ascii="Times New Roman" w:hAnsi="Times New Roman" w:cs="Times New Roman"/>
          <w:sz w:val="28"/>
          <w:szCs w:val="28"/>
          <w:lang w:val="uk-UA"/>
        </w:rPr>
        <w:t>і стави</w:t>
      </w:r>
      <w:r w:rsidR="00744DC8" w:rsidRPr="002C43F4">
        <w:rPr>
          <w:rFonts w:ascii="Times New Roman" w:eastAsia="Times New Roman" w:hAnsi="Times New Roman" w:cs="Times New Roman"/>
          <w:sz w:val="28"/>
          <w:szCs w:val="28"/>
          <w:lang w:val="uk-UA" w:eastAsia="ru-RU"/>
        </w:rPr>
        <w:t xml:space="preserve">ть перед собою важливе завдання – створити базову основу для розвитку </w:t>
      </w:r>
      <w:r w:rsidR="004F7F3E">
        <w:rPr>
          <w:rFonts w:ascii="Times New Roman" w:eastAsia="Times New Roman" w:hAnsi="Times New Roman" w:cs="Times New Roman"/>
          <w:sz w:val="28"/>
          <w:szCs w:val="28"/>
          <w:lang w:val="uk-UA" w:eastAsia="ru-RU"/>
        </w:rPr>
        <w:t xml:space="preserve">Чумаківської </w:t>
      </w:r>
      <w:r w:rsidR="00043FB0">
        <w:rPr>
          <w:rFonts w:ascii="Times New Roman" w:eastAsia="Times New Roman" w:hAnsi="Times New Roman" w:cs="Times New Roman"/>
          <w:sz w:val="28"/>
          <w:szCs w:val="28"/>
          <w:lang w:val="uk-UA" w:eastAsia="ru-RU"/>
        </w:rPr>
        <w:t>громади,</w:t>
      </w:r>
      <w:r w:rsidR="00744DC8" w:rsidRPr="002C43F4">
        <w:rPr>
          <w:rFonts w:ascii="Times New Roman" w:eastAsia="Times New Roman" w:hAnsi="Times New Roman" w:cs="Times New Roman"/>
          <w:sz w:val="28"/>
          <w:szCs w:val="28"/>
          <w:lang w:val="uk-UA" w:eastAsia="ru-RU"/>
        </w:rPr>
        <w:t xml:space="preserve"> економічного зростання, </w:t>
      </w:r>
      <w:r w:rsidR="00291C61">
        <w:rPr>
          <w:rFonts w:ascii="Times New Roman" w:eastAsia="Times New Roman" w:hAnsi="Times New Roman" w:cs="Times New Roman"/>
          <w:sz w:val="28"/>
          <w:szCs w:val="28"/>
          <w:lang w:val="uk-UA" w:eastAsia="ru-RU"/>
        </w:rPr>
        <w:t xml:space="preserve">конкурентоздатності території, </w:t>
      </w:r>
      <w:r w:rsidR="00744DC8" w:rsidRPr="002C43F4">
        <w:rPr>
          <w:rFonts w:ascii="Times New Roman" w:eastAsia="Times New Roman" w:hAnsi="Times New Roman" w:cs="Times New Roman"/>
          <w:sz w:val="28"/>
          <w:szCs w:val="28"/>
          <w:lang w:val="uk-UA" w:eastAsia="ru-RU"/>
        </w:rPr>
        <w:t>збереження чисельності населення, зменшення відтоку населення, насамперед, молоді та кваліфікованих спеціалістів.</w:t>
      </w:r>
    </w:p>
    <w:p w:rsidR="00744DC8" w:rsidRPr="002C43F4" w:rsidRDefault="00744DC8" w:rsidP="00744DC8">
      <w:pPr>
        <w:widowControl w:val="0"/>
        <w:tabs>
          <w:tab w:val="left" w:pos="-3402"/>
        </w:tabs>
        <w:spacing w:after="0"/>
        <w:ind w:firstLine="709"/>
        <w:jc w:val="both"/>
        <w:rPr>
          <w:rFonts w:ascii="Times New Roman" w:eastAsia="Times New Roman" w:hAnsi="Times New Roman" w:cs="Times New Roman"/>
          <w:sz w:val="28"/>
          <w:szCs w:val="28"/>
          <w:lang w:val="uk-UA" w:eastAsia="ru-RU"/>
        </w:rPr>
      </w:pPr>
      <w:r w:rsidRPr="002C43F4">
        <w:rPr>
          <w:rFonts w:ascii="Times New Roman" w:eastAsia="Times New Roman" w:hAnsi="Times New Roman" w:cs="Times New Roman"/>
          <w:sz w:val="28"/>
          <w:szCs w:val="28"/>
          <w:lang w:val="uk-UA" w:eastAsia="ru-RU"/>
        </w:rPr>
        <w:t xml:space="preserve">З метою визначення найбільш об’єктивних пріоритетів діяльності Чумаківської </w:t>
      </w:r>
      <w:r w:rsidRPr="00043FB0">
        <w:rPr>
          <w:rFonts w:ascii="Times New Roman" w:eastAsia="Times New Roman" w:hAnsi="Times New Roman" w:cs="Times New Roman"/>
          <w:sz w:val="28"/>
          <w:szCs w:val="28"/>
          <w:highlight w:val="yellow"/>
          <w:lang w:val="uk-UA" w:eastAsia="ru-RU"/>
        </w:rPr>
        <w:t xml:space="preserve"> </w:t>
      </w:r>
      <w:r w:rsidR="00E2488E" w:rsidRPr="00E2488E">
        <w:rPr>
          <w:rFonts w:ascii="Times New Roman" w:eastAsia="Times New Roman" w:hAnsi="Times New Roman" w:cs="Times New Roman"/>
          <w:sz w:val="28"/>
          <w:szCs w:val="28"/>
          <w:lang w:val="uk-UA" w:eastAsia="ru-RU"/>
        </w:rPr>
        <w:t xml:space="preserve">сільської </w:t>
      </w:r>
      <w:r w:rsidRPr="00E2488E">
        <w:rPr>
          <w:rFonts w:ascii="Times New Roman" w:eastAsia="Times New Roman" w:hAnsi="Times New Roman" w:cs="Times New Roman"/>
          <w:sz w:val="28"/>
          <w:szCs w:val="28"/>
          <w:lang w:val="uk-UA" w:eastAsia="ru-RU"/>
        </w:rPr>
        <w:t>територіальної громади на 20</w:t>
      </w:r>
      <w:r w:rsidR="00E2488E" w:rsidRPr="00E2488E">
        <w:rPr>
          <w:rFonts w:ascii="Times New Roman" w:eastAsia="Times New Roman" w:hAnsi="Times New Roman" w:cs="Times New Roman"/>
          <w:sz w:val="28"/>
          <w:szCs w:val="28"/>
          <w:lang w:val="uk-UA" w:eastAsia="ru-RU"/>
        </w:rPr>
        <w:t>22</w:t>
      </w:r>
      <w:r w:rsidRPr="00E2488E">
        <w:rPr>
          <w:rFonts w:ascii="Times New Roman" w:eastAsia="Times New Roman" w:hAnsi="Times New Roman" w:cs="Times New Roman"/>
          <w:sz w:val="28"/>
          <w:szCs w:val="28"/>
          <w:lang w:val="uk-UA" w:eastAsia="ru-RU"/>
        </w:rPr>
        <w:t>-202</w:t>
      </w:r>
      <w:r w:rsidR="00E2488E" w:rsidRPr="00E2488E">
        <w:rPr>
          <w:rFonts w:ascii="Times New Roman" w:eastAsia="Times New Roman" w:hAnsi="Times New Roman" w:cs="Times New Roman"/>
          <w:sz w:val="28"/>
          <w:szCs w:val="28"/>
          <w:lang w:val="uk-UA" w:eastAsia="ru-RU"/>
        </w:rPr>
        <w:t>4</w:t>
      </w:r>
      <w:r w:rsidRPr="00E2488E">
        <w:rPr>
          <w:rFonts w:ascii="Times New Roman" w:eastAsia="Times New Roman" w:hAnsi="Times New Roman" w:cs="Times New Roman"/>
          <w:sz w:val="28"/>
          <w:szCs w:val="28"/>
          <w:lang w:val="uk-UA" w:eastAsia="ru-RU"/>
        </w:rPr>
        <w:t xml:space="preserve"> роки  в</w:t>
      </w:r>
      <w:r w:rsidRPr="002C43F4">
        <w:rPr>
          <w:rFonts w:ascii="Times New Roman" w:eastAsia="Times New Roman" w:hAnsi="Times New Roman" w:cs="Times New Roman"/>
          <w:sz w:val="28"/>
          <w:szCs w:val="28"/>
          <w:lang w:val="uk-UA" w:eastAsia="ru-RU"/>
        </w:rPr>
        <w:t xml:space="preserve"> </w:t>
      </w:r>
      <w:r w:rsidR="00E2488E">
        <w:rPr>
          <w:rFonts w:ascii="Times New Roman" w:eastAsia="Times New Roman" w:hAnsi="Times New Roman" w:cs="Times New Roman"/>
          <w:sz w:val="28"/>
          <w:szCs w:val="28"/>
          <w:lang w:val="uk-UA" w:eastAsia="ru-RU"/>
        </w:rPr>
        <w:t>П</w:t>
      </w:r>
      <w:r w:rsidRPr="002C43F4">
        <w:rPr>
          <w:rFonts w:ascii="Times New Roman" w:eastAsia="Times New Roman" w:hAnsi="Times New Roman" w:cs="Times New Roman"/>
          <w:sz w:val="28"/>
          <w:szCs w:val="28"/>
          <w:lang w:val="uk-UA" w:eastAsia="ru-RU"/>
        </w:rPr>
        <w:t xml:space="preserve">рограмі передбачений моніторинг наявних власних ресурсів, стану демографічної ситуації, стану розвитку інфраструктури та економіки, визначення сильних та слабких сторін, можливостей та загроз розвитку територіальної громади. </w:t>
      </w:r>
    </w:p>
    <w:p w:rsidR="00744DC8" w:rsidRPr="002C43F4" w:rsidRDefault="00744DC8" w:rsidP="00744DC8">
      <w:pPr>
        <w:widowControl w:val="0"/>
        <w:tabs>
          <w:tab w:val="left" w:pos="-3402"/>
        </w:tabs>
        <w:spacing w:after="0"/>
        <w:ind w:firstLine="709"/>
        <w:jc w:val="both"/>
        <w:rPr>
          <w:rFonts w:ascii="Times New Roman" w:eastAsia="Times New Roman" w:hAnsi="Times New Roman" w:cs="Times New Roman"/>
          <w:sz w:val="28"/>
          <w:szCs w:val="28"/>
          <w:lang w:val="uk-UA" w:eastAsia="ru-RU"/>
        </w:rPr>
      </w:pPr>
      <w:r w:rsidRPr="002C43F4">
        <w:rPr>
          <w:rFonts w:ascii="Times New Roman" w:eastAsia="Times New Roman" w:hAnsi="Times New Roman" w:cs="Times New Roman"/>
          <w:sz w:val="28"/>
          <w:szCs w:val="28"/>
          <w:lang w:val="uk-UA" w:eastAsia="ru-RU"/>
        </w:rPr>
        <w:t xml:space="preserve">Проведення глибокого аналізу дозволить сформулювати комплексну систему цілей, завдань, основних заходів економічного, соціального та культурного розвитку громади на </w:t>
      </w:r>
      <w:r w:rsidRPr="00E2488E">
        <w:rPr>
          <w:rFonts w:ascii="Times New Roman" w:eastAsia="Times New Roman" w:hAnsi="Times New Roman" w:cs="Times New Roman"/>
          <w:sz w:val="28"/>
          <w:szCs w:val="28"/>
          <w:lang w:val="uk-UA" w:eastAsia="ru-RU"/>
        </w:rPr>
        <w:t>20</w:t>
      </w:r>
      <w:r w:rsidR="00E2488E" w:rsidRPr="00E2488E">
        <w:rPr>
          <w:rFonts w:ascii="Times New Roman" w:eastAsia="Times New Roman" w:hAnsi="Times New Roman" w:cs="Times New Roman"/>
          <w:sz w:val="28"/>
          <w:szCs w:val="28"/>
          <w:lang w:val="uk-UA" w:eastAsia="ru-RU"/>
        </w:rPr>
        <w:t>22</w:t>
      </w:r>
      <w:r w:rsidRPr="00E2488E">
        <w:rPr>
          <w:rFonts w:ascii="Times New Roman" w:eastAsia="Times New Roman" w:hAnsi="Times New Roman" w:cs="Times New Roman"/>
          <w:sz w:val="28"/>
          <w:szCs w:val="28"/>
          <w:lang w:val="uk-UA" w:eastAsia="ru-RU"/>
        </w:rPr>
        <w:t>-202</w:t>
      </w:r>
      <w:r w:rsidR="00E2488E" w:rsidRPr="00E2488E">
        <w:rPr>
          <w:rFonts w:ascii="Times New Roman" w:eastAsia="Times New Roman" w:hAnsi="Times New Roman" w:cs="Times New Roman"/>
          <w:sz w:val="28"/>
          <w:szCs w:val="28"/>
          <w:lang w:val="uk-UA" w:eastAsia="ru-RU"/>
        </w:rPr>
        <w:t>4</w:t>
      </w:r>
      <w:r w:rsidRPr="002C43F4">
        <w:rPr>
          <w:rFonts w:ascii="Times New Roman" w:eastAsia="Times New Roman" w:hAnsi="Times New Roman" w:cs="Times New Roman"/>
          <w:sz w:val="28"/>
          <w:szCs w:val="28"/>
          <w:lang w:val="uk-UA" w:eastAsia="ru-RU"/>
        </w:rPr>
        <w:t xml:space="preserve"> роки, які базуватимуться на розумінні поточної соціально-економічної ситуації, що склалася на території громади, з урахуванням проблем та </w:t>
      </w:r>
      <w:r w:rsidRPr="002C43F4">
        <w:rPr>
          <w:rFonts w:ascii="Times New Roman" w:eastAsia="Times New Roman" w:hAnsi="Times New Roman" w:cs="Times New Roman"/>
          <w:sz w:val="28"/>
          <w:szCs w:val="28"/>
          <w:lang w:val="uk-UA" w:eastAsia="ru-RU"/>
        </w:rPr>
        <w:lastRenderedPageBreak/>
        <w:t xml:space="preserve">першочергових потреб населення, фінансових та організаційних ресурсів об’єднаної територіальної громади, відповідно до пріоритетних напрямків розвитку населених пунктів. </w:t>
      </w:r>
    </w:p>
    <w:p w:rsidR="00744DC8" w:rsidRPr="002C43F4" w:rsidRDefault="00744DC8" w:rsidP="00744DC8">
      <w:pPr>
        <w:widowControl w:val="0"/>
        <w:tabs>
          <w:tab w:val="left" w:pos="-3402"/>
        </w:tabs>
        <w:spacing w:after="0"/>
        <w:jc w:val="both"/>
        <w:rPr>
          <w:rFonts w:ascii="Times New Roman" w:hAnsi="Times New Roman" w:cs="Times New Roman"/>
          <w:sz w:val="28"/>
          <w:szCs w:val="28"/>
          <w:lang w:val="uk-UA"/>
        </w:rPr>
      </w:pPr>
      <w:r w:rsidRPr="002C43F4">
        <w:rPr>
          <w:rFonts w:ascii="Times New Roman" w:eastAsia="Times New Roman" w:hAnsi="Times New Roman" w:cs="Times New Roman"/>
          <w:sz w:val="28"/>
          <w:szCs w:val="28"/>
          <w:lang w:val="uk-UA" w:eastAsia="ru-RU"/>
        </w:rPr>
        <w:t xml:space="preserve">      </w:t>
      </w:r>
      <w:r w:rsidRPr="002C43F4">
        <w:rPr>
          <w:rFonts w:ascii="Arial" w:hAnsi="Arial" w:cs="Arial"/>
          <w:color w:val="333333"/>
          <w:sz w:val="21"/>
          <w:szCs w:val="21"/>
          <w:shd w:val="clear" w:color="auto" w:fill="FFFFFF"/>
          <w:lang w:val="uk-UA"/>
        </w:rPr>
        <w:t xml:space="preserve">      </w:t>
      </w:r>
      <w:r w:rsidRPr="002C43F4">
        <w:rPr>
          <w:rFonts w:ascii="Times New Roman" w:hAnsi="Times New Roman" w:cs="Times New Roman"/>
          <w:sz w:val="28"/>
          <w:szCs w:val="28"/>
          <w:shd w:val="clear" w:color="auto" w:fill="FFFFFF"/>
          <w:lang w:val="uk-UA"/>
        </w:rPr>
        <w:t>У процесі виконання Програма може уточнюватися. Зміни та доповнення  затверджу</w:t>
      </w:r>
      <w:r w:rsidR="006C4196">
        <w:rPr>
          <w:rFonts w:ascii="Times New Roman" w:hAnsi="Times New Roman" w:cs="Times New Roman"/>
          <w:sz w:val="28"/>
          <w:szCs w:val="28"/>
          <w:shd w:val="clear" w:color="auto" w:fill="FFFFFF"/>
          <w:lang w:val="uk-UA"/>
        </w:rPr>
        <w:t>ються</w:t>
      </w:r>
      <w:r w:rsidRPr="002C43F4">
        <w:rPr>
          <w:rFonts w:ascii="Times New Roman" w:hAnsi="Times New Roman" w:cs="Times New Roman"/>
          <w:sz w:val="28"/>
          <w:szCs w:val="28"/>
          <w:shd w:val="clear" w:color="auto" w:fill="FFFFFF"/>
          <w:lang w:val="uk-UA"/>
        </w:rPr>
        <w:t xml:space="preserve"> сесією сільської ради  за поданням сільського голови або відповідних постійних депутатських комісій. Заходи, </w:t>
      </w:r>
      <w:r w:rsidR="006C4196">
        <w:rPr>
          <w:rFonts w:ascii="Times New Roman" w:hAnsi="Times New Roman" w:cs="Times New Roman"/>
          <w:sz w:val="28"/>
          <w:szCs w:val="28"/>
          <w:shd w:val="clear" w:color="auto" w:fill="FFFFFF"/>
          <w:lang w:val="uk-UA"/>
        </w:rPr>
        <w:t>які</w:t>
      </w:r>
      <w:r w:rsidRPr="002C43F4">
        <w:rPr>
          <w:rFonts w:ascii="Times New Roman" w:hAnsi="Times New Roman" w:cs="Times New Roman"/>
          <w:sz w:val="28"/>
          <w:szCs w:val="28"/>
          <w:shd w:val="clear" w:color="auto" w:fill="FFFFFF"/>
          <w:lang w:val="uk-UA"/>
        </w:rPr>
        <w:t xml:space="preserve"> включені в Програму можуть бути реалізовані за умови наявності коштів</w:t>
      </w:r>
      <w:r w:rsidR="006C4196">
        <w:rPr>
          <w:rFonts w:ascii="Times New Roman" w:hAnsi="Times New Roman" w:cs="Times New Roman"/>
          <w:sz w:val="28"/>
          <w:szCs w:val="28"/>
          <w:shd w:val="clear" w:color="auto" w:fill="FFFFFF"/>
          <w:lang w:val="uk-UA"/>
        </w:rPr>
        <w:t xml:space="preserve"> в сільському бюджеті.</w:t>
      </w:r>
      <w:r w:rsidRPr="002C43F4">
        <w:rPr>
          <w:rFonts w:ascii="Times New Roman" w:hAnsi="Times New Roman" w:cs="Times New Roman"/>
          <w:sz w:val="28"/>
          <w:szCs w:val="28"/>
          <w:shd w:val="clear" w:color="auto" w:fill="FFFFFF"/>
          <w:lang w:val="uk-UA"/>
        </w:rPr>
        <w:t xml:space="preserve"> </w:t>
      </w:r>
      <w:r w:rsidRPr="002C43F4">
        <w:rPr>
          <w:rFonts w:ascii="Times New Roman" w:hAnsi="Times New Roman" w:cs="Times New Roman"/>
          <w:sz w:val="28"/>
          <w:szCs w:val="28"/>
          <w:lang w:val="uk-UA"/>
        </w:rPr>
        <w:t>Фінансове забезпечення реалізації Програми буде здійснюватися за рахунок коштів бюджету територіальної громади, обласного бюджету, державного бюджету, зокрема, державного фонду регіонального розвитку, субвенції з державного бюджету місцевим бюджетам на формування інфраструктури об’єднаних територіальних громад, коштів технічної допомоги ЄС та інших міжнародних донорів, коштів інвесторів, у тому числі, на умовах державно-приватного партнерства, власних коштів підприємств та інших джерел не заборонених законодавством.</w:t>
      </w:r>
    </w:p>
    <w:p w:rsidR="00744DC8" w:rsidRPr="002C43F4" w:rsidRDefault="00744DC8" w:rsidP="00744DC8">
      <w:pPr>
        <w:widowControl w:val="0"/>
        <w:tabs>
          <w:tab w:val="left" w:pos="-3402"/>
        </w:tabs>
        <w:spacing w:after="0"/>
        <w:jc w:val="both"/>
        <w:rPr>
          <w:rFonts w:ascii="Times New Roman" w:hAnsi="Times New Roman" w:cs="Times New Roman"/>
          <w:sz w:val="28"/>
          <w:szCs w:val="28"/>
          <w:shd w:val="clear" w:color="auto" w:fill="FFFFFF"/>
          <w:lang w:val="uk-UA"/>
        </w:rPr>
      </w:pPr>
    </w:p>
    <w:p w:rsidR="00744DC8" w:rsidRPr="006C4196" w:rsidRDefault="001134D7" w:rsidP="00744DC8">
      <w:pPr>
        <w:widowControl w:val="0"/>
        <w:tabs>
          <w:tab w:val="left" w:pos="-3402"/>
        </w:tabs>
        <w:spacing w:after="0"/>
        <w:jc w:val="both"/>
        <w:rPr>
          <w:rFonts w:ascii="Times New Roman" w:hAnsi="Times New Roman"/>
          <w:b/>
          <w:sz w:val="28"/>
          <w:szCs w:val="28"/>
          <w:lang w:val="uk-UA"/>
        </w:rPr>
      </w:pPr>
      <w:r w:rsidRPr="002C43F4">
        <w:rPr>
          <w:rFonts w:ascii="Times New Roman" w:hAnsi="Times New Roman"/>
          <w:sz w:val="28"/>
          <w:szCs w:val="28"/>
          <w:lang w:val="uk-UA"/>
        </w:rPr>
        <w:tab/>
      </w:r>
      <w:r w:rsidR="00744DC8" w:rsidRPr="006C4196">
        <w:rPr>
          <w:rFonts w:ascii="Times New Roman" w:hAnsi="Times New Roman"/>
          <w:b/>
          <w:sz w:val="28"/>
          <w:szCs w:val="28"/>
          <w:lang w:val="uk-UA"/>
        </w:rPr>
        <w:t>Головні пріоритети економічного і соціального розвитку громади є:</w:t>
      </w:r>
    </w:p>
    <w:p w:rsidR="006C4196" w:rsidRDefault="006C4196" w:rsidP="006C4196">
      <w:pPr>
        <w:pStyle w:val="a3"/>
        <w:numPr>
          <w:ilvl w:val="0"/>
          <w:numId w:val="1"/>
        </w:numPr>
        <w:spacing w:after="0"/>
        <w:ind w:left="1134" w:right="-27" w:hanging="425"/>
        <w:jc w:val="both"/>
        <w:rPr>
          <w:rFonts w:ascii="Times New Roman" w:hAnsi="Times New Roman"/>
          <w:sz w:val="28"/>
          <w:szCs w:val="28"/>
        </w:rPr>
      </w:pPr>
      <w:r w:rsidRPr="002C43F4">
        <w:rPr>
          <w:rFonts w:ascii="Times New Roman" w:hAnsi="Times New Roman"/>
          <w:sz w:val="28"/>
          <w:szCs w:val="28"/>
        </w:rPr>
        <w:t xml:space="preserve">підвищення рівня соціальних стандартів і якості послуг, які безпосередньо надаються населенню, удосконалення діяльності та матеріально-технічної бази закладів </w:t>
      </w:r>
      <w:r>
        <w:rPr>
          <w:rFonts w:ascii="Times New Roman" w:hAnsi="Times New Roman"/>
          <w:sz w:val="28"/>
          <w:szCs w:val="28"/>
        </w:rPr>
        <w:t xml:space="preserve">освіти, культури, </w:t>
      </w:r>
      <w:r w:rsidRPr="002C43F4">
        <w:rPr>
          <w:rFonts w:ascii="Times New Roman" w:hAnsi="Times New Roman"/>
          <w:sz w:val="28"/>
          <w:szCs w:val="28"/>
        </w:rPr>
        <w:t>охорони здоров’я, соціального захисту, створення належних умов для всебічного та повноцінного розвитку дітей, відродження культурних і просвітницьких традицій;</w:t>
      </w:r>
    </w:p>
    <w:p w:rsidR="006C4196" w:rsidRPr="002C43F4" w:rsidRDefault="006C4196" w:rsidP="006C4196">
      <w:pPr>
        <w:pStyle w:val="a3"/>
        <w:numPr>
          <w:ilvl w:val="0"/>
          <w:numId w:val="1"/>
        </w:numPr>
        <w:spacing w:after="0"/>
        <w:ind w:left="1134" w:hanging="425"/>
        <w:jc w:val="both"/>
        <w:rPr>
          <w:rFonts w:ascii="Times New Roman" w:hAnsi="Times New Roman"/>
          <w:sz w:val="28"/>
          <w:szCs w:val="28"/>
        </w:rPr>
      </w:pPr>
      <w:r w:rsidRPr="002C43F4">
        <w:rPr>
          <w:rFonts w:ascii="Times New Roman" w:hAnsi="Times New Roman"/>
          <w:sz w:val="28"/>
          <w:szCs w:val="28"/>
        </w:rPr>
        <w:t xml:space="preserve">активізація інвестиційної діяльності, продовження </w:t>
      </w:r>
      <w:r w:rsidR="000E4BBE">
        <w:rPr>
          <w:rFonts w:ascii="Times New Roman" w:hAnsi="Times New Roman"/>
          <w:sz w:val="28"/>
          <w:szCs w:val="28"/>
        </w:rPr>
        <w:t xml:space="preserve">будівництва, </w:t>
      </w:r>
      <w:r w:rsidRPr="002C43F4">
        <w:rPr>
          <w:rFonts w:ascii="Times New Roman" w:hAnsi="Times New Roman"/>
          <w:sz w:val="28"/>
          <w:szCs w:val="28"/>
        </w:rPr>
        <w:t>реконструкції</w:t>
      </w:r>
      <w:r>
        <w:rPr>
          <w:rFonts w:ascii="Times New Roman" w:hAnsi="Times New Roman"/>
          <w:sz w:val="28"/>
          <w:szCs w:val="28"/>
        </w:rPr>
        <w:t>, капітального</w:t>
      </w:r>
      <w:r w:rsidRPr="002C43F4">
        <w:rPr>
          <w:rFonts w:ascii="Times New Roman" w:hAnsi="Times New Roman"/>
          <w:sz w:val="28"/>
          <w:szCs w:val="28"/>
        </w:rPr>
        <w:t xml:space="preserve"> та поточного ремонту </w:t>
      </w:r>
      <w:r w:rsidR="000E4BBE">
        <w:rPr>
          <w:rFonts w:ascii="Times New Roman" w:hAnsi="Times New Roman"/>
          <w:sz w:val="28"/>
          <w:szCs w:val="28"/>
        </w:rPr>
        <w:t>об’єктів соціальної інфраструктури, о</w:t>
      </w:r>
      <w:r w:rsidRPr="002C43F4">
        <w:rPr>
          <w:rFonts w:ascii="Times New Roman" w:hAnsi="Times New Roman"/>
          <w:sz w:val="28"/>
          <w:szCs w:val="28"/>
        </w:rPr>
        <w:t>б’єктів життєзабезпечення, житлового фонду, інженерної інфраструктури, розвиток</w:t>
      </w:r>
      <w:r w:rsidR="003C7384">
        <w:rPr>
          <w:rFonts w:ascii="Times New Roman" w:hAnsi="Times New Roman"/>
          <w:sz w:val="28"/>
          <w:szCs w:val="28"/>
        </w:rPr>
        <w:t>,</w:t>
      </w:r>
      <w:r w:rsidRPr="002C43F4">
        <w:rPr>
          <w:rFonts w:ascii="Times New Roman" w:hAnsi="Times New Roman"/>
          <w:sz w:val="28"/>
          <w:szCs w:val="28"/>
        </w:rPr>
        <w:t xml:space="preserve"> відновлення </w:t>
      </w:r>
      <w:r w:rsidR="003C7384">
        <w:rPr>
          <w:rFonts w:ascii="Times New Roman" w:hAnsi="Times New Roman"/>
          <w:sz w:val="28"/>
          <w:szCs w:val="28"/>
        </w:rPr>
        <w:t xml:space="preserve">та утримання </w:t>
      </w:r>
      <w:r w:rsidRPr="002C43F4">
        <w:rPr>
          <w:rFonts w:ascii="Times New Roman" w:hAnsi="Times New Roman"/>
          <w:sz w:val="28"/>
          <w:szCs w:val="28"/>
        </w:rPr>
        <w:t>мережі сільських доріг, благоустр</w:t>
      </w:r>
      <w:r>
        <w:rPr>
          <w:rFonts w:ascii="Times New Roman" w:hAnsi="Times New Roman"/>
          <w:sz w:val="28"/>
          <w:szCs w:val="28"/>
        </w:rPr>
        <w:t>ій</w:t>
      </w:r>
      <w:r w:rsidRPr="002C43F4">
        <w:rPr>
          <w:rFonts w:ascii="Times New Roman" w:hAnsi="Times New Roman"/>
          <w:sz w:val="28"/>
          <w:szCs w:val="28"/>
        </w:rPr>
        <w:t xml:space="preserve"> населених пунктів громади; </w:t>
      </w:r>
    </w:p>
    <w:p w:rsidR="00744DC8" w:rsidRPr="002C43F4" w:rsidRDefault="00744DC8" w:rsidP="001134D7">
      <w:pPr>
        <w:pStyle w:val="a3"/>
        <w:numPr>
          <w:ilvl w:val="0"/>
          <w:numId w:val="1"/>
        </w:numPr>
        <w:spacing w:after="0"/>
        <w:ind w:left="1134" w:hanging="425"/>
        <w:jc w:val="both"/>
        <w:rPr>
          <w:rFonts w:ascii="Times New Roman" w:hAnsi="Times New Roman"/>
          <w:sz w:val="28"/>
          <w:szCs w:val="28"/>
        </w:rPr>
      </w:pPr>
      <w:r w:rsidRPr="002C43F4">
        <w:rPr>
          <w:rFonts w:ascii="Times New Roman" w:hAnsi="Times New Roman"/>
          <w:sz w:val="28"/>
          <w:szCs w:val="28"/>
        </w:rPr>
        <w:t>збереження рівня доходів населення, забезпечення соціального захисту найб</w:t>
      </w:r>
      <w:r w:rsidR="006C4196">
        <w:rPr>
          <w:rFonts w:ascii="Times New Roman" w:hAnsi="Times New Roman"/>
          <w:sz w:val="28"/>
          <w:szCs w:val="28"/>
        </w:rPr>
        <w:t>ільш вразливих верств населення, забезпечення прав дітей та підтримки сім’ї</w:t>
      </w:r>
      <w:r w:rsidR="003C7384">
        <w:rPr>
          <w:rFonts w:ascii="Times New Roman" w:hAnsi="Times New Roman"/>
          <w:sz w:val="28"/>
          <w:szCs w:val="28"/>
        </w:rPr>
        <w:t>.</w:t>
      </w:r>
    </w:p>
    <w:p w:rsidR="00744DC8" w:rsidRPr="002C43F4" w:rsidRDefault="00744DC8" w:rsidP="001134D7">
      <w:pPr>
        <w:pStyle w:val="a3"/>
        <w:numPr>
          <w:ilvl w:val="0"/>
          <w:numId w:val="1"/>
        </w:numPr>
        <w:spacing w:after="0"/>
        <w:ind w:left="1134" w:hanging="425"/>
        <w:jc w:val="both"/>
        <w:rPr>
          <w:rFonts w:ascii="Times New Roman" w:hAnsi="Times New Roman"/>
          <w:sz w:val="28"/>
          <w:szCs w:val="28"/>
        </w:rPr>
      </w:pPr>
      <w:r w:rsidRPr="002C43F4">
        <w:rPr>
          <w:rFonts w:ascii="Times New Roman" w:hAnsi="Times New Roman"/>
          <w:sz w:val="28"/>
          <w:szCs w:val="28"/>
        </w:rPr>
        <w:t>підвищення ефективності енергоспоживання, здійснення заходів із енергозбереження в усіх сферах діяльності;</w:t>
      </w:r>
    </w:p>
    <w:p w:rsidR="00744DC8" w:rsidRPr="002C43F4" w:rsidRDefault="00744DC8" w:rsidP="001134D7">
      <w:pPr>
        <w:pStyle w:val="a3"/>
        <w:numPr>
          <w:ilvl w:val="0"/>
          <w:numId w:val="1"/>
        </w:numPr>
        <w:spacing w:after="0"/>
        <w:ind w:left="1134" w:hanging="425"/>
        <w:jc w:val="both"/>
        <w:rPr>
          <w:rFonts w:ascii="Times New Roman" w:hAnsi="Times New Roman"/>
          <w:sz w:val="28"/>
          <w:szCs w:val="28"/>
        </w:rPr>
      </w:pPr>
      <w:r w:rsidRPr="002C43F4">
        <w:rPr>
          <w:rFonts w:ascii="Times New Roman" w:hAnsi="Times New Roman"/>
          <w:sz w:val="28"/>
          <w:szCs w:val="28"/>
        </w:rPr>
        <w:t xml:space="preserve">надійне функціонування систем життєзабезпечення населення, розвиток </w:t>
      </w:r>
      <w:r w:rsidR="003C7384">
        <w:rPr>
          <w:rFonts w:ascii="Times New Roman" w:hAnsi="Times New Roman"/>
          <w:sz w:val="28"/>
          <w:szCs w:val="28"/>
        </w:rPr>
        <w:t xml:space="preserve"> </w:t>
      </w:r>
      <w:r w:rsidRPr="002C43F4">
        <w:rPr>
          <w:rFonts w:ascii="Times New Roman" w:hAnsi="Times New Roman"/>
          <w:sz w:val="28"/>
          <w:szCs w:val="28"/>
        </w:rPr>
        <w:t>житлово</w:t>
      </w:r>
      <w:r w:rsidR="003C7384">
        <w:rPr>
          <w:rFonts w:ascii="Times New Roman" w:hAnsi="Times New Roman"/>
          <w:sz w:val="28"/>
          <w:szCs w:val="28"/>
        </w:rPr>
        <w:t>го та комунального господарства, фінансова підтримка комунальних підприємств сільської ради;</w:t>
      </w:r>
      <w:r w:rsidRPr="002C43F4">
        <w:rPr>
          <w:rFonts w:ascii="Times New Roman" w:hAnsi="Times New Roman"/>
          <w:sz w:val="28"/>
          <w:szCs w:val="28"/>
        </w:rPr>
        <w:t xml:space="preserve"> </w:t>
      </w:r>
    </w:p>
    <w:p w:rsidR="00744DC8" w:rsidRPr="002C43F4" w:rsidRDefault="00744DC8" w:rsidP="001134D7">
      <w:pPr>
        <w:pStyle w:val="a3"/>
        <w:numPr>
          <w:ilvl w:val="0"/>
          <w:numId w:val="1"/>
        </w:numPr>
        <w:spacing w:after="0"/>
        <w:ind w:left="1134" w:hanging="425"/>
        <w:jc w:val="both"/>
        <w:rPr>
          <w:rFonts w:ascii="Times New Roman" w:hAnsi="Times New Roman"/>
          <w:sz w:val="28"/>
          <w:szCs w:val="28"/>
        </w:rPr>
      </w:pPr>
      <w:r w:rsidRPr="002C43F4">
        <w:rPr>
          <w:rFonts w:ascii="Times New Roman" w:hAnsi="Times New Roman"/>
          <w:sz w:val="28"/>
          <w:szCs w:val="28"/>
        </w:rPr>
        <w:t>спрямування наявних ресурсів на соціальне відродження села та підвищення доходів жителів села, створення умов для розвитку аграрного сектору;</w:t>
      </w:r>
    </w:p>
    <w:p w:rsidR="001134D7" w:rsidRPr="002C43F4" w:rsidRDefault="00744DC8" w:rsidP="001134D7">
      <w:pPr>
        <w:pStyle w:val="a3"/>
        <w:numPr>
          <w:ilvl w:val="0"/>
          <w:numId w:val="1"/>
        </w:numPr>
        <w:spacing w:after="0"/>
        <w:ind w:left="1134" w:hanging="425"/>
        <w:jc w:val="both"/>
        <w:rPr>
          <w:rFonts w:ascii="Times New Roman" w:eastAsia="Times New Roman" w:hAnsi="Times New Roman"/>
          <w:b/>
          <w:sz w:val="28"/>
          <w:szCs w:val="28"/>
        </w:rPr>
      </w:pPr>
      <w:r w:rsidRPr="002C43F4">
        <w:rPr>
          <w:rFonts w:ascii="Times New Roman" w:hAnsi="Times New Roman"/>
          <w:sz w:val="28"/>
          <w:szCs w:val="28"/>
        </w:rPr>
        <w:t>розв’язання екологічних проблем.</w:t>
      </w:r>
      <w:r w:rsidRPr="002C43F4">
        <w:rPr>
          <w:rFonts w:ascii="Times New Roman" w:eastAsia="Times New Roman" w:hAnsi="Times New Roman"/>
          <w:b/>
          <w:sz w:val="28"/>
          <w:szCs w:val="28"/>
        </w:rPr>
        <w:t xml:space="preserve"> </w:t>
      </w:r>
    </w:p>
    <w:p w:rsidR="000E4BBE" w:rsidRDefault="000E4BBE" w:rsidP="001134D7">
      <w:pPr>
        <w:spacing w:after="0"/>
        <w:jc w:val="center"/>
        <w:rPr>
          <w:rFonts w:ascii="Times New Roman" w:hAnsi="Times New Roman"/>
          <w:b/>
          <w:sz w:val="28"/>
          <w:szCs w:val="28"/>
          <w:lang w:val="uk-UA"/>
        </w:rPr>
      </w:pPr>
    </w:p>
    <w:p w:rsidR="000E4BBE" w:rsidRDefault="000E4BBE" w:rsidP="001134D7">
      <w:pPr>
        <w:spacing w:after="0"/>
        <w:jc w:val="center"/>
        <w:rPr>
          <w:rFonts w:ascii="Times New Roman" w:hAnsi="Times New Roman"/>
          <w:b/>
          <w:sz w:val="28"/>
          <w:szCs w:val="28"/>
          <w:lang w:val="uk-UA"/>
        </w:rPr>
      </w:pPr>
    </w:p>
    <w:p w:rsidR="001134D7" w:rsidRPr="002C43F4" w:rsidRDefault="001134D7" w:rsidP="001134D7">
      <w:pPr>
        <w:spacing w:after="0"/>
        <w:jc w:val="center"/>
        <w:rPr>
          <w:rFonts w:ascii="Times New Roman" w:hAnsi="Times New Roman"/>
          <w:b/>
          <w:sz w:val="28"/>
          <w:szCs w:val="28"/>
          <w:lang w:val="uk-UA"/>
        </w:rPr>
      </w:pPr>
      <w:r w:rsidRPr="002C43F4">
        <w:rPr>
          <w:rFonts w:ascii="Times New Roman" w:hAnsi="Times New Roman"/>
          <w:b/>
          <w:sz w:val="28"/>
          <w:szCs w:val="28"/>
          <w:lang w:val="uk-UA"/>
        </w:rPr>
        <w:lastRenderedPageBreak/>
        <w:t>ІІ. Аналітична частина</w:t>
      </w:r>
    </w:p>
    <w:p w:rsidR="001134D7" w:rsidRPr="002C43F4" w:rsidRDefault="001134D7" w:rsidP="001134D7">
      <w:pPr>
        <w:spacing w:after="0"/>
        <w:jc w:val="center"/>
        <w:rPr>
          <w:rFonts w:ascii="Times New Roman" w:hAnsi="Times New Roman"/>
          <w:b/>
          <w:sz w:val="28"/>
          <w:szCs w:val="28"/>
          <w:lang w:val="uk-UA"/>
        </w:rPr>
      </w:pPr>
      <w:r w:rsidRPr="002C43F4">
        <w:rPr>
          <w:rFonts w:ascii="Times New Roman" w:hAnsi="Times New Roman"/>
          <w:b/>
          <w:sz w:val="28"/>
          <w:szCs w:val="28"/>
          <w:lang w:val="uk-UA"/>
        </w:rPr>
        <w:t xml:space="preserve">2.1. Географічна характеристика </w:t>
      </w:r>
      <w:r w:rsidR="000E4BBE">
        <w:rPr>
          <w:rFonts w:ascii="Times New Roman" w:hAnsi="Times New Roman"/>
          <w:b/>
          <w:sz w:val="28"/>
          <w:szCs w:val="28"/>
          <w:lang w:val="uk-UA"/>
        </w:rPr>
        <w:t>Чумаківської сільської</w:t>
      </w:r>
      <w:r w:rsidRPr="002C43F4">
        <w:rPr>
          <w:rFonts w:ascii="Times New Roman" w:hAnsi="Times New Roman"/>
          <w:b/>
          <w:sz w:val="28"/>
          <w:szCs w:val="28"/>
          <w:lang w:val="uk-UA"/>
        </w:rPr>
        <w:t xml:space="preserve"> територіальної громади</w:t>
      </w:r>
    </w:p>
    <w:p w:rsidR="001134D7" w:rsidRPr="002C43F4" w:rsidRDefault="001134D7" w:rsidP="001134D7">
      <w:pPr>
        <w:spacing w:after="0"/>
        <w:jc w:val="center"/>
        <w:rPr>
          <w:rFonts w:ascii="Times New Roman" w:hAnsi="Times New Roman"/>
          <w:b/>
          <w:sz w:val="28"/>
          <w:szCs w:val="28"/>
          <w:lang w:val="uk-UA"/>
        </w:rPr>
      </w:pPr>
    </w:p>
    <w:p w:rsidR="001134D7" w:rsidRPr="002C43F4" w:rsidRDefault="001134D7" w:rsidP="00824306">
      <w:pPr>
        <w:spacing w:after="0"/>
        <w:ind w:right="-32"/>
        <w:jc w:val="both"/>
        <w:rPr>
          <w:rFonts w:ascii="Times New Roman" w:hAnsi="Times New Roman"/>
          <w:sz w:val="28"/>
          <w:szCs w:val="28"/>
          <w:lang w:val="uk-UA"/>
        </w:rPr>
      </w:pPr>
      <w:r w:rsidRPr="002C43F4">
        <w:rPr>
          <w:rFonts w:ascii="Times New Roman" w:eastAsia="Times New Roman" w:hAnsi="Times New Roman" w:cs="Times New Roman"/>
          <w:sz w:val="28"/>
          <w:szCs w:val="28"/>
          <w:lang w:val="uk-UA" w:eastAsia="ru-RU"/>
        </w:rPr>
        <w:t xml:space="preserve">       Чумаківська </w:t>
      </w:r>
      <w:r w:rsidR="000E4BBE">
        <w:rPr>
          <w:rFonts w:ascii="Times New Roman" w:eastAsia="Times New Roman" w:hAnsi="Times New Roman" w:cs="Times New Roman"/>
          <w:sz w:val="28"/>
          <w:szCs w:val="28"/>
          <w:lang w:val="uk-UA" w:eastAsia="ru-RU"/>
        </w:rPr>
        <w:t xml:space="preserve">сільська </w:t>
      </w:r>
      <w:r w:rsidRPr="002C43F4">
        <w:rPr>
          <w:rFonts w:ascii="Times New Roman" w:hAnsi="Times New Roman"/>
          <w:sz w:val="28"/>
          <w:szCs w:val="28"/>
          <w:lang w:val="uk-UA"/>
        </w:rPr>
        <w:t xml:space="preserve">територіальна громада </w:t>
      </w:r>
      <w:r w:rsidR="000A3113">
        <w:rPr>
          <w:rFonts w:ascii="Times New Roman" w:hAnsi="Times New Roman"/>
          <w:sz w:val="28"/>
          <w:szCs w:val="28"/>
          <w:lang w:val="uk-UA"/>
        </w:rPr>
        <w:t xml:space="preserve">( далі Чумаківська ТГ) </w:t>
      </w:r>
      <w:r w:rsidRPr="002C43F4">
        <w:rPr>
          <w:rFonts w:ascii="Times New Roman" w:hAnsi="Times New Roman"/>
          <w:sz w:val="28"/>
          <w:szCs w:val="28"/>
          <w:lang w:val="uk-UA"/>
        </w:rPr>
        <w:t xml:space="preserve">утворилася в квітні місяці 2018 року шляхом об’єднання Чумаківської сільської ради Дніпровського району Дніпропетровської області </w:t>
      </w:r>
      <w:r w:rsidR="000E4BBE">
        <w:rPr>
          <w:rFonts w:ascii="Times New Roman" w:hAnsi="Times New Roman"/>
          <w:sz w:val="28"/>
          <w:szCs w:val="28"/>
          <w:lang w:val="uk-UA"/>
        </w:rPr>
        <w:t xml:space="preserve">та </w:t>
      </w:r>
      <w:r w:rsidRPr="002C43F4">
        <w:rPr>
          <w:rFonts w:ascii="Times New Roman" w:hAnsi="Times New Roman"/>
          <w:sz w:val="28"/>
          <w:szCs w:val="28"/>
          <w:lang w:val="uk-UA"/>
        </w:rPr>
        <w:t>Приютської сільської ради Магдалинівського району Дніпропетровської області, з центром громади в с. Чумаки.</w:t>
      </w:r>
    </w:p>
    <w:p w:rsidR="001134D7" w:rsidRPr="002C43F4" w:rsidRDefault="001134D7" w:rsidP="001134D7">
      <w:pPr>
        <w:spacing w:after="0"/>
        <w:jc w:val="both"/>
        <w:rPr>
          <w:rFonts w:ascii="Times New Roman" w:hAnsi="Times New Roman" w:cs="Times New Roman"/>
          <w:sz w:val="28"/>
          <w:szCs w:val="28"/>
          <w:shd w:val="clear" w:color="auto" w:fill="FFFFFF"/>
          <w:lang w:val="uk-UA"/>
        </w:rPr>
      </w:pPr>
      <w:r w:rsidRPr="002C43F4">
        <w:rPr>
          <w:rFonts w:ascii="Times New Roman" w:hAnsi="Times New Roman"/>
          <w:b/>
          <w:sz w:val="28"/>
          <w:szCs w:val="28"/>
          <w:lang w:val="uk-UA"/>
        </w:rPr>
        <w:t xml:space="preserve">      </w:t>
      </w:r>
      <w:r w:rsidRPr="002C43F4">
        <w:rPr>
          <w:rFonts w:ascii="Times New Roman" w:hAnsi="Times New Roman"/>
          <w:sz w:val="28"/>
          <w:szCs w:val="28"/>
          <w:lang w:val="uk-UA"/>
        </w:rPr>
        <w:t xml:space="preserve"> До складу Чумаківської </w:t>
      </w:r>
      <w:r w:rsidR="000A3113">
        <w:rPr>
          <w:rFonts w:ascii="Times New Roman" w:hAnsi="Times New Roman"/>
          <w:sz w:val="28"/>
          <w:szCs w:val="28"/>
          <w:lang w:val="uk-UA"/>
        </w:rPr>
        <w:t xml:space="preserve">ТГ </w:t>
      </w:r>
      <w:r w:rsidRPr="002C43F4">
        <w:rPr>
          <w:rFonts w:ascii="Times New Roman" w:hAnsi="Times New Roman"/>
          <w:sz w:val="28"/>
          <w:szCs w:val="28"/>
          <w:lang w:val="uk-UA"/>
        </w:rPr>
        <w:t>входять</w:t>
      </w:r>
      <w:r w:rsidR="003C7384">
        <w:rPr>
          <w:rFonts w:ascii="Times New Roman" w:hAnsi="Times New Roman"/>
          <w:sz w:val="28"/>
          <w:szCs w:val="28"/>
          <w:lang w:val="uk-UA"/>
        </w:rPr>
        <w:t xml:space="preserve"> 11 населених пунктів</w:t>
      </w:r>
      <w:r w:rsidRPr="002C43F4">
        <w:rPr>
          <w:rFonts w:ascii="Times New Roman" w:hAnsi="Times New Roman"/>
          <w:sz w:val="28"/>
          <w:szCs w:val="28"/>
          <w:lang w:val="uk-UA"/>
        </w:rPr>
        <w:t xml:space="preserve">: селище Зоря, села: Маївка, Виноградне, </w:t>
      </w:r>
      <w:r w:rsidR="003C7384">
        <w:rPr>
          <w:rFonts w:ascii="Times New Roman" w:hAnsi="Times New Roman"/>
          <w:sz w:val="28"/>
          <w:szCs w:val="28"/>
          <w:lang w:val="uk-UA"/>
        </w:rPr>
        <w:t xml:space="preserve">Приют, </w:t>
      </w:r>
      <w:r w:rsidRPr="002C43F4">
        <w:rPr>
          <w:rFonts w:ascii="Times New Roman" w:hAnsi="Times New Roman" w:cs="Times New Roman"/>
          <w:sz w:val="28"/>
          <w:szCs w:val="28"/>
          <w:shd w:val="clear" w:color="auto" w:fill="FFFFFF"/>
          <w:lang w:val="uk-UA"/>
        </w:rPr>
        <w:t>Веселе, Вишневе, Іванівка,  Нововасилівка, Новоспаське, Тарасо-Шевченківка, центр громади – село Чумаки.</w:t>
      </w:r>
    </w:p>
    <w:p w:rsidR="001134D7" w:rsidRPr="002C43F4" w:rsidRDefault="001134D7" w:rsidP="001134D7">
      <w:pPr>
        <w:spacing w:after="0"/>
        <w:jc w:val="both"/>
        <w:rPr>
          <w:rFonts w:ascii="Times New Roman" w:hAnsi="Times New Roman"/>
          <w:sz w:val="28"/>
          <w:szCs w:val="28"/>
          <w:lang w:val="uk-UA"/>
        </w:rPr>
      </w:pPr>
      <w:r w:rsidRPr="002C43F4">
        <w:rPr>
          <w:noProof/>
          <w:sz w:val="20"/>
        </w:rPr>
        <w:drawing>
          <wp:anchor distT="0" distB="0" distL="114300" distR="114300" simplePos="0" relativeHeight="251659264" behindDoc="0" locked="0" layoutInCell="1" allowOverlap="1" wp14:anchorId="199D2CD2" wp14:editId="3DCD3075">
            <wp:simplePos x="0" y="0"/>
            <wp:positionH relativeFrom="page">
              <wp:align>center</wp:align>
            </wp:positionH>
            <wp:positionV relativeFrom="paragraph">
              <wp:posOffset>247650</wp:posOffset>
            </wp:positionV>
            <wp:extent cx="6480000" cy="3234188"/>
            <wp:effectExtent l="0" t="0" r="0" b="4445"/>
            <wp:wrapThrough wrapText="bothSides">
              <wp:wrapPolygon edited="0">
                <wp:start x="0" y="0"/>
                <wp:lineTo x="0" y="21502"/>
                <wp:lineTo x="21528" y="21502"/>
                <wp:lineTo x="21528" y="0"/>
                <wp:lineTo x="0" y="0"/>
              </wp:wrapPolygon>
            </wp:wrapThrough>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Безымянный.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480000" cy="3234188"/>
                    </a:xfrm>
                    <a:prstGeom prst="rect">
                      <a:avLst/>
                    </a:prstGeom>
                  </pic:spPr>
                </pic:pic>
              </a:graphicData>
            </a:graphic>
            <wp14:sizeRelH relativeFrom="margin">
              <wp14:pctWidth>0</wp14:pctWidth>
            </wp14:sizeRelH>
            <wp14:sizeRelV relativeFrom="margin">
              <wp14:pctHeight>0</wp14:pctHeight>
            </wp14:sizeRelV>
          </wp:anchor>
        </w:drawing>
      </w:r>
      <w:r w:rsidRPr="002C43F4">
        <w:rPr>
          <w:rFonts w:ascii="Times New Roman" w:hAnsi="Times New Roman"/>
          <w:sz w:val="28"/>
          <w:szCs w:val="28"/>
          <w:lang w:val="uk-UA"/>
        </w:rPr>
        <w:t xml:space="preserve">     </w:t>
      </w:r>
    </w:p>
    <w:p w:rsidR="001134D7" w:rsidRPr="002C43F4" w:rsidRDefault="001134D7" w:rsidP="001134D7">
      <w:pPr>
        <w:spacing w:after="0"/>
        <w:jc w:val="both"/>
        <w:rPr>
          <w:rFonts w:ascii="Times New Roman" w:hAnsi="Times New Roman" w:cs="Times New Roman"/>
          <w:color w:val="000000"/>
          <w:sz w:val="28"/>
          <w:szCs w:val="28"/>
          <w:lang w:val="uk-UA"/>
        </w:rPr>
      </w:pPr>
      <w:r w:rsidRPr="002C43F4">
        <w:rPr>
          <w:rFonts w:ascii="Times New Roman" w:hAnsi="Times New Roman" w:cs="Times New Roman"/>
          <w:color w:val="000000"/>
          <w:sz w:val="28"/>
          <w:szCs w:val="28"/>
          <w:lang w:val="uk-UA"/>
        </w:rPr>
        <w:t xml:space="preserve">             </w:t>
      </w:r>
    </w:p>
    <w:p w:rsidR="001134D7" w:rsidRPr="002C43F4" w:rsidRDefault="001134D7" w:rsidP="001134D7">
      <w:pPr>
        <w:spacing w:after="0"/>
        <w:ind w:firstLine="720"/>
        <w:jc w:val="both"/>
        <w:rPr>
          <w:rFonts w:ascii="Times New Roman" w:hAnsi="Times New Roman" w:cs="Times New Roman"/>
          <w:color w:val="000000"/>
          <w:sz w:val="28"/>
          <w:szCs w:val="28"/>
          <w:lang w:val="uk-UA"/>
        </w:rPr>
      </w:pPr>
    </w:p>
    <w:p w:rsidR="001134D7" w:rsidRPr="002C43F4" w:rsidRDefault="001134D7" w:rsidP="001134D7">
      <w:pPr>
        <w:spacing w:after="0"/>
        <w:ind w:firstLine="720"/>
        <w:jc w:val="both"/>
        <w:rPr>
          <w:rFonts w:ascii="Times New Roman" w:hAnsi="Times New Roman" w:cs="Times New Roman"/>
          <w:color w:val="000000"/>
          <w:sz w:val="28"/>
          <w:szCs w:val="28"/>
          <w:lang w:val="uk-UA"/>
        </w:rPr>
      </w:pPr>
      <w:r w:rsidRPr="002C43F4">
        <w:rPr>
          <w:rFonts w:ascii="Times New Roman" w:hAnsi="Times New Roman" w:cs="Times New Roman"/>
          <w:color w:val="000000"/>
          <w:sz w:val="28"/>
          <w:szCs w:val="28"/>
          <w:lang w:val="uk-UA"/>
        </w:rPr>
        <w:t xml:space="preserve">Чумаківська </w:t>
      </w:r>
      <w:r w:rsidR="000A3113">
        <w:rPr>
          <w:rFonts w:ascii="Times New Roman" w:hAnsi="Times New Roman" w:cs="Times New Roman"/>
          <w:color w:val="000000"/>
          <w:sz w:val="28"/>
          <w:szCs w:val="28"/>
          <w:lang w:val="uk-UA"/>
        </w:rPr>
        <w:t>ТГ</w:t>
      </w:r>
      <w:r w:rsidRPr="002C43F4">
        <w:rPr>
          <w:rFonts w:ascii="Times New Roman" w:hAnsi="Times New Roman" w:cs="Times New Roman"/>
          <w:sz w:val="28"/>
          <w:szCs w:val="28"/>
          <w:lang w:val="uk-UA"/>
        </w:rPr>
        <w:t xml:space="preserve">  </w:t>
      </w:r>
      <w:r w:rsidRPr="002C43F4">
        <w:rPr>
          <w:rFonts w:ascii="Times New Roman" w:hAnsi="Times New Roman" w:cs="Times New Roman"/>
          <w:color w:val="000000"/>
          <w:sz w:val="28"/>
          <w:szCs w:val="28"/>
          <w:lang w:val="uk-UA"/>
        </w:rPr>
        <w:t>знаходиться на території двох суміжних районів (Дніпровського та Магдалинівського), в 20 км в північно-західному напрямку від промислового та культурного мегаполіса – м. Дніпра та межує з Новомосковським, Магдалинівським та Петриківським</w:t>
      </w:r>
      <w:r w:rsidRPr="002C43F4">
        <w:rPr>
          <w:rFonts w:ascii="Times New Roman" w:hAnsi="Times New Roman" w:cs="Times New Roman"/>
          <w:color w:val="000000"/>
          <w:sz w:val="28"/>
          <w:szCs w:val="28"/>
          <w:shd w:val="clear" w:color="auto" w:fill="F5F5F5"/>
          <w:lang w:val="uk-UA"/>
        </w:rPr>
        <w:t xml:space="preserve"> </w:t>
      </w:r>
      <w:r w:rsidRPr="002C43F4">
        <w:rPr>
          <w:rFonts w:ascii="Times New Roman" w:hAnsi="Times New Roman" w:cs="Times New Roman"/>
          <w:color w:val="000000"/>
          <w:sz w:val="28"/>
          <w:szCs w:val="28"/>
          <w:lang w:val="uk-UA"/>
        </w:rPr>
        <w:t>районами.</w:t>
      </w:r>
      <w:r w:rsidRPr="002C43F4">
        <w:rPr>
          <w:rFonts w:ascii="Times New Roman" w:hAnsi="Times New Roman" w:cs="Times New Roman"/>
          <w:color w:val="000000"/>
          <w:sz w:val="28"/>
          <w:szCs w:val="28"/>
          <w:shd w:val="clear" w:color="auto" w:fill="F5F5F5"/>
          <w:lang w:val="uk-UA"/>
        </w:rPr>
        <w:t> </w:t>
      </w:r>
    </w:p>
    <w:p w:rsidR="001134D7" w:rsidRPr="002C43F4" w:rsidRDefault="001134D7" w:rsidP="00744DC8">
      <w:pPr>
        <w:spacing w:after="0"/>
        <w:jc w:val="center"/>
        <w:rPr>
          <w:rFonts w:ascii="Times New Roman" w:hAnsi="Times New Roman" w:cs="Times New Roman"/>
          <w:sz w:val="28"/>
          <w:szCs w:val="28"/>
          <w:lang w:val="uk-UA"/>
        </w:rPr>
      </w:pPr>
    </w:p>
    <w:p w:rsidR="001134D7" w:rsidRPr="002C43F4" w:rsidRDefault="001134D7" w:rsidP="001134D7">
      <w:pPr>
        <w:spacing w:after="0"/>
        <w:jc w:val="center"/>
        <w:rPr>
          <w:rFonts w:ascii="Times New Roman" w:hAnsi="Times New Roman" w:cs="Times New Roman"/>
          <w:b/>
          <w:sz w:val="28"/>
          <w:szCs w:val="28"/>
          <w:lang w:val="uk-UA"/>
        </w:rPr>
      </w:pPr>
      <w:r w:rsidRPr="002C43F4">
        <w:rPr>
          <w:rFonts w:ascii="Times New Roman" w:hAnsi="Times New Roman" w:cs="Times New Roman"/>
          <w:b/>
          <w:sz w:val="28"/>
          <w:szCs w:val="28"/>
          <w:lang w:val="uk-UA"/>
        </w:rPr>
        <w:t xml:space="preserve">2.2. Демографічна ситуація, ринок праці </w:t>
      </w:r>
      <w:r w:rsidR="000A3113">
        <w:rPr>
          <w:rFonts w:ascii="Times New Roman" w:hAnsi="Times New Roman" w:cs="Times New Roman"/>
          <w:b/>
          <w:sz w:val="28"/>
          <w:szCs w:val="28"/>
          <w:lang w:val="uk-UA"/>
        </w:rPr>
        <w:t>Т</w:t>
      </w:r>
      <w:r w:rsidRPr="002C43F4">
        <w:rPr>
          <w:rFonts w:ascii="Times New Roman" w:hAnsi="Times New Roman" w:cs="Times New Roman"/>
          <w:b/>
          <w:sz w:val="28"/>
          <w:szCs w:val="28"/>
          <w:lang w:val="uk-UA"/>
        </w:rPr>
        <w:t>Г</w:t>
      </w:r>
    </w:p>
    <w:p w:rsidR="001134D7" w:rsidRPr="002C43F4" w:rsidRDefault="001134D7" w:rsidP="001134D7">
      <w:pPr>
        <w:spacing w:after="0"/>
        <w:jc w:val="center"/>
        <w:rPr>
          <w:rFonts w:ascii="Times New Roman" w:hAnsi="Times New Roman" w:cs="Times New Roman"/>
          <w:sz w:val="28"/>
          <w:szCs w:val="28"/>
          <w:lang w:val="uk-UA"/>
        </w:rPr>
      </w:pPr>
    </w:p>
    <w:p w:rsidR="001134D7" w:rsidRPr="002C43F4" w:rsidRDefault="001134D7" w:rsidP="001134D7">
      <w:pPr>
        <w:spacing w:after="0"/>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 xml:space="preserve">            Загальна кількість населення Чумаківської </w:t>
      </w:r>
      <w:r w:rsidR="000A3113">
        <w:rPr>
          <w:rFonts w:ascii="Times New Roman" w:hAnsi="Times New Roman" w:cs="Times New Roman"/>
          <w:sz w:val="28"/>
          <w:szCs w:val="28"/>
          <w:lang w:val="uk-UA"/>
        </w:rPr>
        <w:t xml:space="preserve">ТГ </w:t>
      </w:r>
      <w:r w:rsidRPr="0095750C">
        <w:rPr>
          <w:rFonts w:ascii="Times New Roman" w:hAnsi="Times New Roman" w:cs="Times New Roman"/>
          <w:sz w:val="28"/>
          <w:szCs w:val="28"/>
          <w:lang w:val="uk-UA"/>
        </w:rPr>
        <w:t>(станом на 01.01.20</w:t>
      </w:r>
      <w:r w:rsidR="0095750C" w:rsidRPr="0095750C">
        <w:rPr>
          <w:rFonts w:ascii="Times New Roman" w:hAnsi="Times New Roman" w:cs="Times New Roman"/>
          <w:sz w:val="28"/>
          <w:szCs w:val="28"/>
          <w:lang w:val="uk-UA"/>
        </w:rPr>
        <w:t>21</w:t>
      </w:r>
      <w:r w:rsidRPr="0095750C">
        <w:rPr>
          <w:rFonts w:ascii="Times New Roman" w:hAnsi="Times New Roman" w:cs="Times New Roman"/>
          <w:sz w:val="28"/>
          <w:szCs w:val="28"/>
          <w:lang w:val="uk-UA"/>
        </w:rPr>
        <w:t xml:space="preserve"> року) складає </w:t>
      </w:r>
      <w:r w:rsidR="0095750C" w:rsidRPr="0095750C">
        <w:rPr>
          <w:rFonts w:ascii="Times New Roman" w:hAnsi="Times New Roman" w:cs="Times New Roman"/>
          <w:sz w:val="28"/>
          <w:szCs w:val="28"/>
          <w:lang w:val="uk-UA"/>
        </w:rPr>
        <w:t>4783</w:t>
      </w:r>
      <w:r w:rsidRPr="0095750C">
        <w:rPr>
          <w:rFonts w:ascii="Times New Roman" w:hAnsi="Times New Roman" w:cs="Times New Roman"/>
          <w:sz w:val="28"/>
          <w:szCs w:val="28"/>
          <w:lang w:val="uk-UA"/>
        </w:rPr>
        <w:t xml:space="preserve"> ос</w:t>
      </w:r>
      <w:r w:rsidR="0095750C" w:rsidRPr="0095750C">
        <w:rPr>
          <w:rFonts w:ascii="Times New Roman" w:hAnsi="Times New Roman" w:cs="Times New Roman"/>
          <w:sz w:val="28"/>
          <w:szCs w:val="28"/>
          <w:lang w:val="uk-UA"/>
        </w:rPr>
        <w:t>оби</w:t>
      </w:r>
      <w:r w:rsidRPr="00994F24">
        <w:rPr>
          <w:rFonts w:ascii="Times New Roman" w:hAnsi="Times New Roman" w:cs="Times New Roman"/>
          <w:sz w:val="28"/>
          <w:szCs w:val="28"/>
          <w:lang w:val="uk-UA"/>
        </w:rPr>
        <w:t xml:space="preserve">, в тому числі  з них віком </w:t>
      </w:r>
      <w:r w:rsidR="00994F24" w:rsidRPr="00994F24">
        <w:rPr>
          <w:rFonts w:ascii="Times New Roman" w:hAnsi="Times New Roman" w:cs="Times New Roman"/>
          <w:sz w:val="28"/>
          <w:szCs w:val="28"/>
          <w:lang w:val="uk-UA"/>
        </w:rPr>
        <w:t xml:space="preserve">від </w:t>
      </w:r>
      <w:r w:rsidRPr="00994F24">
        <w:rPr>
          <w:rFonts w:ascii="Times New Roman" w:hAnsi="Times New Roman" w:cs="Times New Roman"/>
          <w:sz w:val="28"/>
          <w:szCs w:val="28"/>
          <w:lang w:val="uk-UA"/>
        </w:rPr>
        <w:t>1</w:t>
      </w:r>
      <w:r w:rsidR="00994F24" w:rsidRPr="00994F24">
        <w:rPr>
          <w:rFonts w:ascii="Times New Roman" w:hAnsi="Times New Roman" w:cs="Times New Roman"/>
          <w:sz w:val="28"/>
          <w:szCs w:val="28"/>
          <w:lang w:val="uk-UA"/>
        </w:rPr>
        <w:t>8 до 60</w:t>
      </w:r>
      <w:r w:rsidRPr="00994F24">
        <w:rPr>
          <w:rFonts w:ascii="Times New Roman" w:hAnsi="Times New Roman" w:cs="Times New Roman"/>
          <w:sz w:val="28"/>
          <w:szCs w:val="28"/>
          <w:lang w:val="uk-UA"/>
        </w:rPr>
        <w:t xml:space="preserve"> років - </w:t>
      </w:r>
      <w:r w:rsidR="00994F24" w:rsidRPr="00994F24">
        <w:rPr>
          <w:rFonts w:ascii="Times New Roman" w:hAnsi="Times New Roman" w:cs="Times New Roman"/>
          <w:sz w:val="28"/>
          <w:szCs w:val="28"/>
          <w:lang w:val="uk-UA"/>
        </w:rPr>
        <w:t>3053</w:t>
      </w:r>
      <w:r w:rsidRPr="00994F24">
        <w:rPr>
          <w:rFonts w:ascii="Times New Roman" w:hAnsi="Times New Roman" w:cs="Times New Roman"/>
          <w:sz w:val="28"/>
          <w:szCs w:val="28"/>
          <w:lang w:val="uk-UA"/>
        </w:rPr>
        <w:t xml:space="preserve"> ос</w:t>
      </w:r>
      <w:r w:rsidR="00994F24" w:rsidRPr="00994F24">
        <w:rPr>
          <w:rFonts w:ascii="Times New Roman" w:hAnsi="Times New Roman" w:cs="Times New Roman"/>
          <w:sz w:val="28"/>
          <w:szCs w:val="28"/>
          <w:lang w:val="uk-UA"/>
        </w:rPr>
        <w:t>оби</w:t>
      </w:r>
      <w:r w:rsidRPr="00994F24">
        <w:rPr>
          <w:rFonts w:ascii="Times New Roman" w:hAnsi="Times New Roman" w:cs="Times New Roman"/>
          <w:sz w:val="28"/>
          <w:szCs w:val="28"/>
          <w:lang w:val="uk-UA"/>
        </w:rPr>
        <w:t>, дітей віком до 1</w:t>
      </w:r>
      <w:r w:rsidR="00994F24" w:rsidRPr="00994F24">
        <w:rPr>
          <w:rFonts w:ascii="Times New Roman" w:hAnsi="Times New Roman" w:cs="Times New Roman"/>
          <w:sz w:val="28"/>
          <w:szCs w:val="28"/>
          <w:lang w:val="uk-UA"/>
        </w:rPr>
        <w:t>7</w:t>
      </w:r>
      <w:r w:rsidRPr="00994F24">
        <w:rPr>
          <w:rFonts w:ascii="Times New Roman" w:hAnsi="Times New Roman" w:cs="Times New Roman"/>
          <w:sz w:val="28"/>
          <w:szCs w:val="28"/>
          <w:lang w:val="uk-UA"/>
        </w:rPr>
        <w:t xml:space="preserve"> років – </w:t>
      </w:r>
      <w:r w:rsidR="00994F24" w:rsidRPr="00994F24">
        <w:rPr>
          <w:rFonts w:ascii="Times New Roman" w:hAnsi="Times New Roman" w:cs="Times New Roman"/>
          <w:sz w:val="28"/>
          <w:szCs w:val="28"/>
          <w:lang w:val="uk-UA"/>
        </w:rPr>
        <w:t xml:space="preserve">806. </w:t>
      </w:r>
      <w:r w:rsidRPr="002C43F4">
        <w:rPr>
          <w:rFonts w:ascii="Times New Roman" w:hAnsi="Times New Roman" w:cs="Times New Roman"/>
          <w:sz w:val="28"/>
          <w:szCs w:val="28"/>
          <w:lang w:val="uk-UA"/>
        </w:rPr>
        <w:t xml:space="preserve">Демографічна ситуація в Чумаківській </w:t>
      </w:r>
      <w:r w:rsidR="000A3113">
        <w:rPr>
          <w:rFonts w:ascii="Times New Roman" w:hAnsi="Times New Roman" w:cs="Times New Roman"/>
          <w:sz w:val="28"/>
          <w:szCs w:val="28"/>
          <w:lang w:val="uk-UA"/>
        </w:rPr>
        <w:t>ТГ</w:t>
      </w:r>
      <w:r w:rsidRPr="002C43F4">
        <w:rPr>
          <w:rFonts w:ascii="Times New Roman" w:hAnsi="Times New Roman" w:cs="Times New Roman"/>
          <w:sz w:val="28"/>
          <w:szCs w:val="28"/>
          <w:lang w:val="uk-UA"/>
        </w:rPr>
        <w:t xml:space="preserve"> склалася під впливом розвитку інфраструктури населених пунктів громади, наявністю робочих місць, </w:t>
      </w:r>
      <w:r w:rsidRPr="002C43F4">
        <w:rPr>
          <w:rFonts w:ascii="Times New Roman" w:hAnsi="Times New Roman" w:cs="Times New Roman"/>
          <w:sz w:val="28"/>
          <w:szCs w:val="28"/>
          <w:lang w:val="uk-UA"/>
        </w:rPr>
        <w:lastRenderedPageBreak/>
        <w:t xml:space="preserve">природного руху населення. Віковий склад населення громади відображає загальні демографічні тенденції, які простежуються в області та країні в цілому.              </w:t>
      </w:r>
    </w:p>
    <w:p w:rsidR="001134D7" w:rsidRPr="002C43F4" w:rsidRDefault="001134D7" w:rsidP="001134D7">
      <w:pPr>
        <w:spacing w:after="0"/>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 xml:space="preserve">           </w:t>
      </w:r>
      <w:r w:rsidRPr="00BC6C79">
        <w:rPr>
          <w:rFonts w:ascii="Times New Roman" w:hAnsi="Times New Roman" w:cs="Times New Roman"/>
          <w:sz w:val="28"/>
          <w:szCs w:val="28"/>
          <w:lang w:val="uk-UA"/>
        </w:rPr>
        <w:t>Основною проблемою демографічної ситуації є тенденція до зменшення народжуваності, що зумовлено низкою економічних та соціальних причин, відбувається демографічне старіння населення, яке проживає в сільській місцевості, де молодь виїздить з села в пошуках роботи та з інших причин.</w:t>
      </w:r>
    </w:p>
    <w:p w:rsidR="001134D7" w:rsidRPr="002C43F4" w:rsidRDefault="001134D7" w:rsidP="001134D7">
      <w:pPr>
        <w:spacing w:after="0"/>
        <w:jc w:val="both"/>
        <w:rPr>
          <w:rFonts w:ascii="Times New Roman" w:hAnsi="Times New Roman" w:cs="Times New Roman"/>
          <w:sz w:val="28"/>
          <w:szCs w:val="28"/>
          <w:lang w:val="uk-UA"/>
        </w:rPr>
      </w:pPr>
    </w:p>
    <w:p w:rsidR="00770952" w:rsidRPr="002C43F4" w:rsidRDefault="00770952" w:rsidP="00770952">
      <w:pPr>
        <w:spacing w:after="0"/>
        <w:jc w:val="right"/>
        <w:rPr>
          <w:rFonts w:ascii="Times New Roman" w:hAnsi="Times New Roman" w:cs="Times New Roman"/>
          <w:i/>
          <w:sz w:val="28"/>
          <w:szCs w:val="28"/>
          <w:lang w:val="uk-UA"/>
        </w:rPr>
      </w:pPr>
      <w:r w:rsidRPr="002C43F4">
        <w:rPr>
          <w:rFonts w:ascii="Times New Roman" w:hAnsi="Times New Roman" w:cs="Times New Roman"/>
          <w:i/>
          <w:sz w:val="28"/>
          <w:szCs w:val="28"/>
          <w:lang w:val="uk-UA"/>
        </w:rPr>
        <w:t>Таблиця 1</w:t>
      </w:r>
    </w:p>
    <w:p w:rsidR="001134D7" w:rsidRPr="00994F24" w:rsidRDefault="001134D7" w:rsidP="001134D7">
      <w:pPr>
        <w:spacing w:after="0"/>
        <w:jc w:val="center"/>
        <w:rPr>
          <w:rFonts w:ascii="Times New Roman" w:hAnsi="Times New Roman" w:cs="Times New Roman"/>
          <w:b/>
          <w:sz w:val="28"/>
          <w:szCs w:val="28"/>
          <w:lang w:val="uk-UA"/>
        </w:rPr>
      </w:pPr>
      <w:r w:rsidRPr="00994F24">
        <w:rPr>
          <w:rFonts w:ascii="Times New Roman" w:hAnsi="Times New Roman" w:cs="Times New Roman"/>
          <w:b/>
          <w:sz w:val="28"/>
          <w:szCs w:val="28"/>
          <w:lang w:val="uk-UA"/>
        </w:rPr>
        <w:t>Соціально-демографічна характеристика</w:t>
      </w:r>
    </w:p>
    <w:p w:rsidR="001134D7" w:rsidRPr="00994F24" w:rsidRDefault="001134D7" w:rsidP="001134D7">
      <w:pPr>
        <w:spacing w:after="0"/>
        <w:jc w:val="center"/>
        <w:rPr>
          <w:rFonts w:ascii="Times New Roman" w:hAnsi="Times New Roman" w:cs="Times New Roman"/>
          <w:b/>
          <w:sz w:val="28"/>
          <w:szCs w:val="28"/>
          <w:lang w:val="uk-UA"/>
        </w:rPr>
      </w:pPr>
      <w:r w:rsidRPr="00994F24">
        <w:rPr>
          <w:rFonts w:ascii="Times New Roman" w:hAnsi="Times New Roman" w:cs="Times New Roman"/>
          <w:b/>
          <w:sz w:val="28"/>
          <w:szCs w:val="28"/>
          <w:lang w:val="uk-UA"/>
        </w:rPr>
        <w:t>та ринок праці Чумаківської ОТГ станом на 01.</w:t>
      </w:r>
      <w:r w:rsidR="00994F24" w:rsidRPr="00994F24">
        <w:rPr>
          <w:rFonts w:ascii="Times New Roman" w:hAnsi="Times New Roman" w:cs="Times New Roman"/>
          <w:b/>
          <w:sz w:val="28"/>
          <w:szCs w:val="28"/>
          <w:lang w:val="uk-UA"/>
        </w:rPr>
        <w:t>01</w:t>
      </w:r>
      <w:r w:rsidRPr="00994F24">
        <w:rPr>
          <w:rFonts w:ascii="Times New Roman" w:hAnsi="Times New Roman" w:cs="Times New Roman"/>
          <w:b/>
          <w:sz w:val="28"/>
          <w:szCs w:val="28"/>
          <w:lang w:val="uk-UA"/>
        </w:rPr>
        <w:t>.20</w:t>
      </w:r>
      <w:r w:rsidR="00994F24" w:rsidRPr="00994F24">
        <w:rPr>
          <w:rFonts w:ascii="Times New Roman" w:hAnsi="Times New Roman" w:cs="Times New Roman"/>
          <w:b/>
          <w:sz w:val="28"/>
          <w:szCs w:val="28"/>
          <w:lang w:val="uk-UA"/>
        </w:rPr>
        <w:t>21</w:t>
      </w:r>
      <w:r w:rsidRPr="00994F24">
        <w:rPr>
          <w:rFonts w:ascii="Times New Roman" w:hAnsi="Times New Roman" w:cs="Times New Roman"/>
          <w:b/>
          <w:sz w:val="28"/>
          <w:szCs w:val="28"/>
          <w:lang w:val="uk-UA"/>
        </w:rPr>
        <w:t xml:space="preserve"> року</w:t>
      </w:r>
    </w:p>
    <w:tbl>
      <w:tblPr>
        <w:tblStyle w:val="a8"/>
        <w:tblW w:w="10482" w:type="dxa"/>
        <w:jc w:val="center"/>
        <w:tblLook w:val="04A0" w:firstRow="1" w:lastRow="0" w:firstColumn="1" w:lastColumn="0" w:noHBand="0" w:noVBand="1"/>
      </w:tblPr>
      <w:tblGrid>
        <w:gridCol w:w="695"/>
        <w:gridCol w:w="7597"/>
        <w:gridCol w:w="2190"/>
      </w:tblGrid>
      <w:tr w:rsidR="00770952" w:rsidRPr="003C7384" w:rsidTr="00770952">
        <w:trPr>
          <w:jc w:val="center"/>
        </w:trPr>
        <w:tc>
          <w:tcPr>
            <w:tcW w:w="695" w:type="dxa"/>
            <w:vAlign w:val="center"/>
          </w:tcPr>
          <w:p w:rsidR="00A670FB" w:rsidRPr="00994F24" w:rsidRDefault="00A670FB" w:rsidP="00770952">
            <w:pPr>
              <w:pStyle w:val="TableParagraph"/>
              <w:spacing w:line="276" w:lineRule="auto"/>
              <w:ind w:left="0" w:hanging="174"/>
              <w:jc w:val="center"/>
              <w:rPr>
                <w:b/>
                <w:sz w:val="24"/>
                <w:szCs w:val="24"/>
                <w:lang w:val="uk-UA"/>
              </w:rPr>
            </w:pPr>
            <w:r w:rsidRPr="00994F24">
              <w:rPr>
                <w:b/>
                <w:sz w:val="24"/>
                <w:szCs w:val="24"/>
                <w:lang w:val="uk-UA"/>
              </w:rPr>
              <w:t xml:space="preserve">№ </w:t>
            </w:r>
            <w:r w:rsidR="00770952" w:rsidRPr="00994F24">
              <w:rPr>
                <w:b/>
                <w:sz w:val="24"/>
                <w:szCs w:val="24"/>
                <w:lang w:val="uk-UA"/>
              </w:rPr>
              <w:t>з</w:t>
            </w:r>
            <w:r w:rsidRPr="00994F24">
              <w:rPr>
                <w:b/>
                <w:w w:val="95"/>
                <w:sz w:val="24"/>
                <w:szCs w:val="24"/>
                <w:lang w:val="uk-UA"/>
              </w:rPr>
              <w:t>/п</w:t>
            </w:r>
          </w:p>
        </w:tc>
        <w:tc>
          <w:tcPr>
            <w:tcW w:w="7597" w:type="dxa"/>
            <w:vAlign w:val="center"/>
          </w:tcPr>
          <w:p w:rsidR="00A670FB" w:rsidRPr="00994F24" w:rsidRDefault="00A670FB" w:rsidP="00A670FB">
            <w:pPr>
              <w:pStyle w:val="TableParagraph"/>
              <w:spacing w:line="276" w:lineRule="auto"/>
              <w:ind w:left="1198" w:right="1197"/>
              <w:jc w:val="center"/>
              <w:rPr>
                <w:b/>
                <w:sz w:val="24"/>
                <w:szCs w:val="24"/>
                <w:lang w:val="uk-UA"/>
              </w:rPr>
            </w:pPr>
            <w:r w:rsidRPr="00994F24">
              <w:rPr>
                <w:b/>
                <w:sz w:val="24"/>
                <w:szCs w:val="24"/>
                <w:lang w:val="uk-UA"/>
              </w:rPr>
              <w:t>Показник</w:t>
            </w:r>
          </w:p>
        </w:tc>
        <w:tc>
          <w:tcPr>
            <w:tcW w:w="2190" w:type="dxa"/>
            <w:vAlign w:val="center"/>
          </w:tcPr>
          <w:p w:rsidR="00A670FB" w:rsidRPr="00994F24" w:rsidRDefault="00A670FB" w:rsidP="00A670FB">
            <w:pPr>
              <w:pStyle w:val="TableParagraph"/>
              <w:spacing w:line="276" w:lineRule="auto"/>
              <w:ind w:left="-31"/>
              <w:jc w:val="center"/>
              <w:rPr>
                <w:b/>
                <w:sz w:val="24"/>
                <w:szCs w:val="24"/>
                <w:lang w:val="uk-UA"/>
              </w:rPr>
            </w:pPr>
            <w:r w:rsidRPr="00994F24">
              <w:rPr>
                <w:b/>
                <w:sz w:val="24"/>
                <w:szCs w:val="24"/>
                <w:lang w:val="uk-UA"/>
              </w:rPr>
              <w:t>ВСЬОГО</w:t>
            </w:r>
          </w:p>
        </w:tc>
      </w:tr>
      <w:tr w:rsidR="00770952" w:rsidRPr="003C7384" w:rsidTr="00770952">
        <w:trPr>
          <w:jc w:val="center"/>
        </w:trPr>
        <w:tc>
          <w:tcPr>
            <w:tcW w:w="695" w:type="dxa"/>
            <w:vAlign w:val="center"/>
          </w:tcPr>
          <w:p w:rsidR="00A670FB" w:rsidRPr="00246A1A" w:rsidRDefault="00A670FB" w:rsidP="00770952">
            <w:pPr>
              <w:pStyle w:val="TableParagraph"/>
              <w:spacing w:line="276" w:lineRule="auto"/>
              <w:ind w:left="0" w:hanging="174"/>
              <w:jc w:val="center"/>
              <w:rPr>
                <w:b/>
                <w:sz w:val="24"/>
                <w:szCs w:val="24"/>
                <w:lang w:val="uk-UA"/>
              </w:rPr>
            </w:pPr>
            <w:r w:rsidRPr="00246A1A">
              <w:rPr>
                <w:b/>
                <w:sz w:val="24"/>
                <w:szCs w:val="24"/>
                <w:lang w:val="uk-UA"/>
              </w:rPr>
              <w:t>1.</w:t>
            </w:r>
          </w:p>
        </w:tc>
        <w:tc>
          <w:tcPr>
            <w:tcW w:w="7597" w:type="dxa"/>
          </w:tcPr>
          <w:p w:rsidR="00A670FB" w:rsidRPr="00246A1A" w:rsidRDefault="00A670FB" w:rsidP="00A670FB">
            <w:pPr>
              <w:pStyle w:val="TableParagraph"/>
              <w:spacing w:line="276" w:lineRule="auto"/>
              <w:ind w:left="107" w:right="163"/>
              <w:rPr>
                <w:b/>
                <w:sz w:val="24"/>
                <w:szCs w:val="24"/>
                <w:lang w:val="uk-UA"/>
              </w:rPr>
            </w:pPr>
            <w:r w:rsidRPr="00246A1A">
              <w:rPr>
                <w:b/>
                <w:sz w:val="24"/>
                <w:szCs w:val="24"/>
                <w:lang w:val="uk-UA"/>
              </w:rPr>
              <w:t>Чисельність наявного населення, осіб</w:t>
            </w:r>
          </w:p>
        </w:tc>
        <w:tc>
          <w:tcPr>
            <w:tcW w:w="2190" w:type="dxa"/>
            <w:vAlign w:val="center"/>
          </w:tcPr>
          <w:p w:rsidR="00A670FB" w:rsidRPr="003C7384" w:rsidRDefault="00994F24" w:rsidP="00A670FB">
            <w:pPr>
              <w:pStyle w:val="TableParagraph"/>
              <w:spacing w:line="276" w:lineRule="auto"/>
              <w:ind w:left="749" w:right="745"/>
              <w:jc w:val="center"/>
              <w:rPr>
                <w:b/>
                <w:sz w:val="24"/>
                <w:szCs w:val="24"/>
                <w:highlight w:val="yellow"/>
                <w:lang w:val="uk-UA"/>
              </w:rPr>
            </w:pPr>
            <w:r w:rsidRPr="00994F24">
              <w:rPr>
                <w:b/>
                <w:sz w:val="24"/>
                <w:szCs w:val="24"/>
                <w:lang w:val="uk-UA"/>
              </w:rPr>
              <w:t>4783</w:t>
            </w:r>
          </w:p>
        </w:tc>
      </w:tr>
      <w:tr w:rsidR="00770952" w:rsidRPr="003C7384" w:rsidTr="00770952">
        <w:trPr>
          <w:jc w:val="center"/>
        </w:trPr>
        <w:tc>
          <w:tcPr>
            <w:tcW w:w="695" w:type="dxa"/>
            <w:vAlign w:val="center"/>
          </w:tcPr>
          <w:p w:rsidR="00A670FB" w:rsidRPr="00246A1A" w:rsidRDefault="00A670FB" w:rsidP="00770952">
            <w:pPr>
              <w:pStyle w:val="TableParagraph"/>
              <w:spacing w:line="276" w:lineRule="auto"/>
              <w:ind w:left="0" w:hanging="174"/>
              <w:jc w:val="center"/>
              <w:rPr>
                <w:sz w:val="24"/>
                <w:szCs w:val="24"/>
                <w:lang w:val="uk-UA"/>
              </w:rPr>
            </w:pPr>
          </w:p>
        </w:tc>
        <w:tc>
          <w:tcPr>
            <w:tcW w:w="7597" w:type="dxa"/>
          </w:tcPr>
          <w:p w:rsidR="00A670FB" w:rsidRPr="00246A1A" w:rsidRDefault="00A670FB" w:rsidP="00A670FB">
            <w:pPr>
              <w:pStyle w:val="TableParagraph"/>
              <w:spacing w:line="276" w:lineRule="auto"/>
              <w:ind w:left="107"/>
              <w:rPr>
                <w:b/>
                <w:i/>
                <w:sz w:val="24"/>
                <w:szCs w:val="24"/>
                <w:lang w:val="uk-UA"/>
              </w:rPr>
            </w:pPr>
            <w:r w:rsidRPr="00246A1A">
              <w:rPr>
                <w:b/>
                <w:i/>
                <w:sz w:val="24"/>
                <w:szCs w:val="24"/>
                <w:lang w:val="uk-UA"/>
              </w:rPr>
              <w:t>у тому числі:</w:t>
            </w:r>
          </w:p>
        </w:tc>
        <w:tc>
          <w:tcPr>
            <w:tcW w:w="2190" w:type="dxa"/>
            <w:vAlign w:val="center"/>
          </w:tcPr>
          <w:p w:rsidR="00A670FB" w:rsidRPr="003C7384" w:rsidRDefault="00A670FB" w:rsidP="00A670FB">
            <w:pPr>
              <w:pStyle w:val="TableParagraph"/>
              <w:spacing w:line="276" w:lineRule="auto"/>
              <w:ind w:left="0"/>
              <w:jc w:val="center"/>
              <w:rPr>
                <w:sz w:val="24"/>
                <w:szCs w:val="24"/>
                <w:highlight w:val="yellow"/>
                <w:lang w:val="uk-UA"/>
              </w:rPr>
            </w:pPr>
          </w:p>
        </w:tc>
      </w:tr>
      <w:tr w:rsidR="00770952" w:rsidRPr="003C7384" w:rsidTr="00770952">
        <w:trPr>
          <w:jc w:val="center"/>
        </w:trPr>
        <w:tc>
          <w:tcPr>
            <w:tcW w:w="695" w:type="dxa"/>
            <w:vAlign w:val="center"/>
          </w:tcPr>
          <w:p w:rsidR="00A670FB" w:rsidRPr="00246A1A" w:rsidRDefault="00A670FB" w:rsidP="00770952">
            <w:pPr>
              <w:pStyle w:val="TableParagraph"/>
              <w:spacing w:line="276" w:lineRule="auto"/>
              <w:ind w:left="0" w:hanging="174"/>
              <w:jc w:val="center"/>
              <w:rPr>
                <w:sz w:val="24"/>
                <w:szCs w:val="24"/>
                <w:lang w:val="uk-UA"/>
              </w:rPr>
            </w:pPr>
            <w:r w:rsidRPr="00246A1A">
              <w:rPr>
                <w:sz w:val="24"/>
                <w:szCs w:val="24"/>
                <w:lang w:val="uk-UA"/>
              </w:rPr>
              <w:t>1.1</w:t>
            </w:r>
          </w:p>
        </w:tc>
        <w:tc>
          <w:tcPr>
            <w:tcW w:w="7597" w:type="dxa"/>
          </w:tcPr>
          <w:p w:rsidR="00A670FB" w:rsidRPr="00246A1A" w:rsidRDefault="00A670FB" w:rsidP="00A670FB">
            <w:pPr>
              <w:pStyle w:val="TableParagraph"/>
              <w:spacing w:line="276" w:lineRule="auto"/>
              <w:ind w:left="107"/>
              <w:rPr>
                <w:sz w:val="24"/>
                <w:szCs w:val="24"/>
                <w:lang w:val="uk-UA"/>
              </w:rPr>
            </w:pPr>
            <w:r w:rsidRPr="00246A1A">
              <w:rPr>
                <w:sz w:val="24"/>
                <w:szCs w:val="24"/>
                <w:lang w:val="uk-UA"/>
              </w:rPr>
              <w:t>кількість чоловіків, осіб</w:t>
            </w:r>
          </w:p>
        </w:tc>
        <w:tc>
          <w:tcPr>
            <w:tcW w:w="2190" w:type="dxa"/>
            <w:vAlign w:val="center"/>
          </w:tcPr>
          <w:p w:rsidR="00A670FB" w:rsidRPr="00246A1A" w:rsidRDefault="00246A1A" w:rsidP="00A670FB">
            <w:pPr>
              <w:pStyle w:val="TableParagraph"/>
              <w:spacing w:line="276" w:lineRule="auto"/>
              <w:ind w:left="749" w:right="745"/>
              <w:jc w:val="center"/>
              <w:rPr>
                <w:sz w:val="24"/>
                <w:szCs w:val="24"/>
                <w:lang w:val="uk-UA"/>
              </w:rPr>
            </w:pPr>
            <w:r w:rsidRPr="00246A1A">
              <w:rPr>
                <w:sz w:val="24"/>
                <w:szCs w:val="24"/>
                <w:lang w:val="uk-UA"/>
              </w:rPr>
              <w:t>2181</w:t>
            </w:r>
          </w:p>
        </w:tc>
      </w:tr>
      <w:tr w:rsidR="00770952" w:rsidRPr="003C7384" w:rsidTr="00770952">
        <w:trPr>
          <w:jc w:val="center"/>
        </w:trPr>
        <w:tc>
          <w:tcPr>
            <w:tcW w:w="695" w:type="dxa"/>
            <w:vAlign w:val="center"/>
          </w:tcPr>
          <w:p w:rsidR="00A670FB" w:rsidRPr="00246A1A" w:rsidRDefault="00A670FB" w:rsidP="00770952">
            <w:pPr>
              <w:pStyle w:val="TableParagraph"/>
              <w:spacing w:line="276" w:lineRule="auto"/>
              <w:ind w:left="0" w:hanging="174"/>
              <w:jc w:val="center"/>
              <w:rPr>
                <w:sz w:val="24"/>
                <w:szCs w:val="24"/>
                <w:lang w:val="uk-UA"/>
              </w:rPr>
            </w:pPr>
            <w:r w:rsidRPr="00246A1A">
              <w:rPr>
                <w:sz w:val="24"/>
                <w:szCs w:val="24"/>
                <w:lang w:val="uk-UA"/>
              </w:rPr>
              <w:t>1.2</w:t>
            </w:r>
          </w:p>
        </w:tc>
        <w:tc>
          <w:tcPr>
            <w:tcW w:w="7597" w:type="dxa"/>
          </w:tcPr>
          <w:p w:rsidR="00A670FB" w:rsidRPr="00246A1A" w:rsidRDefault="00A670FB" w:rsidP="00A670FB">
            <w:pPr>
              <w:pStyle w:val="TableParagraph"/>
              <w:spacing w:line="276" w:lineRule="auto"/>
              <w:ind w:left="107"/>
              <w:rPr>
                <w:sz w:val="24"/>
                <w:szCs w:val="24"/>
                <w:lang w:val="uk-UA"/>
              </w:rPr>
            </w:pPr>
            <w:r w:rsidRPr="00246A1A">
              <w:rPr>
                <w:sz w:val="24"/>
                <w:szCs w:val="24"/>
                <w:lang w:val="uk-UA"/>
              </w:rPr>
              <w:t>кількість жінок, осіб</w:t>
            </w:r>
          </w:p>
        </w:tc>
        <w:tc>
          <w:tcPr>
            <w:tcW w:w="2190" w:type="dxa"/>
            <w:vAlign w:val="center"/>
          </w:tcPr>
          <w:p w:rsidR="00A670FB" w:rsidRPr="00246A1A" w:rsidRDefault="00246A1A" w:rsidP="00A670FB">
            <w:pPr>
              <w:pStyle w:val="TableParagraph"/>
              <w:spacing w:line="276" w:lineRule="auto"/>
              <w:ind w:left="748" w:right="745"/>
              <w:jc w:val="center"/>
              <w:rPr>
                <w:sz w:val="24"/>
                <w:szCs w:val="24"/>
                <w:lang w:val="uk-UA"/>
              </w:rPr>
            </w:pPr>
            <w:r w:rsidRPr="00246A1A">
              <w:rPr>
                <w:sz w:val="24"/>
                <w:szCs w:val="24"/>
                <w:lang w:val="uk-UA"/>
              </w:rPr>
              <w:t>2602</w:t>
            </w:r>
          </w:p>
        </w:tc>
      </w:tr>
      <w:tr w:rsidR="00770952" w:rsidRPr="003C7384" w:rsidTr="00770952">
        <w:trPr>
          <w:jc w:val="center"/>
        </w:trPr>
        <w:tc>
          <w:tcPr>
            <w:tcW w:w="695" w:type="dxa"/>
            <w:vAlign w:val="center"/>
          </w:tcPr>
          <w:p w:rsidR="00A670FB" w:rsidRPr="00246A1A" w:rsidRDefault="00A670FB" w:rsidP="00770952">
            <w:pPr>
              <w:pStyle w:val="TableParagraph"/>
              <w:spacing w:line="276" w:lineRule="auto"/>
              <w:ind w:left="0" w:hanging="174"/>
              <w:jc w:val="center"/>
              <w:rPr>
                <w:sz w:val="24"/>
                <w:szCs w:val="24"/>
                <w:lang w:val="uk-UA"/>
              </w:rPr>
            </w:pPr>
            <w:r w:rsidRPr="00246A1A">
              <w:rPr>
                <w:sz w:val="24"/>
                <w:szCs w:val="24"/>
                <w:lang w:val="uk-UA"/>
              </w:rPr>
              <w:t>1.3</w:t>
            </w:r>
          </w:p>
        </w:tc>
        <w:tc>
          <w:tcPr>
            <w:tcW w:w="7597" w:type="dxa"/>
          </w:tcPr>
          <w:p w:rsidR="00A670FB" w:rsidRPr="00994F24" w:rsidRDefault="00A670FB" w:rsidP="00994F24">
            <w:pPr>
              <w:pStyle w:val="TableParagraph"/>
              <w:spacing w:line="276" w:lineRule="auto"/>
              <w:ind w:left="107" w:right="163"/>
              <w:rPr>
                <w:sz w:val="24"/>
                <w:szCs w:val="24"/>
                <w:lang w:val="uk-UA"/>
              </w:rPr>
            </w:pPr>
            <w:r w:rsidRPr="00994F24">
              <w:rPr>
                <w:sz w:val="24"/>
                <w:szCs w:val="24"/>
                <w:lang w:val="uk-UA"/>
              </w:rPr>
              <w:t>віком 0-</w:t>
            </w:r>
            <w:r w:rsidR="00994F24" w:rsidRPr="00994F24">
              <w:rPr>
                <w:sz w:val="24"/>
                <w:szCs w:val="24"/>
                <w:lang w:val="uk-UA"/>
              </w:rPr>
              <w:t>3</w:t>
            </w:r>
            <w:r w:rsidRPr="00994F24">
              <w:rPr>
                <w:sz w:val="24"/>
                <w:szCs w:val="24"/>
                <w:lang w:val="uk-UA"/>
              </w:rPr>
              <w:t xml:space="preserve"> років</w:t>
            </w:r>
          </w:p>
        </w:tc>
        <w:tc>
          <w:tcPr>
            <w:tcW w:w="2190" w:type="dxa"/>
            <w:vAlign w:val="center"/>
          </w:tcPr>
          <w:p w:rsidR="00A670FB" w:rsidRPr="00994F24" w:rsidRDefault="00994F24" w:rsidP="00A670FB">
            <w:pPr>
              <w:pStyle w:val="TableParagraph"/>
              <w:spacing w:line="276" w:lineRule="auto"/>
              <w:ind w:left="749" w:right="742"/>
              <w:jc w:val="center"/>
              <w:rPr>
                <w:sz w:val="24"/>
                <w:szCs w:val="24"/>
                <w:lang w:val="uk-UA"/>
              </w:rPr>
            </w:pPr>
            <w:r w:rsidRPr="00994F24">
              <w:rPr>
                <w:sz w:val="24"/>
                <w:szCs w:val="24"/>
                <w:lang w:val="uk-UA"/>
              </w:rPr>
              <w:t>121</w:t>
            </w:r>
          </w:p>
        </w:tc>
      </w:tr>
      <w:tr w:rsidR="00770952" w:rsidRPr="003C7384" w:rsidTr="00770952">
        <w:trPr>
          <w:jc w:val="center"/>
        </w:trPr>
        <w:tc>
          <w:tcPr>
            <w:tcW w:w="695" w:type="dxa"/>
            <w:vAlign w:val="center"/>
          </w:tcPr>
          <w:p w:rsidR="00A670FB" w:rsidRPr="00246A1A" w:rsidRDefault="00A670FB" w:rsidP="00770952">
            <w:pPr>
              <w:pStyle w:val="TableParagraph"/>
              <w:spacing w:line="276" w:lineRule="auto"/>
              <w:ind w:left="0" w:hanging="174"/>
              <w:jc w:val="center"/>
              <w:rPr>
                <w:sz w:val="24"/>
                <w:szCs w:val="24"/>
                <w:lang w:val="uk-UA"/>
              </w:rPr>
            </w:pPr>
            <w:r w:rsidRPr="00246A1A">
              <w:rPr>
                <w:sz w:val="24"/>
                <w:szCs w:val="24"/>
                <w:lang w:val="uk-UA"/>
              </w:rPr>
              <w:t>1.4</w:t>
            </w:r>
          </w:p>
        </w:tc>
        <w:tc>
          <w:tcPr>
            <w:tcW w:w="7597" w:type="dxa"/>
          </w:tcPr>
          <w:p w:rsidR="00A670FB" w:rsidRPr="003C7384" w:rsidRDefault="00A670FB" w:rsidP="00994F24">
            <w:pPr>
              <w:pStyle w:val="TableParagraph"/>
              <w:spacing w:line="276" w:lineRule="auto"/>
              <w:ind w:left="107" w:right="163"/>
              <w:rPr>
                <w:sz w:val="24"/>
                <w:szCs w:val="24"/>
                <w:highlight w:val="yellow"/>
                <w:lang w:val="uk-UA"/>
              </w:rPr>
            </w:pPr>
            <w:r w:rsidRPr="00994F24">
              <w:rPr>
                <w:sz w:val="24"/>
                <w:szCs w:val="24"/>
                <w:lang w:val="uk-UA"/>
              </w:rPr>
              <w:t xml:space="preserve">віком </w:t>
            </w:r>
            <w:r w:rsidR="00994F24" w:rsidRPr="00994F24">
              <w:rPr>
                <w:sz w:val="24"/>
                <w:szCs w:val="24"/>
                <w:lang w:val="uk-UA"/>
              </w:rPr>
              <w:t>4</w:t>
            </w:r>
            <w:r w:rsidRPr="00994F24">
              <w:rPr>
                <w:sz w:val="24"/>
                <w:szCs w:val="24"/>
                <w:lang w:val="uk-UA"/>
              </w:rPr>
              <w:t>-1</w:t>
            </w:r>
            <w:r w:rsidR="00994F24" w:rsidRPr="00994F24">
              <w:rPr>
                <w:sz w:val="24"/>
                <w:szCs w:val="24"/>
                <w:lang w:val="uk-UA"/>
              </w:rPr>
              <w:t>7</w:t>
            </w:r>
            <w:r w:rsidRPr="00994F24">
              <w:rPr>
                <w:sz w:val="24"/>
                <w:szCs w:val="24"/>
                <w:lang w:val="uk-UA"/>
              </w:rPr>
              <w:t xml:space="preserve"> років</w:t>
            </w:r>
          </w:p>
        </w:tc>
        <w:tc>
          <w:tcPr>
            <w:tcW w:w="2190" w:type="dxa"/>
            <w:vAlign w:val="center"/>
          </w:tcPr>
          <w:p w:rsidR="00A670FB" w:rsidRPr="003C7384" w:rsidRDefault="00994F24" w:rsidP="00A670FB">
            <w:pPr>
              <w:pStyle w:val="TableParagraph"/>
              <w:spacing w:line="276" w:lineRule="auto"/>
              <w:ind w:left="749" w:right="742"/>
              <w:jc w:val="center"/>
              <w:rPr>
                <w:sz w:val="24"/>
                <w:szCs w:val="24"/>
                <w:highlight w:val="yellow"/>
                <w:lang w:val="uk-UA"/>
              </w:rPr>
            </w:pPr>
            <w:r w:rsidRPr="00994F24">
              <w:rPr>
                <w:sz w:val="24"/>
                <w:szCs w:val="24"/>
                <w:lang w:val="uk-UA"/>
              </w:rPr>
              <w:t>685</w:t>
            </w:r>
          </w:p>
        </w:tc>
      </w:tr>
      <w:tr w:rsidR="00770952" w:rsidRPr="003C7384" w:rsidTr="00770952">
        <w:trPr>
          <w:jc w:val="center"/>
        </w:trPr>
        <w:tc>
          <w:tcPr>
            <w:tcW w:w="695" w:type="dxa"/>
            <w:vAlign w:val="center"/>
          </w:tcPr>
          <w:p w:rsidR="00A670FB" w:rsidRPr="00246A1A" w:rsidRDefault="00A670FB" w:rsidP="00770952">
            <w:pPr>
              <w:pStyle w:val="TableParagraph"/>
              <w:spacing w:line="276" w:lineRule="auto"/>
              <w:ind w:left="0" w:hanging="174"/>
              <w:jc w:val="center"/>
              <w:rPr>
                <w:sz w:val="24"/>
                <w:szCs w:val="24"/>
                <w:lang w:val="uk-UA"/>
              </w:rPr>
            </w:pPr>
            <w:r w:rsidRPr="00246A1A">
              <w:rPr>
                <w:sz w:val="24"/>
                <w:szCs w:val="24"/>
                <w:lang w:val="uk-UA"/>
              </w:rPr>
              <w:t>1.5</w:t>
            </w:r>
          </w:p>
        </w:tc>
        <w:tc>
          <w:tcPr>
            <w:tcW w:w="7597" w:type="dxa"/>
          </w:tcPr>
          <w:p w:rsidR="00A670FB" w:rsidRPr="003C7384" w:rsidRDefault="00A670FB" w:rsidP="00994F24">
            <w:pPr>
              <w:pStyle w:val="TableParagraph"/>
              <w:spacing w:line="276" w:lineRule="auto"/>
              <w:ind w:left="107" w:right="163"/>
              <w:rPr>
                <w:sz w:val="24"/>
                <w:szCs w:val="24"/>
                <w:highlight w:val="yellow"/>
                <w:lang w:val="uk-UA"/>
              </w:rPr>
            </w:pPr>
            <w:r w:rsidRPr="00994F24">
              <w:rPr>
                <w:sz w:val="24"/>
                <w:szCs w:val="24"/>
                <w:lang w:val="uk-UA"/>
              </w:rPr>
              <w:t>віком 1</w:t>
            </w:r>
            <w:r w:rsidR="00994F24" w:rsidRPr="00994F24">
              <w:rPr>
                <w:sz w:val="24"/>
                <w:szCs w:val="24"/>
                <w:lang w:val="uk-UA"/>
              </w:rPr>
              <w:t>8</w:t>
            </w:r>
            <w:r w:rsidRPr="00994F24">
              <w:rPr>
                <w:sz w:val="24"/>
                <w:szCs w:val="24"/>
                <w:lang w:val="uk-UA"/>
              </w:rPr>
              <w:t>-60 років</w:t>
            </w:r>
          </w:p>
        </w:tc>
        <w:tc>
          <w:tcPr>
            <w:tcW w:w="2190" w:type="dxa"/>
            <w:vAlign w:val="center"/>
          </w:tcPr>
          <w:p w:rsidR="00A670FB" w:rsidRPr="003C7384" w:rsidRDefault="00994F24" w:rsidP="00A670FB">
            <w:pPr>
              <w:pStyle w:val="TableParagraph"/>
              <w:spacing w:line="276" w:lineRule="auto"/>
              <w:ind w:left="749" w:right="742"/>
              <w:jc w:val="center"/>
              <w:rPr>
                <w:sz w:val="24"/>
                <w:szCs w:val="24"/>
                <w:highlight w:val="yellow"/>
                <w:lang w:val="uk-UA"/>
              </w:rPr>
            </w:pPr>
            <w:r w:rsidRPr="00994F24">
              <w:rPr>
                <w:sz w:val="24"/>
                <w:szCs w:val="24"/>
                <w:lang w:val="uk-UA"/>
              </w:rPr>
              <w:t>3053</w:t>
            </w:r>
          </w:p>
        </w:tc>
      </w:tr>
      <w:tr w:rsidR="00770952" w:rsidRPr="003C7384" w:rsidTr="00770952">
        <w:trPr>
          <w:jc w:val="center"/>
        </w:trPr>
        <w:tc>
          <w:tcPr>
            <w:tcW w:w="695" w:type="dxa"/>
            <w:vAlign w:val="center"/>
          </w:tcPr>
          <w:p w:rsidR="00A670FB" w:rsidRPr="00246A1A" w:rsidRDefault="00A670FB" w:rsidP="00770952">
            <w:pPr>
              <w:pStyle w:val="TableParagraph"/>
              <w:spacing w:line="276" w:lineRule="auto"/>
              <w:ind w:left="0" w:hanging="174"/>
              <w:jc w:val="center"/>
              <w:rPr>
                <w:sz w:val="24"/>
                <w:szCs w:val="24"/>
                <w:lang w:val="uk-UA"/>
              </w:rPr>
            </w:pPr>
            <w:r w:rsidRPr="00246A1A">
              <w:rPr>
                <w:sz w:val="24"/>
                <w:szCs w:val="24"/>
                <w:lang w:val="uk-UA"/>
              </w:rPr>
              <w:t>1.6</w:t>
            </w:r>
          </w:p>
        </w:tc>
        <w:tc>
          <w:tcPr>
            <w:tcW w:w="7597" w:type="dxa"/>
          </w:tcPr>
          <w:p w:rsidR="00A670FB" w:rsidRPr="00994F24" w:rsidRDefault="00A670FB" w:rsidP="00A670FB">
            <w:pPr>
              <w:pStyle w:val="TableParagraph"/>
              <w:spacing w:line="276" w:lineRule="auto"/>
              <w:ind w:left="107" w:right="163"/>
              <w:rPr>
                <w:sz w:val="24"/>
                <w:szCs w:val="24"/>
                <w:lang w:val="uk-UA"/>
              </w:rPr>
            </w:pPr>
            <w:r w:rsidRPr="00994F24">
              <w:rPr>
                <w:sz w:val="24"/>
                <w:szCs w:val="24"/>
                <w:lang w:val="uk-UA"/>
              </w:rPr>
              <w:t>пенсійного віку (понад 60 років)</w:t>
            </w:r>
          </w:p>
        </w:tc>
        <w:tc>
          <w:tcPr>
            <w:tcW w:w="2190" w:type="dxa"/>
            <w:vAlign w:val="center"/>
          </w:tcPr>
          <w:p w:rsidR="00A670FB" w:rsidRPr="00994F24" w:rsidRDefault="00246A1A" w:rsidP="00994F24">
            <w:pPr>
              <w:pStyle w:val="TableParagraph"/>
              <w:spacing w:line="276" w:lineRule="auto"/>
              <w:ind w:left="749" w:right="742"/>
              <w:jc w:val="center"/>
              <w:rPr>
                <w:sz w:val="24"/>
                <w:szCs w:val="24"/>
                <w:lang w:val="uk-UA"/>
              </w:rPr>
            </w:pPr>
            <w:r>
              <w:rPr>
                <w:sz w:val="24"/>
                <w:szCs w:val="24"/>
                <w:lang w:val="uk-UA"/>
              </w:rPr>
              <w:t>924</w:t>
            </w:r>
          </w:p>
        </w:tc>
      </w:tr>
      <w:tr w:rsidR="00770952" w:rsidRPr="003C7384" w:rsidTr="00770952">
        <w:trPr>
          <w:jc w:val="center"/>
        </w:trPr>
        <w:tc>
          <w:tcPr>
            <w:tcW w:w="695" w:type="dxa"/>
            <w:vAlign w:val="center"/>
          </w:tcPr>
          <w:p w:rsidR="00A670FB" w:rsidRPr="00246A1A" w:rsidRDefault="00A670FB" w:rsidP="00770952">
            <w:pPr>
              <w:pStyle w:val="TableParagraph"/>
              <w:spacing w:line="276" w:lineRule="auto"/>
              <w:ind w:left="0" w:hanging="174"/>
              <w:jc w:val="center"/>
              <w:rPr>
                <w:sz w:val="24"/>
                <w:szCs w:val="24"/>
                <w:lang w:val="uk-UA"/>
              </w:rPr>
            </w:pPr>
            <w:r w:rsidRPr="00246A1A">
              <w:rPr>
                <w:sz w:val="24"/>
                <w:szCs w:val="24"/>
                <w:lang w:val="uk-UA"/>
              </w:rPr>
              <w:t>1.7</w:t>
            </w:r>
          </w:p>
        </w:tc>
        <w:tc>
          <w:tcPr>
            <w:tcW w:w="7597" w:type="dxa"/>
          </w:tcPr>
          <w:p w:rsidR="00A670FB" w:rsidRPr="00246A1A" w:rsidRDefault="00A670FB" w:rsidP="00A670FB">
            <w:pPr>
              <w:pStyle w:val="TableParagraph"/>
              <w:spacing w:line="276" w:lineRule="auto"/>
              <w:ind w:left="107" w:right="163"/>
              <w:rPr>
                <w:sz w:val="24"/>
                <w:szCs w:val="24"/>
                <w:lang w:val="uk-UA"/>
              </w:rPr>
            </w:pPr>
            <w:r w:rsidRPr="00246A1A">
              <w:rPr>
                <w:sz w:val="24"/>
                <w:szCs w:val="24"/>
                <w:lang w:val="uk-UA"/>
              </w:rPr>
              <w:t>Кількість народжених за звітний рік, осіб</w:t>
            </w:r>
          </w:p>
        </w:tc>
        <w:tc>
          <w:tcPr>
            <w:tcW w:w="2190" w:type="dxa"/>
            <w:vAlign w:val="center"/>
          </w:tcPr>
          <w:p w:rsidR="00A670FB" w:rsidRPr="00246A1A" w:rsidRDefault="00246A1A" w:rsidP="00A670FB">
            <w:pPr>
              <w:pStyle w:val="TableParagraph"/>
              <w:spacing w:line="276" w:lineRule="auto"/>
              <w:ind w:left="749" w:right="742"/>
              <w:jc w:val="center"/>
              <w:rPr>
                <w:sz w:val="24"/>
                <w:szCs w:val="24"/>
                <w:lang w:val="uk-UA"/>
              </w:rPr>
            </w:pPr>
            <w:r w:rsidRPr="00246A1A">
              <w:rPr>
                <w:sz w:val="24"/>
                <w:szCs w:val="24"/>
                <w:lang w:val="uk-UA"/>
              </w:rPr>
              <w:t>27</w:t>
            </w:r>
          </w:p>
        </w:tc>
      </w:tr>
      <w:tr w:rsidR="00770952" w:rsidRPr="003C7384" w:rsidTr="00770952">
        <w:trPr>
          <w:jc w:val="center"/>
        </w:trPr>
        <w:tc>
          <w:tcPr>
            <w:tcW w:w="695" w:type="dxa"/>
            <w:vAlign w:val="center"/>
          </w:tcPr>
          <w:p w:rsidR="00A670FB" w:rsidRPr="00246A1A" w:rsidRDefault="00A670FB" w:rsidP="00770952">
            <w:pPr>
              <w:pStyle w:val="TableParagraph"/>
              <w:spacing w:line="276" w:lineRule="auto"/>
              <w:ind w:left="0" w:hanging="174"/>
              <w:jc w:val="center"/>
              <w:rPr>
                <w:sz w:val="24"/>
                <w:szCs w:val="24"/>
                <w:lang w:val="uk-UA"/>
              </w:rPr>
            </w:pPr>
            <w:r w:rsidRPr="00246A1A">
              <w:rPr>
                <w:sz w:val="24"/>
                <w:szCs w:val="24"/>
                <w:lang w:val="uk-UA"/>
              </w:rPr>
              <w:t>1.8</w:t>
            </w:r>
          </w:p>
        </w:tc>
        <w:tc>
          <w:tcPr>
            <w:tcW w:w="7597" w:type="dxa"/>
          </w:tcPr>
          <w:p w:rsidR="00A670FB" w:rsidRPr="00246A1A" w:rsidRDefault="00A670FB" w:rsidP="00770952">
            <w:pPr>
              <w:pStyle w:val="TableParagraph"/>
              <w:spacing w:line="276" w:lineRule="auto"/>
              <w:ind w:left="107"/>
              <w:rPr>
                <w:sz w:val="24"/>
                <w:szCs w:val="24"/>
                <w:lang w:val="uk-UA"/>
              </w:rPr>
            </w:pPr>
            <w:r w:rsidRPr="00246A1A">
              <w:rPr>
                <w:sz w:val="24"/>
                <w:szCs w:val="24"/>
                <w:lang w:val="uk-UA"/>
              </w:rPr>
              <w:t>Кількість померлих з</w:t>
            </w:r>
            <w:r w:rsidR="00770952" w:rsidRPr="00246A1A">
              <w:rPr>
                <w:sz w:val="24"/>
                <w:szCs w:val="24"/>
                <w:lang w:val="uk-UA"/>
              </w:rPr>
              <w:t xml:space="preserve">а звітний рік, </w:t>
            </w:r>
            <w:r w:rsidRPr="00246A1A">
              <w:rPr>
                <w:sz w:val="24"/>
                <w:szCs w:val="24"/>
                <w:lang w:val="uk-UA"/>
              </w:rPr>
              <w:t>осіб</w:t>
            </w:r>
          </w:p>
        </w:tc>
        <w:tc>
          <w:tcPr>
            <w:tcW w:w="2190" w:type="dxa"/>
            <w:vAlign w:val="center"/>
          </w:tcPr>
          <w:p w:rsidR="00A670FB" w:rsidRPr="00246A1A" w:rsidRDefault="00246A1A" w:rsidP="00A670FB">
            <w:pPr>
              <w:pStyle w:val="TableParagraph"/>
              <w:spacing w:line="276" w:lineRule="auto"/>
              <w:ind w:left="749" w:right="742"/>
              <w:jc w:val="center"/>
              <w:rPr>
                <w:sz w:val="24"/>
                <w:szCs w:val="24"/>
                <w:lang w:val="uk-UA"/>
              </w:rPr>
            </w:pPr>
            <w:r w:rsidRPr="00246A1A">
              <w:rPr>
                <w:sz w:val="24"/>
                <w:szCs w:val="24"/>
                <w:lang w:val="uk-UA"/>
              </w:rPr>
              <w:t>63</w:t>
            </w:r>
          </w:p>
        </w:tc>
      </w:tr>
      <w:tr w:rsidR="00770952" w:rsidRPr="003C7384" w:rsidTr="00770952">
        <w:trPr>
          <w:jc w:val="center"/>
        </w:trPr>
        <w:tc>
          <w:tcPr>
            <w:tcW w:w="695" w:type="dxa"/>
            <w:vAlign w:val="center"/>
          </w:tcPr>
          <w:p w:rsidR="00A670FB" w:rsidRPr="00246A1A" w:rsidRDefault="00A670FB" w:rsidP="00770952">
            <w:pPr>
              <w:pStyle w:val="TableParagraph"/>
              <w:spacing w:line="276" w:lineRule="auto"/>
              <w:ind w:left="0" w:hanging="174"/>
              <w:jc w:val="center"/>
              <w:rPr>
                <w:sz w:val="24"/>
                <w:szCs w:val="24"/>
                <w:lang w:val="uk-UA"/>
              </w:rPr>
            </w:pPr>
            <w:r w:rsidRPr="00246A1A">
              <w:rPr>
                <w:sz w:val="24"/>
                <w:szCs w:val="24"/>
                <w:lang w:val="uk-UA"/>
              </w:rPr>
              <w:t>1.9</w:t>
            </w:r>
          </w:p>
        </w:tc>
        <w:tc>
          <w:tcPr>
            <w:tcW w:w="7597" w:type="dxa"/>
          </w:tcPr>
          <w:p w:rsidR="00A670FB" w:rsidRPr="00246A1A" w:rsidRDefault="00770952" w:rsidP="00770952">
            <w:pPr>
              <w:pStyle w:val="TableParagraph"/>
              <w:spacing w:line="276" w:lineRule="auto"/>
              <w:ind w:left="107"/>
              <w:rPr>
                <w:sz w:val="24"/>
                <w:szCs w:val="24"/>
                <w:lang w:val="uk-UA"/>
              </w:rPr>
            </w:pPr>
            <w:r w:rsidRPr="00246A1A">
              <w:rPr>
                <w:sz w:val="24"/>
                <w:szCs w:val="24"/>
                <w:lang w:val="uk-UA"/>
              </w:rPr>
              <w:t xml:space="preserve">Природний приріст (скорочення), </w:t>
            </w:r>
            <w:r w:rsidR="00A670FB" w:rsidRPr="00246A1A">
              <w:rPr>
                <w:sz w:val="24"/>
                <w:szCs w:val="24"/>
                <w:lang w:val="uk-UA"/>
              </w:rPr>
              <w:t>осіб</w:t>
            </w:r>
          </w:p>
        </w:tc>
        <w:tc>
          <w:tcPr>
            <w:tcW w:w="2190" w:type="dxa"/>
            <w:vAlign w:val="center"/>
          </w:tcPr>
          <w:p w:rsidR="00A670FB" w:rsidRPr="00246A1A" w:rsidRDefault="00246A1A" w:rsidP="00A670FB">
            <w:pPr>
              <w:pStyle w:val="TableParagraph"/>
              <w:spacing w:line="276" w:lineRule="auto"/>
              <w:ind w:left="1"/>
              <w:jc w:val="center"/>
              <w:rPr>
                <w:sz w:val="24"/>
                <w:szCs w:val="24"/>
                <w:lang w:val="uk-UA"/>
              </w:rPr>
            </w:pPr>
            <w:r w:rsidRPr="00246A1A">
              <w:rPr>
                <w:sz w:val="24"/>
                <w:szCs w:val="24"/>
                <w:lang w:val="uk-UA"/>
              </w:rPr>
              <w:t>36</w:t>
            </w:r>
          </w:p>
        </w:tc>
      </w:tr>
      <w:tr w:rsidR="00770952" w:rsidRPr="003C7384" w:rsidTr="00E073BE">
        <w:trPr>
          <w:jc w:val="center"/>
        </w:trPr>
        <w:tc>
          <w:tcPr>
            <w:tcW w:w="695" w:type="dxa"/>
            <w:vAlign w:val="center"/>
          </w:tcPr>
          <w:p w:rsidR="00A670FB" w:rsidRPr="00246A1A" w:rsidRDefault="00A670FB" w:rsidP="00770952">
            <w:pPr>
              <w:pStyle w:val="TableParagraph"/>
              <w:spacing w:line="276" w:lineRule="auto"/>
              <w:ind w:left="0" w:hanging="174"/>
              <w:jc w:val="center"/>
              <w:rPr>
                <w:sz w:val="24"/>
                <w:szCs w:val="24"/>
                <w:lang w:val="uk-UA"/>
              </w:rPr>
            </w:pPr>
            <w:r w:rsidRPr="00246A1A">
              <w:rPr>
                <w:sz w:val="24"/>
                <w:szCs w:val="24"/>
                <w:lang w:val="uk-UA"/>
              </w:rPr>
              <w:t>1.11</w:t>
            </w:r>
          </w:p>
        </w:tc>
        <w:tc>
          <w:tcPr>
            <w:tcW w:w="7597" w:type="dxa"/>
            <w:shd w:val="clear" w:color="auto" w:fill="auto"/>
          </w:tcPr>
          <w:p w:rsidR="00A670FB" w:rsidRPr="00E073BE" w:rsidRDefault="00A670FB" w:rsidP="00A670FB">
            <w:pPr>
              <w:pStyle w:val="TableParagraph"/>
              <w:spacing w:line="276" w:lineRule="auto"/>
              <w:ind w:left="107"/>
              <w:rPr>
                <w:sz w:val="24"/>
                <w:szCs w:val="24"/>
                <w:lang w:val="uk-UA"/>
              </w:rPr>
            </w:pPr>
            <w:r w:rsidRPr="00E073BE">
              <w:rPr>
                <w:sz w:val="24"/>
                <w:szCs w:val="24"/>
                <w:lang w:val="uk-UA"/>
              </w:rPr>
              <w:t>Кількість прибулих, осіб</w:t>
            </w:r>
          </w:p>
        </w:tc>
        <w:tc>
          <w:tcPr>
            <w:tcW w:w="2190" w:type="dxa"/>
            <w:shd w:val="clear" w:color="auto" w:fill="auto"/>
            <w:vAlign w:val="center"/>
          </w:tcPr>
          <w:p w:rsidR="00A670FB" w:rsidRPr="00E073BE" w:rsidRDefault="00E073BE" w:rsidP="00A670FB">
            <w:pPr>
              <w:pStyle w:val="TableParagraph"/>
              <w:spacing w:line="276" w:lineRule="auto"/>
              <w:ind w:left="749" w:right="742"/>
              <w:jc w:val="center"/>
              <w:rPr>
                <w:sz w:val="24"/>
                <w:szCs w:val="24"/>
                <w:lang w:val="uk-UA"/>
              </w:rPr>
            </w:pPr>
            <w:r w:rsidRPr="00E073BE">
              <w:rPr>
                <w:sz w:val="24"/>
                <w:szCs w:val="24"/>
                <w:lang w:val="uk-UA"/>
              </w:rPr>
              <w:t>136</w:t>
            </w:r>
          </w:p>
        </w:tc>
      </w:tr>
      <w:tr w:rsidR="00770952" w:rsidRPr="003C7384" w:rsidTr="00E073BE">
        <w:trPr>
          <w:jc w:val="center"/>
        </w:trPr>
        <w:tc>
          <w:tcPr>
            <w:tcW w:w="695" w:type="dxa"/>
            <w:vAlign w:val="center"/>
          </w:tcPr>
          <w:p w:rsidR="00A670FB" w:rsidRPr="00246A1A" w:rsidRDefault="00A670FB" w:rsidP="00770952">
            <w:pPr>
              <w:pStyle w:val="TableParagraph"/>
              <w:spacing w:line="276" w:lineRule="auto"/>
              <w:ind w:left="0" w:hanging="174"/>
              <w:jc w:val="center"/>
              <w:rPr>
                <w:sz w:val="24"/>
                <w:szCs w:val="24"/>
                <w:lang w:val="uk-UA"/>
              </w:rPr>
            </w:pPr>
            <w:r w:rsidRPr="00246A1A">
              <w:rPr>
                <w:sz w:val="24"/>
                <w:szCs w:val="24"/>
                <w:lang w:val="uk-UA"/>
              </w:rPr>
              <w:t>1.12</w:t>
            </w:r>
          </w:p>
        </w:tc>
        <w:tc>
          <w:tcPr>
            <w:tcW w:w="7597" w:type="dxa"/>
            <w:shd w:val="clear" w:color="auto" w:fill="auto"/>
          </w:tcPr>
          <w:p w:rsidR="00A670FB" w:rsidRPr="00E073BE" w:rsidRDefault="00A670FB" w:rsidP="00A670FB">
            <w:pPr>
              <w:pStyle w:val="TableParagraph"/>
              <w:spacing w:line="276" w:lineRule="auto"/>
              <w:ind w:left="107"/>
              <w:rPr>
                <w:sz w:val="24"/>
                <w:szCs w:val="24"/>
                <w:lang w:val="uk-UA"/>
              </w:rPr>
            </w:pPr>
            <w:r w:rsidRPr="00E073BE">
              <w:rPr>
                <w:sz w:val="24"/>
                <w:szCs w:val="24"/>
                <w:lang w:val="uk-UA"/>
              </w:rPr>
              <w:t>Кількість вибулих, осіб</w:t>
            </w:r>
          </w:p>
        </w:tc>
        <w:tc>
          <w:tcPr>
            <w:tcW w:w="2190" w:type="dxa"/>
            <w:shd w:val="clear" w:color="auto" w:fill="auto"/>
            <w:vAlign w:val="center"/>
          </w:tcPr>
          <w:p w:rsidR="00A670FB" w:rsidRPr="00E073BE" w:rsidRDefault="00246A1A" w:rsidP="00A670FB">
            <w:pPr>
              <w:pStyle w:val="TableParagraph"/>
              <w:spacing w:line="276" w:lineRule="auto"/>
              <w:ind w:left="749" w:right="742"/>
              <w:jc w:val="center"/>
              <w:rPr>
                <w:sz w:val="24"/>
                <w:szCs w:val="24"/>
                <w:lang w:val="uk-UA"/>
              </w:rPr>
            </w:pPr>
            <w:r>
              <w:rPr>
                <w:sz w:val="24"/>
                <w:szCs w:val="24"/>
                <w:lang w:val="uk-UA"/>
              </w:rPr>
              <w:t>56</w:t>
            </w:r>
          </w:p>
        </w:tc>
      </w:tr>
      <w:tr w:rsidR="00770952" w:rsidRPr="002C43F4" w:rsidTr="00770952">
        <w:trPr>
          <w:jc w:val="center"/>
        </w:trPr>
        <w:tc>
          <w:tcPr>
            <w:tcW w:w="695" w:type="dxa"/>
            <w:vAlign w:val="center"/>
          </w:tcPr>
          <w:p w:rsidR="00A670FB" w:rsidRPr="00246A1A" w:rsidRDefault="00A670FB" w:rsidP="00770952">
            <w:pPr>
              <w:pStyle w:val="TableParagraph"/>
              <w:spacing w:line="276" w:lineRule="auto"/>
              <w:ind w:left="0" w:hanging="174"/>
              <w:jc w:val="center"/>
              <w:rPr>
                <w:sz w:val="24"/>
                <w:szCs w:val="24"/>
                <w:lang w:val="uk-UA"/>
              </w:rPr>
            </w:pPr>
            <w:r w:rsidRPr="00246A1A">
              <w:rPr>
                <w:sz w:val="24"/>
                <w:szCs w:val="24"/>
                <w:lang w:val="uk-UA"/>
              </w:rPr>
              <w:t>1.13</w:t>
            </w:r>
          </w:p>
        </w:tc>
        <w:tc>
          <w:tcPr>
            <w:tcW w:w="7597" w:type="dxa"/>
          </w:tcPr>
          <w:p w:rsidR="00A670FB" w:rsidRPr="003C7384" w:rsidRDefault="00A670FB" w:rsidP="00A670FB">
            <w:pPr>
              <w:pStyle w:val="TableParagraph"/>
              <w:spacing w:line="276" w:lineRule="auto"/>
              <w:ind w:left="107"/>
              <w:rPr>
                <w:sz w:val="24"/>
                <w:szCs w:val="24"/>
                <w:highlight w:val="yellow"/>
                <w:lang w:val="uk-UA"/>
              </w:rPr>
            </w:pPr>
            <w:r w:rsidRPr="00246A1A">
              <w:rPr>
                <w:sz w:val="24"/>
                <w:szCs w:val="24"/>
                <w:lang w:val="uk-UA"/>
              </w:rPr>
              <w:t>Міграційний приріст, осіб</w:t>
            </w:r>
          </w:p>
        </w:tc>
        <w:tc>
          <w:tcPr>
            <w:tcW w:w="2190" w:type="dxa"/>
            <w:vAlign w:val="center"/>
          </w:tcPr>
          <w:p w:rsidR="00A670FB" w:rsidRPr="002C43F4" w:rsidRDefault="00246A1A" w:rsidP="00A670FB">
            <w:pPr>
              <w:pStyle w:val="TableParagraph"/>
              <w:spacing w:line="276" w:lineRule="auto"/>
              <w:ind w:left="749" w:right="742"/>
              <w:jc w:val="center"/>
              <w:rPr>
                <w:sz w:val="24"/>
                <w:szCs w:val="24"/>
                <w:lang w:val="uk-UA"/>
              </w:rPr>
            </w:pPr>
            <w:r>
              <w:rPr>
                <w:sz w:val="24"/>
                <w:szCs w:val="24"/>
                <w:lang w:val="uk-UA"/>
              </w:rPr>
              <w:t>80</w:t>
            </w:r>
          </w:p>
        </w:tc>
      </w:tr>
    </w:tbl>
    <w:p w:rsidR="001134D7" w:rsidRPr="002C43F4" w:rsidRDefault="001134D7" w:rsidP="00DB4D8B">
      <w:pPr>
        <w:spacing w:after="0"/>
        <w:jc w:val="both"/>
        <w:rPr>
          <w:rFonts w:ascii="Times New Roman" w:hAnsi="Times New Roman" w:cs="Times New Roman"/>
          <w:sz w:val="28"/>
          <w:szCs w:val="28"/>
          <w:lang w:val="uk-UA"/>
        </w:rPr>
      </w:pPr>
    </w:p>
    <w:p w:rsidR="00DB4D8B" w:rsidRPr="002C43F4" w:rsidRDefault="00DB4D8B" w:rsidP="00DB4D8B">
      <w:pPr>
        <w:spacing w:after="0"/>
        <w:ind w:firstLine="720"/>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 xml:space="preserve">Чумаківська </w:t>
      </w:r>
      <w:r w:rsidR="00246A1A">
        <w:rPr>
          <w:rFonts w:ascii="Times New Roman" w:hAnsi="Times New Roman" w:cs="Times New Roman"/>
          <w:sz w:val="28"/>
          <w:szCs w:val="28"/>
          <w:lang w:val="uk-UA"/>
        </w:rPr>
        <w:t xml:space="preserve">ТГ </w:t>
      </w:r>
      <w:r w:rsidRPr="002C43F4">
        <w:rPr>
          <w:rFonts w:ascii="Times New Roman" w:hAnsi="Times New Roman" w:cs="Times New Roman"/>
          <w:sz w:val="28"/>
          <w:szCs w:val="28"/>
          <w:lang w:val="uk-UA"/>
        </w:rPr>
        <w:t xml:space="preserve">володіє значним трудовим потенціалом з достатньо високим професійним рівнем. Водночас, протягом останніх років в Чумаківській </w:t>
      </w:r>
      <w:r w:rsidRPr="00246A1A">
        <w:rPr>
          <w:rFonts w:ascii="Times New Roman" w:hAnsi="Times New Roman" w:cs="Times New Roman"/>
          <w:sz w:val="28"/>
          <w:szCs w:val="28"/>
          <w:lang w:val="uk-UA"/>
        </w:rPr>
        <w:t>ТГ</w:t>
      </w:r>
      <w:r w:rsidRPr="002C43F4">
        <w:rPr>
          <w:rFonts w:ascii="Times New Roman" w:hAnsi="Times New Roman" w:cs="Times New Roman"/>
          <w:sz w:val="28"/>
          <w:szCs w:val="28"/>
          <w:lang w:val="uk-UA"/>
        </w:rPr>
        <w:t xml:space="preserve"> спостерігається негативна тенденція у сфері зайнятості, що свідчить про нестабільну ситуацію на ринку праці. Останнє пояснюється названими вище причинами.</w:t>
      </w:r>
    </w:p>
    <w:p w:rsidR="00DB4D8B" w:rsidRPr="002C43F4" w:rsidRDefault="00DB4D8B" w:rsidP="00DB4D8B">
      <w:pPr>
        <w:spacing w:after="0"/>
        <w:ind w:firstLine="720"/>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Рівень зайнятості помітно знижується серед населення у віці 50-59 років, у зв’язку із скороченням працедавцями осіб передпенсійного віку в процесі реорганізації, припиненням діяльності підприємств, скороченням виробництва тощо.</w:t>
      </w:r>
    </w:p>
    <w:p w:rsidR="00BC6C79" w:rsidRPr="00BC6C79" w:rsidRDefault="00DB4D8B" w:rsidP="00824306">
      <w:pPr>
        <w:spacing w:after="0"/>
        <w:ind w:firstLine="720"/>
        <w:jc w:val="both"/>
        <w:rPr>
          <w:rFonts w:ascii="Times New Roman" w:hAnsi="Times New Roman" w:cs="Times New Roman"/>
          <w:sz w:val="28"/>
          <w:szCs w:val="28"/>
          <w:lang w:val="uk-UA"/>
        </w:rPr>
      </w:pPr>
      <w:r w:rsidRPr="00BC6C79">
        <w:rPr>
          <w:rFonts w:ascii="Times New Roman" w:hAnsi="Times New Roman" w:cs="Times New Roman"/>
          <w:sz w:val="28"/>
          <w:szCs w:val="28"/>
          <w:lang w:val="uk-UA"/>
        </w:rPr>
        <w:t xml:space="preserve">На обліку в Дніпровському районному центрі зайнятості </w:t>
      </w:r>
      <w:r w:rsidR="00BC6C79" w:rsidRPr="00BC6C79">
        <w:rPr>
          <w:rFonts w:ascii="Times New Roman" w:hAnsi="Times New Roman" w:cs="Times New Roman"/>
          <w:sz w:val="28"/>
          <w:szCs w:val="28"/>
          <w:lang w:val="uk-UA"/>
        </w:rPr>
        <w:t>станом на</w:t>
      </w:r>
      <w:r w:rsidR="00BC6C79">
        <w:rPr>
          <w:rFonts w:ascii="Times New Roman" w:hAnsi="Times New Roman" w:cs="Times New Roman"/>
          <w:sz w:val="28"/>
          <w:szCs w:val="28"/>
          <w:lang w:val="uk-UA"/>
        </w:rPr>
        <w:t xml:space="preserve">                             </w:t>
      </w:r>
      <w:r w:rsidR="00BC6C79" w:rsidRPr="00BC6C79">
        <w:rPr>
          <w:rFonts w:ascii="Times New Roman" w:hAnsi="Times New Roman" w:cs="Times New Roman"/>
          <w:sz w:val="28"/>
          <w:szCs w:val="28"/>
          <w:lang w:val="uk-UA"/>
        </w:rPr>
        <w:t>01.01.2021 року зареєстровано</w:t>
      </w:r>
      <w:r w:rsidR="007A7C58">
        <w:rPr>
          <w:rFonts w:ascii="Times New Roman" w:hAnsi="Times New Roman" w:cs="Times New Roman"/>
          <w:sz w:val="28"/>
          <w:szCs w:val="28"/>
          <w:lang w:val="uk-UA"/>
        </w:rPr>
        <w:t>, як безробітний, 2</w:t>
      </w:r>
      <w:r w:rsidR="00BC6C79" w:rsidRPr="00BC6C79">
        <w:rPr>
          <w:rFonts w:ascii="Times New Roman" w:hAnsi="Times New Roman" w:cs="Times New Roman"/>
          <w:sz w:val="28"/>
          <w:szCs w:val="28"/>
          <w:lang w:val="uk-UA"/>
        </w:rPr>
        <w:t xml:space="preserve">1 </w:t>
      </w:r>
      <w:r w:rsidRPr="00BC6C79">
        <w:rPr>
          <w:rFonts w:ascii="Times New Roman" w:hAnsi="Times New Roman" w:cs="Times New Roman"/>
          <w:sz w:val="28"/>
          <w:szCs w:val="28"/>
          <w:lang w:val="uk-UA"/>
        </w:rPr>
        <w:t>мешкан</w:t>
      </w:r>
      <w:r w:rsidR="00BC6C79" w:rsidRPr="00BC6C79">
        <w:rPr>
          <w:rFonts w:ascii="Times New Roman" w:hAnsi="Times New Roman" w:cs="Times New Roman"/>
          <w:sz w:val="28"/>
          <w:szCs w:val="28"/>
          <w:lang w:val="uk-UA"/>
        </w:rPr>
        <w:t>ець</w:t>
      </w:r>
      <w:r w:rsidRPr="00BC6C79">
        <w:rPr>
          <w:rFonts w:ascii="Times New Roman" w:hAnsi="Times New Roman" w:cs="Times New Roman"/>
          <w:sz w:val="28"/>
          <w:szCs w:val="28"/>
          <w:lang w:val="uk-UA"/>
        </w:rPr>
        <w:t xml:space="preserve"> Чумакі</w:t>
      </w:r>
      <w:r w:rsidR="00BC6C79" w:rsidRPr="00BC6C79">
        <w:rPr>
          <w:rFonts w:ascii="Times New Roman" w:hAnsi="Times New Roman" w:cs="Times New Roman"/>
          <w:sz w:val="28"/>
          <w:szCs w:val="28"/>
          <w:lang w:val="uk-UA"/>
        </w:rPr>
        <w:t>вської  територіальної громади.</w:t>
      </w:r>
    </w:p>
    <w:p w:rsidR="00DB4D8B" w:rsidRDefault="00DB4D8B" w:rsidP="00824306">
      <w:pPr>
        <w:spacing w:after="0"/>
        <w:ind w:firstLine="720"/>
        <w:jc w:val="both"/>
        <w:rPr>
          <w:rFonts w:ascii="Times New Roman" w:hAnsi="Times New Roman" w:cs="Times New Roman"/>
          <w:sz w:val="28"/>
          <w:szCs w:val="28"/>
          <w:lang w:val="uk-UA"/>
        </w:rPr>
      </w:pPr>
      <w:r w:rsidRPr="00BC6C79">
        <w:rPr>
          <w:rFonts w:ascii="Times New Roman" w:hAnsi="Times New Roman" w:cs="Times New Roman"/>
          <w:sz w:val="28"/>
          <w:szCs w:val="28"/>
          <w:lang w:val="uk-UA"/>
        </w:rPr>
        <w:t xml:space="preserve"> </w:t>
      </w:r>
      <w:r w:rsidR="00BC6C79" w:rsidRPr="00BC6C79">
        <w:rPr>
          <w:rFonts w:ascii="Times New Roman" w:hAnsi="Times New Roman" w:cs="Times New Roman"/>
          <w:sz w:val="28"/>
          <w:szCs w:val="28"/>
          <w:lang w:val="uk-UA"/>
        </w:rPr>
        <w:t>В</w:t>
      </w:r>
      <w:r w:rsidRPr="00BC6C79">
        <w:rPr>
          <w:rFonts w:ascii="Times New Roman" w:hAnsi="Times New Roman" w:cs="Times New Roman"/>
          <w:sz w:val="28"/>
          <w:szCs w:val="28"/>
          <w:lang w:val="uk-UA"/>
        </w:rPr>
        <w:t xml:space="preserve"> 201</w:t>
      </w:r>
      <w:r w:rsidR="00BC6C79" w:rsidRPr="00BC6C79">
        <w:rPr>
          <w:rFonts w:ascii="Times New Roman" w:hAnsi="Times New Roman" w:cs="Times New Roman"/>
          <w:sz w:val="28"/>
          <w:szCs w:val="28"/>
          <w:lang w:val="uk-UA"/>
        </w:rPr>
        <w:t xml:space="preserve">9 році центром зайнятості було працевлаштовано </w:t>
      </w:r>
      <w:r w:rsidR="00BC6C79">
        <w:rPr>
          <w:rFonts w:ascii="Times New Roman" w:hAnsi="Times New Roman" w:cs="Times New Roman"/>
          <w:sz w:val="28"/>
          <w:szCs w:val="28"/>
          <w:lang w:val="uk-UA"/>
        </w:rPr>
        <w:t xml:space="preserve">35 осіб, у 2020 році- 30 осіб – мешканців нашої </w:t>
      </w:r>
      <w:r w:rsidR="007A7C58">
        <w:rPr>
          <w:rFonts w:ascii="Times New Roman" w:hAnsi="Times New Roman" w:cs="Times New Roman"/>
          <w:sz w:val="28"/>
          <w:szCs w:val="28"/>
          <w:lang w:val="uk-UA"/>
        </w:rPr>
        <w:t>громади, охоплено професійно – орієнтаційними послугами:</w:t>
      </w:r>
    </w:p>
    <w:p w:rsidR="007A7C58" w:rsidRPr="007A7C58" w:rsidRDefault="007A7C58" w:rsidP="007A7C58">
      <w:pPr>
        <w:pStyle w:val="a3"/>
        <w:numPr>
          <w:ilvl w:val="0"/>
          <w:numId w:val="25"/>
        </w:numPr>
        <w:spacing w:after="0"/>
        <w:jc w:val="both"/>
        <w:rPr>
          <w:rFonts w:ascii="Times New Roman" w:hAnsi="Times New Roman"/>
          <w:sz w:val="28"/>
          <w:szCs w:val="28"/>
        </w:rPr>
      </w:pPr>
      <w:r>
        <w:rPr>
          <w:rFonts w:ascii="Times New Roman" w:hAnsi="Times New Roman"/>
          <w:sz w:val="28"/>
          <w:szCs w:val="28"/>
        </w:rPr>
        <w:t>у 2019 році- 49 осіб; у 2020 році- 62 особи.</w:t>
      </w:r>
    </w:p>
    <w:p w:rsidR="00DB4D8B" w:rsidRPr="002C43F4" w:rsidRDefault="00DB4D8B" w:rsidP="00770952">
      <w:pPr>
        <w:spacing w:after="0"/>
        <w:ind w:firstLine="720"/>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 xml:space="preserve">Населення, яке проживає на території громади, переважно працює на підприємствах міста, адже воно знаходиться не так далеко від населених пунктів </w:t>
      </w:r>
      <w:r w:rsidR="00DF77C2">
        <w:rPr>
          <w:rFonts w:ascii="Times New Roman" w:hAnsi="Times New Roman" w:cs="Times New Roman"/>
          <w:sz w:val="28"/>
          <w:szCs w:val="28"/>
          <w:lang w:val="uk-UA"/>
        </w:rPr>
        <w:lastRenderedPageBreak/>
        <w:t>Чумаківської громади</w:t>
      </w:r>
      <w:r w:rsidRPr="002C43F4">
        <w:rPr>
          <w:rFonts w:ascii="Times New Roman" w:hAnsi="Times New Roman" w:cs="Times New Roman"/>
          <w:sz w:val="28"/>
          <w:szCs w:val="28"/>
          <w:lang w:val="uk-UA"/>
        </w:rPr>
        <w:t>, але багато працює і в місцевих агропідприємствах, фермерських господарствах, приватних підприємствах, а також в закладах та установах, які знаходять</w:t>
      </w:r>
      <w:r w:rsidR="00770952" w:rsidRPr="002C43F4">
        <w:rPr>
          <w:rFonts w:ascii="Times New Roman" w:hAnsi="Times New Roman" w:cs="Times New Roman"/>
          <w:sz w:val="28"/>
          <w:szCs w:val="28"/>
          <w:lang w:val="uk-UA"/>
        </w:rPr>
        <w:t>ся на території сільської ради.</w:t>
      </w:r>
    </w:p>
    <w:p w:rsidR="00DB4D8B" w:rsidRPr="002C43F4" w:rsidRDefault="00DB4D8B" w:rsidP="00DB4D8B">
      <w:pPr>
        <w:spacing w:after="0"/>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 xml:space="preserve">          Відсутність прямих інвестицій на територію громади, недостатня фінансова спроможність сільського бюджету  впливал</w:t>
      </w:r>
      <w:r w:rsidR="007A7C58">
        <w:rPr>
          <w:rFonts w:ascii="Times New Roman" w:hAnsi="Times New Roman" w:cs="Times New Roman"/>
          <w:sz w:val="28"/>
          <w:szCs w:val="28"/>
          <w:lang w:val="uk-UA"/>
        </w:rPr>
        <w:t>и</w:t>
      </w:r>
      <w:r w:rsidRPr="002C43F4">
        <w:rPr>
          <w:rFonts w:ascii="Times New Roman" w:hAnsi="Times New Roman" w:cs="Times New Roman"/>
          <w:sz w:val="28"/>
          <w:szCs w:val="28"/>
          <w:lang w:val="uk-UA"/>
        </w:rPr>
        <w:t xml:space="preserve"> на динаміку поліпшення якості умов життя людей, розробку соціально необхідних проектів. </w:t>
      </w:r>
    </w:p>
    <w:p w:rsidR="00DB4D8B" w:rsidRPr="002C43F4" w:rsidRDefault="00DB4D8B" w:rsidP="00DB4D8B">
      <w:pPr>
        <w:spacing w:after="0"/>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 xml:space="preserve">         Але утворення </w:t>
      </w:r>
      <w:r w:rsidR="007A7C58">
        <w:rPr>
          <w:rFonts w:ascii="Times New Roman" w:hAnsi="Times New Roman" w:cs="Times New Roman"/>
          <w:sz w:val="28"/>
          <w:szCs w:val="28"/>
          <w:lang w:val="uk-UA"/>
        </w:rPr>
        <w:t xml:space="preserve">у 2018 році Чумаківської </w:t>
      </w:r>
      <w:r w:rsidRPr="002C43F4">
        <w:rPr>
          <w:rFonts w:ascii="Times New Roman" w:hAnsi="Times New Roman" w:cs="Times New Roman"/>
          <w:sz w:val="28"/>
          <w:szCs w:val="28"/>
          <w:lang w:val="uk-UA"/>
        </w:rPr>
        <w:t xml:space="preserve">об’єднаної територіальної громади, можливості та повноваження, якими наділяється </w:t>
      </w:r>
      <w:r w:rsidR="00DF77C2">
        <w:rPr>
          <w:rFonts w:ascii="Times New Roman" w:hAnsi="Times New Roman" w:cs="Times New Roman"/>
          <w:sz w:val="28"/>
          <w:szCs w:val="28"/>
          <w:lang w:val="uk-UA"/>
        </w:rPr>
        <w:t>ОТГ,</w:t>
      </w:r>
      <w:r w:rsidRPr="002C43F4">
        <w:rPr>
          <w:rFonts w:ascii="Times New Roman" w:hAnsi="Times New Roman" w:cs="Times New Roman"/>
          <w:sz w:val="28"/>
          <w:szCs w:val="28"/>
          <w:lang w:val="uk-UA"/>
        </w:rPr>
        <w:t xml:space="preserve"> створ</w:t>
      </w:r>
      <w:r w:rsidR="007A7C58">
        <w:rPr>
          <w:rFonts w:ascii="Times New Roman" w:hAnsi="Times New Roman" w:cs="Times New Roman"/>
          <w:sz w:val="28"/>
          <w:szCs w:val="28"/>
          <w:lang w:val="uk-UA"/>
        </w:rPr>
        <w:t>или</w:t>
      </w:r>
      <w:r w:rsidRPr="002C43F4">
        <w:rPr>
          <w:rFonts w:ascii="Times New Roman" w:hAnsi="Times New Roman" w:cs="Times New Roman"/>
          <w:sz w:val="28"/>
          <w:szCs w:val="28"/>
          <w:lang w:val="uk-UA"/>
        </w:rPr>
        <w:t xml:space="preserve"> умови для стратегічного планування та реалізації  цих планів.</w:t>
      </w:r>
    </w:p>
    <w:p w:rsidR="00DB4D8B" w:rsidRPr="002C43F4" w:rsidRDefault="00DB4D8B" w:rsidP="00DB4D8B">
      <w:pPr>
        <w:spacing w:after="0"/>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 xml:space="preserve">        На території Чумаківської ОТГ знаходяться такі великі підприємства як м’ясна фабрика ТОВ «</w:t>
      </w:r>
      <w:r w:rsidR="00DF77C2">
        <w:rPr>
          <w:rFonts w:ascii="Times New Roman" w:hAnsi="Times New Roman" w:cs="Times New Roman"/>
          <w:sz w:val="28"/>
          <w:szCs w:val="28"/>
          <w:lang w:val="uk-UA"/>
        </w:rPr>
        <w:t xml:space="preserve">Нова </w:t>
      </w:r>
      <w:r w:rsidRPr="002C43F4">
        <w:rPr>
          <w:rFonts w:ascii="Times New Roman" w:hAnsi="Times New Roman" w:cs="Times New Roman"/>
          <w:sz w:val="28"/>
          <w:szCs w:val="28"/>
          <w:lang w:val="uk-UA"/>
        </w:rPr>
        <w:t>Зоря Дніпр</w:t>
      </w:r>
      <w:r w:rsidR="00DF77C2">
        <w:rPr>
          <w:rFonts w:ascii="Times New Roman" w:hAnsi="Times New Roman" w:cs="Times New Roman"/>
          <w:sz w:val="28"/>
          <w:szCs w:val="28"/>
          <w:lang w:val="uk-UA"/>
        </w:rPr>
        <w:t>а</w:t>
      </w:r>
      <w:r w:rsidRPr="002C43F4">
        <w:rPr>
          <w:rFonts w:ascii="Times New Roman" w:hAnsi="Times New Roman" w:cs="Times New Roman"/>
          <w:sz w:val="28"/>
          <w:szCs w:val="28"/>
          <w:lang w:val="uk-UA"/>
        </w:rPr>
        <w:t xml:space="preserve">», підприємство по виготовленню заморожених напівфабрикатів - ТОВ «ЄРМАК–ГОЛД», молочно - виробничий комплекс ТОВ «МВК «Єкатеринославський», сільськогосподарські підприємства: СПП «Чумаки», </w:t>
      </w:r>
      <w:r w:rsidR="00DF77C2">
        <w:rPr>
          <w:rFonts w:ascii="Times New Roman" w:hAnsi="Times New Roman" w:cs="Times New Roman"/>
          <w:sz w:val="28"/>
          <w:szCs w:val="28"/>
          <w:lang w:val="uk-UA"/>
        </w:rPr>
        <w:t xml:space="preserve">ПП «Перемога АВК», </w:t>
      </w:r>
      <w:r w:rsidRPr="002C43F4">
        <w:rPr>
          <w:rFonts w:ascii="Times New Roman" w:hAnsi="Times New Roman" w:cs="Times New Roman"/>
          <w:sz w:val="28"/>
          <w:szCs w:val="28"/>
          <w:lang w:val="uk-UA"/>
        </w:rPr>
        <w:t>ТОВ «ВПК Агро», ТОВ «Агродніпроцентр» та багато фермерських господарств. Наявність на території громади таких підприємств – це робочі місця та наповнення місцевого бюджету, тому в пріоритеті роботи сільської ради стоїть питання створення умов для розвитку таких підприємств на території громади.</w:t>
      </w:r>
    </w:p>
    <w:p w:rsidR="00DB4D8B" w:rsidRPr="002C43F4" w:rsidRDefault="00DB4D8B" w:rsidP="00DB4D8B">
      <w:pPr>
        <w:spacing w:after="0"/>
        <w:jc w:val="both"/>
        <w:rPr>
          <w:rFonts w:ascii="Times New Roman" w:hAnsi="Times New Roman" w:cs="Times New Roman"/>
          <w:sz w:val="28"/>
          <w:szCs w:val="28"/>
          <w:lang w:val="uk-UA"/>
        </w:rPr>
      </w:pPr>
    </w:p>
    <w:p w:rsidR="00DB4D8B" w:rsidRPr="002C43F4" w:rsidRDefault="00DB4D8B" w:rsidP="00DB4D8B">
      <w:pPr>
        <w:spacing w:after="0"/>
        <w:jc w:val="center"/>
        <w:rPr>
          <w:rFonts w:ascii="Times New Roman" w:hAnsi="Times New Roman" w:cs="Times New Roman"/>
          <w:b/>
          <w:sz w:val="28"/>
          <w:szCs w:val="28"/>
          <w:lang w:val="uk-UA"/>
        </w:rPr>
      </w:pPr>
      <w:r w:rsidRPr="002C43F4">
        <w:rPr>
          <w:rFonts w:ascii="Times New Roman" w:hAnsi="Times New Roman" w:cs="Times New Roman"/>
          <w:b/>
          <w:sz w:val="28"/>
          <w:szCs w:val="28"/>
          <w:lang w:val="uk-UA"/>
        </w:rPr>
        <w:t>2.3. Стан розвитку інфраструктури ОТГ.</w:t>
      </w:r>
    </w:p>
    <w:p w:rsidR="00DB4D8B" w:rsidRPr="002C43F4" w:rsidRDefault="00DB4D8B" w:rsidP="00DB4D8B">
      <w:pPr>
        <w:spacing w:after="0"/>
        <w:jc w:val="center"/>
        <w:rPr>
          <w:rFonts w:ascii="Times New Roman" w:hAnsi="Times New Roman" w:cs="Times New Roman"/>
          <w:b/>
          <w:sz w:val="28"/>
          <w:szCs w:val="28"/>
          <w:lang w:val="uk-UA"/>
        </w:rPr>
      </w:pPr>
    </w:p>
    <w:p w:rsidR="00DB4D8B" w:rsidRPr="002C43F4" w:rsidRDefault="00DB4D8B" w:rsidP="00DB4D8B">
      <w:pPr>
        <w:spacing w:after="0"/>
        <w:ind w:firstLine="720"/>
        <w:rPr>
          <w:rFonts w:ascii="Times New Roman" w:hAnsi="Times New Roman" w:cs="Times New Roman"/>
          <w:b/>
          <w:i/>
          <w:sz w:val="28"/>
          <w:szCs w:val="28"/>
          <w:lang w:val="uk-UA"/>
        </w:rPr>
      </w:pPr>
      <w:r w:rsidRPr="002C43F4">
        <w:rPr>
          <w:rFonts w:ascii="Times New Roman" w:hAnsi="Times New Roman" w:cs="Times New Roman"/>
          <w:b/>
          <w:i/>
          <w:sz w:val="28"/>
          <w:szCs w:val="28"/>
          <w:lang w:val="uk-UA"/>
        </w:rPr>
        <w:t>2.3.1. Транспорт та транспортна інфраструктура.</w:t>
      </w:r>
    </w:p>
    <w:p w:rsidR="00DB4D8B" w:rsidRPr="002C43F4" w:rsidRDefault="00DB4D8B" w:rsidP="00DB4D8B">
      <w:pPr>
        <w:spacing w:after="0"/>
        <w:rPr>
          <w:rFonts w:ascii="Times New Roman" w:hAnsi="Times New Roman" w:cs="Times New Roman"/>
          <w:sz w:val="28"/>
          <w:szCs w:val="28"/>
          <w:lang w:val="uk-UA"/>
        </w:rPr>
      </w:pPr>
    </w:p>
    <w:p w:rsidR="00435EF9" w:rsidRDefault="00DB4D8B" w:rsidP="00DB4D8B">
      <w:pPr>
        <w:spacing w:after="0"/>
        <w:ind w:firstLine="720"/>
        <w:jc w:val="both"/>
        <w:rPr>
          <w:rFonts w:ascii="Times New Roman" w:hAnsi="Times New Roman"/>
          <w:sz w:val="28"/>
          <w:szCs w:val="28"/>
          <w:lang w:val="uk-UA"/>
        </w:rPr>
      </w:pPr>
      <w:r w:rsidRPr="002C43F4">
        <w:rPr>
          <w:rFonts w:ascii="Times New Roman" w:hAnsi="Times New Roman" w:cs="Times New Roman"/>
          <w:sz w:val="28"/>
          <w:szCs w:val="28"/>
          <w:lang w:val="uk-UA"/>
        </w:rPr>
        <w:t xml:space="preserve">Чумаківська </w:t>
      </w:r>
      <w:r w:rsidR="00B46E44" w:rsidRPr="002F4541">
        <w:rPr>
          <w:rFonts w:ascii="Times New Roman" w:hAnsi="Times New Roman" w:cs="Times New Roman"/>
          <w:sz w:val="28"/>
          <w:szCs w:val="28"/>
          <w:lang w:val="uk-UA"/>
        </w:rPr>
        <w:t>т</w:t>
      </w:r>
      <w:r w:rsidRPr="002F4541">
        <w:rPr>
          <w:rFonts w:ascii="Times New Roman" w:hAnsi="Times New Roman" w:cs="Times New Roman"/>
          <w:sz w:val="28"/>
          <w:szCs w:val="28"/>
          <w:lang w:val="uk-UA"/>
        </w:rPr>
        <w:t>ериторіальна громада</w:t>
      </w:r>
      <w:r w:rsidRPr="002C43F4">
        <w:rPr>
          <w:rFonts w:ascii="Times New Roman" w:hAnsi="Times New Roman" w:cs="Times New Roman"/>
          <w:sz w:val="28"/>
          <w:szCs w:val="28"/>
          <w:lang w:val="uk-UA"/>
        </w:rPr>
        <w:t xml:space="preserve"> має вигідне транспортне сполучення. Територією громади проходить автомобільна дорога Т-04-05</w:t>
      </w:r>
      <w:r w:rsidR="00435EF9">
        <w:rPr>
          <w:rFonts w:ascii="Times New Roman" w:hAnsi="Times New Roman" w:cs="Times New Roman"/>
          <w:sz w:val="28"/>
          <w:szCs w:val="28"/>
          <w:lang w:val="uk-UA"/>
        </w:rPr>
        <w:t xml:space="preserve"> територіального значення у Дніпропетровській області</w:t>
      </w:r>
      <w:r w:rsidRPr="002C43F4">
        <w:rPr>
          <w:rFonts w:ascii="Times New Roman" w:hAnsi="Times New Roman" w:cs="Times New Roman"/>
          <w:sz w:val="28"/>
          <w:szCs w:val="28"/>
          <w:lang w:val="uk-UA"/>
        </w:rPr>
        <w:t xml:space="preserve">, яка </w:t>
      </w:r>
      <w:r w:rsidR="00435EF9">
        <w:rPr>
          <w:rFonts w:ascii="Times New Roman" w:hAnsi="Times New Roman" w:cs="Times New Roman"/>
          <w:sz w:val="28"/>
          <w:szCs w:val="28"/>
          <w:lang w:val="uk-UA"/>
        </w:rPr>
        <w:t xml:space="preserve">пролягає територією Дніпровського та Петриківського районів через Дніпро – Хутірське та </w:t>
      </w:r>
      <w:r w:rsidRPr="002C43F4">
        <w:rPr>
          <w:rFonts w:ascii="Times New Roman" w:hAnsi="Times New Roman" w:cs="Times New Roman"/>
          <w:sz w:val="28"/>
          <w:szCs w:val="28"/>
          <w:lang w:val="uk-UA"/>
        </w:rPr>
        <w:t xml:space="preserve"> забезпечує транспортним сполученням з містом Дніпро населення</w:t>
      </w:r>
      <w:r w:rsidR="00435EF9">
        <w:rPr>
          <w:rFonts w:ascii="Times New Roman" w:hAnsi="Times New Roman" w:cs="Times New Roman"/>
          <w:sz w:val="28"/>
          <w:szCs w:val="28"/>
          <w:lang w:val="uk-UA"/>
        </w:rPr>
        <w:t>,</w:t>
      </w:r>
      <w:r w:rsidRPr="002C43F4">
        <w:rPr>
          <w:rFonts w:ascii="Times New Roman" w:hAnsi="Times New Roman" w:cs="Times New Roman"/>
          <w:sz w:val="28"/>
          <w:szCs w:val="28"/>
          <w:lang w:val="uk-UA"/>
        </w:rPr>
        <w:t xml:space="preserve"> яке проживає в селах Чумаки, Зоря</w:t>
      </w:r>
      <w:r w:rsidR="00435EF9">
        <w:rPr>
          <w:rFonts w:ascii="Times New Roman" w:hAnsi="Times New Roman" w:cs="Times New Roman"/>
          <w:sz w:val="28"/>
          <w:szCs w:val="28"/>
          <w:lang w:val="uk-UA"/>
        </w:rPr>
        <w:t xml:space="preserve">, крім того через село Чумаки проходить </w:t>
      </w:r>
      <w:r w:rsidR="00435EF9">
        <w:rPr>
          <w:rFonts w:ascii="Times New Roman" w:hAnsi="Times New Roman"/>
          <w:sz w:val="28"/>
          <w:szCs w:val="28"/>
          <w:lang w:val="uk-UA"/>
        </w:rPr>
        <w:t>дорога С 040411, яка з’єднує місто Дніпро з с. Маївка та Виноградне.</w:t>
      </w:r>
    </w:p>
    <w:p w:rsidR="00DB4D8B" w:rsidRPr="002C43F4" w:rsidRDefault="00DB4D8B" w:rsidP="00DB4D8B">
      <w:pPr>
        <w:spacing w:after="0"/>
        <w:ind w:firstLine="720"/>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 xml:space="preserve">Села Приют, Веселе, Вишневе, Іванівка, Нововасилівка, Новоспаське, Тарасо-Шевченківка мають пряме транспортне  сполучення з районним центром Магдалинівка, а також з м. Дніпро. За діючою маршрутною  мережею автомобільного транспорту здійснюється перевезення по </w:t>
      </w:r>
      <w:r w:rsidR="00E133C2">
        <w:rPr>
          <w:rFonts w:ascii="Times New Roman" w:hAnsi="Times New Roman" w:cs="Times New Roman"/>
          <w:sz w:val="28"/>
          <w:szCs w:val="28"/>
          <w:lang w:val="uk-UA"/>
        </w:rPr>
        <w:t>5</w:t>
      </w:r>
      <w:r w:rsidRPr="002C43F4">
        <w:rPr>
          <w:rFonts w:ascii="Times New Roman" w:hAnsi="Times New Roman" w:cs="Times New Roman"/>
          <w:sz w:val="28"/>
          <w:szCs w:val="28"/>
          <w:lang w:val="uk-UA"/>
        </w:rPr>
        <w:t xml:space="preserve"> автобусних маршрутах, але кількість маршрутів не задовольняє потребу населення, особливо тих, хто проживає на території сіл </w:t>
      </w:r>
      <w:r w:rsidR="00E133C2">
        <w:rPr>
          <w:rFonts w:ascii="Times New Roman" w:hAnsi="Times New Roman" w:cs="Times New Roman"/>
          <w:sz w:val="28"/>
          <w:szCs w:val="28"/>
          <w:lang w:val="uk-UA"/>
        </w:rPr>
        <w:t>Приютського старостинського округу</w:t>
      </w:r>
      <w:r w:rsidRPr="002C43F4">
        <w:rPr>
          <w:rFonts w:ascii="Times New Roman" w:hAnsi="Times New Roman" w:cs="Times New Roman"/>
          <w:sz w:val="28"/>
          <w:szCs w:val="28"/>
          <w:lang w:val="uk-UA"/>
        </w:rPr>
        <w:t>.</w:t>
      </w:r>
    </w:p>
    <w:p w:rsidR="00DB4D8B" w:rsidRPr="002C43F4" w:rsidRDefault="00E133C2" w:rsidP="00DB4D8B">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B4D8B" w:rsidRPr="002C43F4">
        <w:rPr>
          <w:rFonts w:ascii="Times New Roman" w:hAnsi="Times New Roman" w:cs="Times New Roman"/>
          <w:sz w:val="28"/>
          <w:szCs w:val="28"/>
          <w:lang w:val="uk-UA"/>
        </w:rPr>
        <w:t xml:space="preserve">Існує проблема з транспортним сполученням </w:t>
      </w:r>
      <w:r>
        <w:rPr>
          <w:rFonts w:ascii="Times New Roman" w:hAnsi="Times New Roman" w:cs="Times New Roman"/>
          <w:sz w:val="28"/>
          <w:szCs w:val="28"/>
          <w:lang w:val="uk-UA"/>
        </w:rPr>
        <w:t xml:space="preserve">населених пунктів Приютського старостинського округу </w:t>
      </w:r>
      <w:r w:rsidR="00DB4D8B" w:rsidRPr="002C43F4">
        <w:rPr>
          <w:rFonts w:ascii="Times New Roman" w:hAnsi="Times New Roman" w:cs="Times New Roman"/>
          <w:sz w:val="28"/>
          <w:szCs w:val="28"/>
          <w:lang w:val="uk-UA"/>
        </w:rPr>
        <w:t xml:space="preserve"> з центром об’</w:t>
      </w:r>
      <w:r>
        <w:rPr>
          <w:rFonts w:ascii="Times New Roman" w:hAnsi="Times New Roman" w:cs="Times New Roman"/>
          <w:sz w:val="28"/>
          <w:szCs w:val="28"/>
          <w:lang w:val="uk-UA"/>
        </w:rPr>
        <w:t>єднаної громади – селом Чумаки,  а саме – відсутня прям</w:t>
      </w:r>
      <w:r w:rsidR="00B36A47">
        <w:rPr>
          <w:rFonts w:ascii="Times New Roman" w:hAnsi="Times New Roman" w:cs="Times New Roman"/>
          <w:sz w:val="28"/>
          <w:szCs w:val="28"/>
          <w:lang w:val="uk-UA"/>
        </w:rPr>
        <w:t>а</w:t>
      </w:r>
      <w:r>
        <w:rPr>
          <w:rFonts w:ascii="Times New Roman" w:hAnsi="Times New Roman" w:cs="Times New Roman"/>
          <w:sz w:val="28"/>
          <w:szCs w:val="28"/>
          <w:lang w:val="uk-UA"/>
        </w:rPr>
        <w:t xml:space="preserve">, найкоротша, економічно вигідна дорога. </w:t>
      </w:r>
      <w:r w:rsidR="007A7C58">
        <w:rPr>
          <w:rFonts w:ascii="Times New Roman" w:hAnsi="Times New Roman" w:cs="Times New Roman"/>
          <w:sz w:val="28"/>
          <w:szCs w:val="28"/>
          <w:lang w:val="uk-UA"/>
        </w:rPr>
        <w:t xml:space="preserve">Вирішенням даної проблеми є </w:t>
      </w:r>
      <w:r w:rsidR="002F4541">
        <w:rPr>
          <w:rFonts w:ascii="Times New Roman" w:hAnsi="Times New Roman" w:cs="Times New Roman"/>
          <w:sz w:val="28"/>
          <w:szCs w:val="28"/>
          <w:lang w:val="uk-UA"/>
        </w:rPr>
        <w:t>реконстру</w:t>
      </w:r>
      <w:r w:rsidR="007A7C58">
        <w:rPr>
          <w:rFonts w:ascii="Times New Roman" w:hAnsi="Times New Roman" w:cs="Times New Roman"/>
          <w:sz w:val="28"/>
          <w:szCs w:val="28"/>
          <w:lang w:val="uk-UA"/>
        </w:rPr>
        <w:t xml:space="preserve">кція існуючої грунтової дороги </w:t>
      </w:r>
      <w:r>
        <w:rPr>
          <w:rFonts w:ascii="Times New Roman" w:hAnsi="Times New Roman" w:cs="Times New Roman"/>
          <w:sz w:val="28"/>
          <w:szCs w:val="28"/>
          <w:lang w:val="uk-UA"/>
        </w:rPr>
        <w:t>між селами Іванівка та Маївка.</w:t>
      </w:r>
    </w:p>
    <w:p w:rsidR="00E133C2" w:rsidRDefault="00E133C2" w:rsidP="00B41225">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435EF9">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00435EF9">
        <w:rPr>
          <w:rFonts w:ascii="Times New Roman" w:hAnsi="Times New Roman" w:cs="Times New Roman"/>
          <w:sz w:val="28"/>
          <w:szCs w:val="28"/>
          <w:lang w:val="uk-UA"/>
        </w:rPr>
        <w:t>О</w:t>
      </w:r>
      <w:r w:rsidR="00DB4D8B" w:rsidRPr="002C43F4">
        <w:rPr>
          <w:rFonts w:ascii="Times New Roman" w:hAnsi="Times New Roman" w:cs="Times New Roman"/>
          <w:sz w:val="28"/>
          <w:szCs w:val="28"/>
          <w:lang w:val="uk-UA"/>
        </w:rPr>
        <w:t>сновними проблемами транспортної інфраструктури є незадовільний  стан доріг</w:t>
      </w:r>
      <w:r>
        <w:rPr>
          <w:rFonts w:ascii="Times New Roman" w:hAnsi="Times New Roman" w:cs="Times New Roman"/>
          <w:sz w:val="28"/>
          <w:szCs w:val="28"/>
          <w:lang w:val="uk-UA"/>
        </w:rPr>
        <w:t xml:space="preserve"> загального користування</w:t>
      </w:r>
      <w:r w:rsidR="00DB4D8B" w:rsidRPr="002C43F4">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особливо доріг, які проходять по території населених пунктів </w:t>
      </w:r>
      <w:r>
        <w:rPr>
          <w:rFonts w:ascii="Times New Roman" w:hAnsi="Times New Roman" w:cs="Times New Roman"/>
          <w:sz w:val="28"/>
          <w:szCs w:val="28"/>
          <w:lang w:val="uk-UA"/>
        </w:rPr>
        <w:lastRenderedPageBreak/>
        <w:t>сільської ради та підпорядковані Службі автомобільних доріг Дніпропетровської області</w:t>
      </w:r>
      <w:r w:rsidR="00B41225">
        <w:rPr>
          <w:rFonts w:ascii="Times New Roman" w:hAnsi="Times New Roman" w:cs="Times New Roman"/>
          <w:sz w:val="28"/>
          <w:szCs w:val="28"/>
          <w:lang w:val="uk-UA"/>
        </w:rPr>
        <w:t xml:space="preserve"> ( дороги Т-04-05</w:t>
      </w:r>
      <w:r>
        <w:rPr>
          <w:rFonts w:ascii="Times New Roman" w:hAnsi="Times New Roman" w:cs="Times New Roman"/>
          <w:sz w:val="28"/>
          <w:szCs w:val="28"/>
          <w:lang w:val="uk-UA"/>
        </w:rPr>
        <w:t xml:space="preserve">, </w:t>
      </w:r>
      <w:r w:rsidR="00B41225">
        <w:rPr>
          <w:rFonts w:ascii="Times New Roman" w:hAnsi="Times New Roman"/>
          <w:sz w:val="28"/>
          <w:szCs w:val="28"/>
          <w:lang w:val="uk-UA"/>
        </w:rPr>
        <w:t xml:space="preserve">С 040411), </w:t>
      </w:r>
      <w:r w:rsidR="007C0D56">
        <w:rPr>
          <w:rFonts w:ascii="Times New Roman" w:hAnsi="Times New Roman"/>
          <w:sz w:val="28"/>
          <w:szCs w:val="28"/>
          <w:lang w:val="uk-UA"/>
        </w:rPr>
        <w:t xml:space="preserve">а також </w:t>
      </w:r>
      <w:r w:rsidR="00DB4D8B" w:rsidRPr="002C43F4">
        <w:rPr>
          <w:rFonts w:ascii="Times New Roman" w:hAnsi="Times New Roman" w:cs="Times New Roman"/>
          <w:sz w:val="28"/>
          <w:szCs w:val="28"/>
          <w:lang w:val="uk-UA"/>
        </w:rPr>
        <w:t>технічно застарілий автомобільний  парк</w:t>
      </w:r>
      <w:r>
        <w:rPr>
          <w:rFonts w:ascii="Times New Roman" w:hAnsi="Times New Roman" w:cs="Times New Roman"/>
          <w:sz w:val="28"/>
          <w:szCs w:val="28"/>
          <w:lang w:val="uk-UA"/>
        </w:rPr>
        <w:t>.</w:t>
      </w:r>
      <w:r w:rsidR="00DB4D8B" w:rsidRPr="002C43F4">
        <w:rPr>
          <w:rFonts w:ascii="Times New Roman" w:hAnsi="Times New Roman" w:cs="Times New Roman"/>
          <w:sz w:val="28"/>
          <w:szCs w:val="28"/>
          <w:lang w:val="uk-UA"/>
        </w:rPr>
        <w:t xml:space="preserve">           </w:t>
      </w:r>
    </w:p>
    <w:p w:rsidR="00DB4D8B" w:rsidRDefault="00E133C2" w:rsidP="00DB4D8B">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B4D8B" w:rsidRPr="002C43F4">
        <w:rPr>
          <w:rFonts w:ascii="Times New Roman" w:hAnsi="Times New Roman" w:cs="Times New Roman"/>
          <w:sz w:val="28"/>
          <w:szCs w:val="28"/>
          <w:lang w:val="uk-UA"/>
        </w:rPr>
        <w:t>Довготривала експлуатація доріг без проведення капітального, поточного ремонту унеможливлює повноцінне задоволення потреб населення у транспортних послугах.</w:t>
      </w:r>
    </w:p>
    <w:p w:rsidR="00D70633" w:rsidRDefault="00D26EB8" w:rsidP="00DB4D8B">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Але реалізація Програми Президента України «Велике будівництво» в частині масштабної розбудови якісної інфраструктури України, дає </w:t>
      </w:r>
      <w:r w:rsidR="00D70633">
        <w:rPr>
          <w:rFonts w:ascii="Times New Roman" w:hAnsi="Times New Roman" w:cs="Times New Roman"/>
          <w:sz w:val="28"/>
          <w:szCs w:val="28"/>
          <w:lang w:val="uk-UA"/>
        </w:rPr>
        <w:t>величезний результат в цьому напрямку.</w:t>
      </w:r>
    </w:p>
    <w:p w:rsidR="002F4541" w:rsidRPr="002C43F4" w:rsidRDefault="00D70633" w:rsidP="00DB4D8B">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Та на кінець 2021 року </w:t>
      </w:r>
      <w:r w:rsidR="00D26EB8">
        <w:rPr>
          <w:rFonts w:ascii="Times New Roman" w:hAnsi="Times New Roman" w:cs="Times New Roman"/>
          <w:sz w:val="28"/>
          <w:szCs w:val="28"/>
          <w:lang w:val="uk-UA"/>
        </w:rPr>
        <w:t>завершується капітальний ремонт дороги Т</w:t>
      </w:r>
      <w:r>
        <w:rPr>
          <w:rFonts w:ascii="Times New Roman" w:hAnsi="Times New Roman" w:cs="Times New Roman"/>
          <w:sz w:val="28"/>
          <w:szCs w:val="28"/>
          <w:lang w:val="uk-UA"/>
        </w:rPr>
        <w:t>-04-05. Якісний технічний стан дороги дає нові, великі можливості для розвитку громади та задоволення потреб населення.</w:t>
      </w:r>
    </w:p>
    <w:p w:rsidR="00DB4D8B" w:rsidRPr="002C43F4" w:rsidRDefault="00DB4D8B" w:rsidP="00DB4D8B">
      <w:pPr>
        <w:spacing w:after="0"/>
        <w:rPr>
          <w:rFonts w:ascii="Times New Roman" w:hAnsi="Times New Roman" w:cs="Times New Roman"/>
          <w:sz w:val="28"/>
          <w:szCs w:val="28"/>
          <w:lang w:val="uk-UA"/>
        </w:rPr>
      </w:pPr>
      <w:r w:rsidRPr="002C43F4">
        <w:rPr>
          <w:rFonts w:ascii="Times New Roman" w:hAnsi="Times New Roman" w:cs="Times New Roman"/>
          <w:sz w:val="28"/>
          <w:szCs w:val="28"/>
          <w:lang w:val="uk-UA"/>
        </w:rPr>
        <w:t xml:space="preserve">                  </w:t>
      </w:r>
    </w:p>
    <w:p w:rsidR="00DB4D8B" w:rsidRPr="00EA51A6" w:rsidRDefault="00DB4D8B" w:rsidP="00DB4D8B">
      <w:pPr>
        <w:spacing w:after="0"/>
        <w:ind w:firstLine="720"/>
        <w:rPr>
          <w:rFonts w:ascii="Times New Roman" w:hAnsi="Times New Roman" w:cs="Times New Roman"/>
          <w:b/>
          <w:i/>
          <w:sz w:val="28"/>
          <w:szCs w:val="28"/>
          <w:lang w:val="uk-UA"/>
        </w:rPr>
      </w:pPr>
      <w:r w:rsidRPr="00EA51A6">
        <w:rPr>
          <w:rFonts w:ascii="Times New Roman" w:hAnsi="Times New Roman" w:cs="Times New Roman"/>
          <w:b/>
          <w:i/>
          <w:sz w:val="28"/>
          <w:szCs w:val="28"/>
          <w:lang w:val="uk-UA"/>
        </w:rPr>
        <w:t xml:space="preserve">Стан доріг </w:t>
      </w:r>
      <w:r w:rsidR="00435EF9" w:rsidRPr="00EA51A6">
        <w:rPr>
          <w:rFonts w:ascii="Times New Roman" w:hAnsi="Times New Roman" w:cs="Times New Roman"/>
          <w:b/>
          <w:i/>
          <w:sz w:val="28"/>
          <w:szCs w:val="28"/>
          <w:lang w:val="uk-UA"/>
        </w:rPr>
        <w:t xml:space="preserve">комунальної  власності </w:t>
      </w:r>
      <w:r w:rsidRPr="00EA51A6">
        <w:rPr>
          <w:rFonts w:ascii="Times New Roman" w:hAnsi="Times New Roman" w:cs="Times New Roman"/>
          <w:b/>
          <w:i/>
          <w:sz w:val="28"/>
          <w:szCs w:val="28"/>
          <w:lang w:val="uk-UA"/>
        </w:rPr>
        <w:t>на території Чумаківської  об’єднаної територіальної громади.</w:t>
      </w:r>
    </w:p>
    <w:p w:rsidR="00B41225" w:rsidRPr="00EA51A6" w:rsidRDefault="00DB4D8B" w:rsidP="00DB4D8B">
      <w:pPr>
        <w:spacing w:after="0"/>
        <w:ind w:firstLine="720"/>
        <w:jc w:val="both"/>
        <w:rPr>
          <w:rFonts w:ascii="Times New Roman" w:hAnsi="Times New Roman" w:cs="Times New Roman"/>
          <w:sz w:val="28"/>
          <w:szCs w:val="28"/>
          <w:lang w:val="uk-UA"/>
        </w:rPr>
      </w:pPr>
      <w:r w:rsidRPr="00EA51A6">
        <w:rPr>
          <w:rFonts w:ascii="Times New Roman" w:hAnsi="Times New Roman" w:cs="Times New Roman"/>
          <w:sz w:val="28"/>
          <w:szCs w:val="28"/>
          <w:lang w:val="uk-UA"/>
        </w:rPr>
        <w:t>На  території населених пунктів Чумаківської ТГ розвинута мережа внутріш</w:t>
      </w:r>
      <w:r w:rsidR="00B41225" w:rsidRPr="00EA51A6">
        <w:rPr>
          <w:rFonts w:ascii="Times New Roman" w:hAnsi="Times New Roman" w:cs="Times New Roman"/>
          <w:sz w:val="28"/>
          <w:szCs w:val="28"/>
          <w:lang w:val="uk-UA"/>
        </w:rPr>
        <w:t xml:space="preserve">ніх доріг комунальної власності, загальна протяжність доріг складає </w:t>
      </w:r>
      <w:r w:rsidR="00DA4E7D">
        <w:rPr>
          <w:rFonts w:ascii="Times New Roman" w:hAnsi="Times New Roman" w:cs="Times New Roman"/>
          <w:sz w:val="28"/>
          <w:szCs w:val="28"/>
          <w:lang w:val="uk-UA"/>
        </w:rPr>
        <w:t>більше 4</w:t>
      </w:r>
      <w:r w:rsidR="005700F2" w:rsidRPr="00EA51A6">
        <w:rPr>
          <w:rFonts w:ascii="Times New Roman" w:hAnsi="Times New Roman" w:cs="Times New Roman"/>
          <w:sz w:val="28"/>
          <w:szCs w:val="28"/>
          <w:lang w:val="uk-UA"/>
        </w:rPr>
        <w:t xml:space="preserve">0,0 км.                            </w:t>
      </w:r>
      <w:r w:rsidRPr="00EA51A6">
        <w:rPr>
          <w:rFonts w:ascii="Times New Roman" w:hAnsi="Times New Roman" w:cs="Times New Roman"/>
          <w:sz w:val="28"/>
          <w:szCs w:val="28"/>
          <w:lang w:val="uk-UA"/>
        </w:rPr>
        <w:t xml:space="preserve"> В селах Чумаки, Зоря, Маївка вся дорожня мережа заасфальтована або відсипана,</w:t>
      </w:r>
      <w:r w:rsidR="00B41225" w:rsidRPr="00EA51A6">
        <w:rPr>
          <w:rFonts w:ascii="Times New Roman" w:hAnsi="Times New Roman" w:cs="Times New Roman"/>
          <w:sz w:val="28"/>
          <w:szCs w:val="28"/>
          <w:lang w:val="uk-UA"/>
        </w:rPr>
        <w:t xml:space="preserve"> але вони потребують періодичного ремонту, </w:t>
      </w:r>
      <w:r w:rsidRPr="00EA51A6">
        <w:rPr>
          <w:rFonts w:ascii="Times New Roman" w:hAnsi="Times New Roman" w:cs="Times New Roman"/>
          <w:sz w:val="28"/>
          <w:szCs w:val="28"/>
          <w:lang w:val="uk-UA"/>
        </w:rPr>
        <w:t xml:space="preserve"> тоді як дороги в селах Приют, Веселе, Вишневе, Іванівка, Нововасилівка, Новоспаське, Тарасо</w:t>
      </w:r>
      <w:r w:rsidR="00B41225" w:rsidRPr="00EA51A6">
        <w:rPr>
          <w:rFonts w:ascii="Times New Roman" w:hAnsi="Times New Roman" w:cs="Times New Roman"/>
          <w:sz w:val="28"/>
          <w:szCs w:val="28"/>
          <w:lang w:val="uk-UA"/>
        </w:rPr>
        <w:t xml:space="preserve"> </w:t>
      </w:r>
      <w:r w:rsidRPr="00EA51A6">
        <w:rPr>
          <w:rFonts w:ascii="Times New Roman" w:hAnsi="Times New Roman" w:cs="Times New Roman"/>
          <w:sz w:val="28"/>
          <w:szCs w:val="28"/>
          <w:lang w:val="uk-UA"/>
        </w:rPr>
        <w:t>-</w:t>
      </w:r>
      <w:r w:rsidR="00B41225" w:rsidRPr="00EA51A6">
        <w:rPr>
          <w:rFonts w:ascii="Times New Roman" w:hAnsi="Times New Roman" w:cs="Times New Roman"/>
          <w:sz w:val="28"/>
          <w:szCs w:val="28"/>
          <w:lang w:val="uk-UA"/>
        </w:rPr>
        <w:t xml:space="preserve"> </w:t>
      </w:r>
      <w:r w:rsidRPr="00EA51A6">
        <w:rPr>
          <w:rFonts w:ascii="Times New Roman" w:hAnsi="Times New Roman" w:cs="Times New Roman"/>
          <w:sz w:val="28"/>
          <w:szCs w:val="28"/>
          <w:lang w:val="uk-UA"/>
        </w:rPr>
        <w:t>Шевч</w:t>
      </w:r>
      <w:r w:rsidR="00B41225" w:rsidRPr="00EA51A6">
        <w:rPr>
          <w:rFonts w:ascii="Times New Roman" w:hAnsi="Times New Roman" w:cs="Times New Roman"/>
          <w:sz w:val="28"/>
          <w:szCs w:val="28"/>
          <w:lang w:val="uk-UA"/>
        </w:rPr>
        <w:t xml:space="preserve">енківка  в дуже поганому стані та потребують значних фінансових витрат  на відновлення дорожнього покриття. </w:t>
      </w:r>
    </w:p>
    <w:p w:rsidR="00DB4D8B" w:rsidRPr="002C43F4" w:rsidRDefault="00DB4D8B" w:rsidP="00DB4D8B">
      <w:pPr>
        <w:spacing w:after="0"/>
        <w:ind w:firstLine="720"/>
        <w:jc w:val="both"/>
        <w:rPr>
          <w:rFonts w:ascii="Times New Roman" w:hAnsi="Times New Roman" w:cs="Times New Roman"/>
          <w:sz w:val="28"/>
          <w:szCs w:val="28"/>
          <w:lang w:val="uk-UA"/>
        </w:rPr>
      </w:pPr>
      <w:r w:rsidRPr="00EA51A6">
        <w:rPr>
          <w:rFonts w:ascii="Times New Roman" w:hAnsi="Times New Roman" w:cs="Times New Roman"/>
          <w:sz w:val="28"/>
          <w:szCs w:val="28"/>
          <w:lang w:val="uk-UA"/>
        </w:rPr>
        <w:t>На сьогодні дуже гостро стоїть питання з прямим сполученням населених пунктів колишньої Приютської сільської ради Магдалинівського району з центром громади – селом Чумаки.  Наявність дороги між селами Іванівка та Маївка дала б можливість вирішити це питання, адже це найближча відстань до Чумаків.</w:t>
      </w:r>
      <w:r w:rsidR="00B41225" w:rsidRPr="00EA51A6">
        <w:rPr>
          <w:rFonts w:ascii="Times New Roman" w:hAnsi="Times New Roman" w:cs="Times New Roman"/>
          <w:sz w:val="28"/>
          <w:szCs w:val="28"/>
          <w:lang w:val="uk-UA"/>
        </w:rPr>
        <w:t xml:space="preserve"> К</w:t>
      </w:r>
      <w:r w:rsidR="005700F2" w:rsidRPr="00EA51A6">
        <w:rPr>
          <w:rFonts w:ascii="Times New Roman" w:hAnsi="Times New Roman" w:cs="Times New Roman"/>
          <w:sz w:val="28"/>
          <w:szCs w:val="28"/>
          <w:lang w:val="uk-UA"/>
        </w:rPr>
        <w:t xml:space="preserve">рім </w:t>
      </w:r>
      <w:r w:rsidR="00D70633">
        <w:rPr>
          <w:rFonts w:ascii="Times New Roman" w:hAnsi="Times New Roman" w:cs="Times New Roman"/>
          <w:sz w:val="28"/>
          <w:szCs w:val="28"/>
          <w:lang w:val="uk-UA"/>
        </w:rPr>
        <w:t xml:space="preserve">того , </w:t>
      </w:r>
      <w:r w:rsidR="005700F2" w:rsidRPr="00EA51A6">
        <w:rPr>
          <w:rFonts w:ascii="Times New Roman" w:hAnsi="Times New Roman" w:cs="Times New Roman"/>
          <w:sz w:val="28"/>
          <w:szCs w:val="28"/>
          <w:lang w:val="uk-UA"/>
        </w:rPr>
        <w:t xml:space="preserve">наявність цієї дороги забезпечить найкоротший доступ спецтранспорту ( швидка допомога, ДСНС, поліція </w:t>
      </w:r>
      <w:r w:rsidR="00DA4E7D">
        <w:rPr>
          <w:rFonts w:ascii="Times New Roman" w:hAnsi="Times New Roman" w:cs="Times New Roman"/>
          <w:sz w:val="28"/>
          <w:szCs w:val="28"/>
          <w:lang w:val="uk-UA"/>
        </w:rPr>
        <w:t>і т.д.</w:t>
      </w:r>
      <w:r w:rsidR="005700F2" w:rsidRPr="00EA51A6">
        <w:rPr>
          <w:rFonts w:ascii="Times New Roman" w:hAnsi="Times New Roman" w:cs="Times New Roman"/>
          <w:sz w:val="28"/>
          <w:szCs w:val="28"/>
          <w:lang w:val="uk-UA"/>
        </w:rPr>
        <w:t>)</w:t>
      </w:r>
    </w:p>
    <w:p w:rsidR="00DB4D8B" w:rsidRPr="002C43F4" w:rsidRDefault="00DB4D8B" w:rsidP="00DB4D8B">
      <w:pPr>
        <w:spacing w:after="0"/>
        <w:rPr>
          <w:rFonts w:ascii="Times New Roman" w:hAnsi="Times New Roman" w:cs="Times New Roman"/>
          <w:b/>
          <w:sz w:val="28"/>
          <w:szCs w:val="28"/>
          <w:lang w:val="uk-UA"/>
        </w:rPr>
      </w:pPr>
    </w:p>
    <w:p w:rsidR="00AA24E3" w:rsidRDefault="00AA24E3" w:rsidP="00AA24E3">
      <w:pPr>
        <w:spacing w:after="0"/>
        <w:ind w:firstLine="720"/>
        <w:rPr>
          <w:rFonts w:ascii="Times New Roman" w:hAnsi="Times New Roman" w:cs="Times New Roman"/>
          <w:b/>
          <w:i/>
          <w:sz w:val="28"/>
          <w:szCs w:val="28"/>
          <w:lang w:val="uk-UA"/>
        </w:rPr>
      </w:pPr>
      <w:r w:rsidRPr="00D70633">
        <w:rPr>
          <w:rFonts w:ascii="Times New Roman" w:hAnsi="Times New Roman" w:cs="Times New Roman"/>
          <w:b/>
          <w:i/>
          <w:sz w:val="28"/>
          <w:szCs w:val="28"/>
          <w:lang w:val="uk-UA"/>
        </w:rPr>
        <w:t>2.3.2. Інженерна та виробнича інфраструктура, благоустрій території.</w:t>
      </w:r>
    </w:p>
    <w:p w:rsidR="008E5596" w:rsidRDefault="008E5596" w:rsidP="00AA24E3">
      <w:pPr>
        <w:spacing w:after="0"/>
        <w:ind w:firstLine="720"/>
        <w:rPr>
          <w:rFonts w:ascii="Times New Roman" w:hAnsi="Times New Roman" w:cs="Times New Roman"/>
          <w:b/>
          <w:i/>
          <w:sz w:val="28"/>
          <w:szCs w:val="28"/>
          <w:lang w:val="uk-UA"/>
        </w:rPr>
      </w:pPr>
    </w:p>
    <w:p w:rsidR="00AA24E3" w:rsidRDefault="00AA24E3" w:rsidP="00AA24E3">
      <w:pPr>
        <w:spacing w:after="0"/>
        <w:ind w:firstLine="720"/>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Села Чумаки, Зоря, Маївка</w:t>
      </w:r>
      <w:r w:rsidR="00C44D29">
        <w:rPr>
          <w:rFonts w:ascii="Times New Roman" w:hAnsi="Times New Roman" w:cs="Times New Roman"/>
          <w:sz w:val="28"/>
          <w:szCs w:val="28"/>
          <w:lang w:val="uk-UA"/>
        </w:rPr>
        <w:t xml:space="preserve"> </w:t>
      </w:r>
      <w:r w:rsidRPr="002C43F4">
        <w:rPr>
          <w:rFonts w:ascii="Times New Roman" w:hAnsi="Times New Roman" w:cs="Times New Roman"/>
          <w:sz w:val="28"/>
          <w:szCs w:val="28"/>
          <w:lang w:val="uk-UA"/>
        </w:rPr>
        <w:t>мають досить розвину</w:t>
      </w:r>
      <w:r w:rsidR="003525E8">
        <w:rPr>
          <w:rFonts w:ascii="Times New Roman" w:hAnsi="Times New Roman" w:cs="Times New Roman"/>
          <w:sz w:val="28"/>
          <w:szCs w:val="28"/>
          <w:lang w:val="uk-UA"/>
        </w:rPr>
        <w:t xml:space="preserve">ту інженерну інфраструктуру: </w:t>
      </w:r>
      <w:r w:rsidRPr="002C43F4">
        <w:rPr>
          <w:rFonts w:ascii="Times New Roman" w:hAnsi="Times New Roman" w:cs="Times New Roman"/>
          <w:sz w:val="28"/>
          <w:szCs w:val="28"/>
          <w:lang w:val="uk-UA"/>
        </w:rPr>
        <w:t>системи водопостачання</w:t>
      </w:r>
      <w:r w:rsidR="003525E8">
        <w:rPr>
          <w:rFonts w:ascii="Times New Roman" w:hAnsi="Times New Roman" w:cs="Times New Roman"/>
          <w:sz w:val="28"/>
          <w:szCs w:val="28"/>
          <w:lang w:val="uk-UA"/>
        </w:rPr>
        <w:t>, в які входять водозабірні свердловини та водонапірні башти, системи водовідведення з каналізаційно – насосними станціями та  полями фільтр</w:t>
      </w:r>
      <w:r w:rsidR="00C44D29">
        <w:rPr>
          <w:rFonts w:ascii="Times New Roman" w:hAnsi="Times New Roman" w:cs="Times New Roman"/>
          <w:sz w:val="28"/>
          <w:szCs w:val="28"/>
          <w:lang w:val="uk-UA"/>
        </w:rPr>
        <w:t xml:space="preserve">ації  в селах Чумаки та Зоря. </w:t>
      </w:r>
      <w:r w:rsidRPr="002C43F4">
        <w:rPr>
          <w:rFonts w:ascii="Times New Roman" w:hAnsi="Times New Roman" w:cs="Times New Roman"/>
          <w:sz w:val="28"/>
          <w:szCs w:val="28"/>
          <w:lang w:val="uk-UA"/>
        </w:rPr>
        <w:t xml:space="preserve">На території </w:t>
      </w:r>
      <w:r w:rsidR="00B46E44">
        <w:rPr>
          <w:rFonts w:ascii="Times New Roman" w:hAnsi="Times New Roman" w:cs="Times New Roman"/>
          <w:sz w:val="28"/>
          <w:szCs w:val="28"/>
          <w:lang w:val="uk-UA"/>
        </w:rPr>
        <w:t>цих населених пунктів</w:t>
      </w:r>
      <w:r w:rsidR="003525E8">
        <w:rPr>
          <w:rFonts w:ascii="Times New Roman" w:hAnsi="Times New Roman" w:cs="Times New Roman"/>
          <w:sz w:val="28"/>
          <w:szCs w:val="28"/>
          <w:lang w:val="uk-UA"/>
        </w:rPr>
        <w:t xml:space="preserve"> </w:t>
      </w:r>
      <w:r w:rsidR="00C44D29">
        <w:rPr>
          <w:rFonts w:ascii="Times New Roman" w:hAnsi="Times New Roman" w:cs="Times New Roman"/>
          <w:sz w:val="28"/>
          <w:szCs w:val="28"/>
          <w:lang w:val="uk-UA"/>
        </w:rPr>
        <w:t xml:space="preserve">діють </w:t>
      </w:r>
      <w:r w:rsidR="00213633">
        <w:rPr>
          <w:rFonts w:ascii="Times New Roman" w:hAnsi="Times New Roman" w:cs="Times New Roman"/>
          <w:sz w:val="28"/>
          <w:szCs w:val="28"/>
          <w:lang w:val="uk-UA"/>
        </w:rPr>
        <w:t>10</w:t>
      </w:r>
      <w:r w:rsidRPr="002C43F4">
        <w:rPr>
          <w:rFonts w:ascii="Times New Roman" w:hAnsi="Times New Roman" w:cs="Times New Roman"/>
          <w:sz w:val="28"/>
          <w:szCs w:val="28"/>
          <w:lang w:val="uk-UA"/>
        </w:rPr>
        <w:t xml:space="preserve"> водозабірних свердловин</w:t>
      </w:r>
      <w:r w:rsidR="00213633">
        <w:rPr>
          <w:rFonts w:ascii="Times New Roman" w:hAnsi="Times New Roman" w:cs="Times New Roman"/>
          <w:sz w:val="28"/>
          <w:szCs w:val="28"/>
          <w:lang w:val="uk-UA"/>
        </w:rPr>
        <w:t xml:space="preserve"> та водонапірних башт</w:t>
      </w:r>
      <w:r w:rsidRPr="002C43F4">
        <w:rPr>
          <w:rFonts w:ascii="Times New Roman" w:hAnsi="Times New Roman" w:cs="Times New Roman"/>
          <w:sz w:val="28"/>
          <w:szCs w:val="28"/>
          <w:lang w:val="uk-UA"/>
        </w:rPr>
        <w:t xml:space="preserve">, які централізовано постачають воду населенню, підприємствам та організаціям розташованим на території </w:t>
      </w:r>
      <w:r w:rsidR="00C44D29">
        <w:rPr>
          <w:rFonts w:ascii="Times New Roman" w:hAnsi="Times New Roman" w:cs="Times New Roman"/>
          <w:sz w:val="28"/>
          <w:szCs w:val="28"/>
          <w:lang w:val="uk-UA"/>
        </w:rPr>
        <w:t>громади</w:t>
      </w:r>
      <w:r w:rsidRPr="002C43F4">
        <w:rPr>
          <w:rFonts w:ascii="Times New Roman" w:hAnsi="Times New Roman" w:cs="Times New Roman"/>
          <w:sz w:val="28"/>
          <w:szCs w:val="28"/>
          <w:lang w:val="uk-UA"/>
        </w:rPr>
        <w:t xml:space="preserve">, крім </w:t>
      </w:r>
      <w:r w:rsidR="00C44D29">
        <w:rPr>
          <w:rFonts w:ascii="Times New Roman" w:hAnsi="Times New Roman" w:cs="Times New Roman"/>
          <w:sz w:val="28"/>
          <w:szCs w:val="28"/>
          <w:lang w:val="uk-UA"/>
        </w:rPr>
        <w:t>н</w:t>
      </w:r>
      <w:r w:rsidRPr="002C43F4">
        <w:rPr>
          <w:rFonts w:ascii="Times New Roman" w:hAnsi="Times New Roman" w:cs="Times New Roman"/>
          <w:sz w:val="28"/>
          <w:szCs w:val="28"/>
          <w:lang w:val="uk-UA"/>
        </w:rPr>
        <w:t xml:space="preserve">аселення, </w:t>
      </w:r>
      <w:r w:rsidR="00C44D29">
        <w:rPr>
          <w:rFonts w:ascii="Times New Roman" w:hAnsi="Times New Roman" w:cs="Times New Roman"/>
          <w:sz w:val="28"/>
          <w:szCs w:val="28"/>
          <w:lang w:val="uk-UA"/>
        </w:rPr>
        <w:t>що</w:t>
      </w:r>
      <w:r w:rsidRPr="002C43F4">
        <w:rPr>
          <w:rFonts w:ascii="Times New Roman" w:hAnsi="Times New Roman" w:cs="Times New Roman"/>
          <w:sz w:val="28"/>
          <w:szCs w:val="28"/>
          <w:lang w:val="uk-UA"/>
        </w:rPr>
        <w:t xml:space="preserve"> проживає  в приватних будинках  і не користується централізованим вод</w:t>
      </w:r>
      <w:r w:rsidR="00C44D29">
        <w:rPr>
          <w:rFonts w:ascii="Times New Roman" w:hAnsi="Times New Roman" w:cs="Times New Roman"/>
          <w:sz w:val="28"/>
          <w:szCs w:val="28"/>
          <w:lang w:val="uk-UA"/>
        </w:rPr>
        <w:t xml:space="preserve">опостачанням та </w:t>
      </w:r>
      <w:r w:rsidRPr="002C43F4">
        <w:rPr>
          <w:rFonts w:ascii="Times New Roman" w:hAnsi="Times New Roman" w:cs="Times New Roman"/>
          <w:sz w:val="28"/>
          <w:szCs w:val="28"/>
          <w:lang w:val="uk-UA"/>
        </w:rPr>
        <w:t xml:space="preserve">мають індивідуальні свердловини. Водозабірні свердловини мають </w:t>
      </w:r>
      <w:r w:rsidR="00C44D29">
        <w:rPr>
          <w:rFonts w:ascii="Times New Roman" w:hAnsi="Times New Roman" w:cs="Times New Roman"/>
          <w:sz w:val="28"/>
          <w:szCs w:val="28"/>
          <w:lang w:val="uk-UA"/>
        </w:rPr>
        <w:t xml:space="preserve">також </w:t>
      </w:r>
      <w:r w:rsidRPr="002C43F4">
        <w:rPr>
          <w:rFonts w:ascii="Times New Roman" w:hAnsi="Times New Roman" w:cs="Times New Roman"/>
          <w:sz w:val="28"/>
          <w:szCs w:val="28"/>
          <w:lang w:val="uk-UA"/>
        </w:rPr>
        <w:t>села Приют, Іванівка та Тарасо</w:t>
      </w:r>
      <w:r w:rsidR="00B46E44">
        <w:rPr>
          <w:rFonts w:ascii="Times New Roman" w:hAnsi="Times New Roman" w:cs="Times New Roman"/>
          <w:sz w:val="28"/>
          <w:szCs w:val="28"/>
          <w:lang w:val="uk-UA"/>
        </w:rPr>
        <w:t xml:space="preserve"> </w:t>
      </w:r>
      <w:r w:rsidRPr="002C43F4">
        <w:rPr>
          <w:rFonts w:ascii="Times New Roman" w:hAnsi="Times New Roman" w:cs="Times New Roman"/>
          <w:sz w:val="28"/>
          <w:szCs w:val="28"/>
          <w:lang w:val="uk-UA"/>
        </w:rPr>
        <w:t>-</w:t>
      </w:r>
      <w:r w:rsidR="00B46E44">
        <w:rPr>
          <w:rFonts w:ascii="Times New Roman" w:hAnsi="Times New Roman" w:cs="Times New Roman"/>
          <w:sz w:val="28"/>
          <w:szCs w:val="28"/>
          <w:lang w:val="uk-UA"/>
        </w:rPr>
        <w:t xml:space="preserve"> </w:t>
      </w:r>
      <w:r w:rsidRPr="002C43F4">
        <w:rPr>
          <w:rFonts w:ascii="Times New Roman" w:hAnsi="Times New Roman" w:cs="Times New Roman"/>
          <w:sz w:val="28"/>
          <w:szCs w:val="28"/>
          <w:lang w:val="uk-UA"/>
        </w:rPr>
        <w:t xml:space="preserve">Шевченківка, але ці  свердловини </w:t>
      </w:r>
      <w:r w:rsidR="00C44D29">
        <w:rPr>
          <w:rFonts w:ascii="Times New Roman" w:hAnsi="Times New Roman" w:cs="Times New Roman"/>
          <w:sz w:val="28"/>
          <w:szCs w:val="28"/>
          <w:lang w:val="uk-UA"/>
        </w:rPr>
        <w:t xml:space="preserve">дуже старі та </w:t>
      </w:r>
      <w:r w:rsidRPr="002C43F4">
        <w:rPr>
          <w:rFonts w:ascii="Times New Roman" w:hAnsi="Times New Roman" w:cs="Times New Roman"/>
          <w:sz w:val="28"/>
          <w:szCs w:val="28"/>
          <w:lang w:val="uk-UA"/>
        </w:rPr>
        <w:t xml:space="preserve">потребують ремонту, тому не забезпечують в повній мірі потребу у питній воді. Населення, яке приживає в селах  Веселе, Вишневе, Новоспаське, Нововасилівка споживає воду із індивідуальних свердловин або колодязів. </w:t>
      </w:r>
    </w:p>
    <w:p w:rsidR="00A419B9" w:rsidRDefault="00A419B9" w:rsidP="00AA24E3">
      <w:pPr>
        <w:spacing w:after="0"/>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На території сіл Чумаки та Зоря функціонують 3 каналізаційно – насосні станції та 2 оч</w:t>
      </w:r>
      <w:r w:rsidR="00B36A47">
        <w:rPr>
          <w:rFonts w:ascii="Times New Roman" w:hAnsi="Times New Roman" w:cs="Times New Roman"/>
          <w:sz w:val="28"/>
          <w:szCs w:val="28"/>
          <w:lang w:val="uk-UA"/>
        </w:rPr>
        <w:t>и</w:t>
      </w:r>
      <w:r>
        <w:rPr>
          <w:rFonts w:ascii="Times New Roman" w:hAnsi="Times New Roman" w:cs="Times New Roman"/>
          <w:sz w:val="28"/>
          <w:szCs w:val="28"/>
          <w:lang w:val="uk-UA"/>
        </w:rPr>
        <w:t>сні споруди.</w:t>
      </w:r>
    </w:p>
    <w:p w:rsidR="00A419B9" w:rsidRDefault="00A419B9" w:rsidP="00AA24E3">
      <w:pPr>
        <w:spacing w:after="0"/>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Загальна протяжність водопровідної мережі на території громади складає 14,297 км,  а каналізаційної системи – 11,463 км.</w:t>
      </w:r>
    </w:p>
    <w:p w:rsidR="00AA24E3" w:rsidRPr="002C43F4" w:rsidRDefault="00A419B9" w:rsidP="00AA24E3">
      <w:pPr>
        <w:spacing w:after="0"/>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Системи водопостачання та водовідведення передано в управління комунальн</w:t>
      </w:r>
      <w:r w:rsidR="000C4E6C">
        <w:rPr>
          <w:rFonts w:ascii="Times New Roman" w:hAnsi="Times New Roman" w:cs="Times New Roman"/>
          <w:sz w:val="28"/>
          <w:szCs w:val="28"/>
          <w:lang w:val="uk-UA"/>
        </w:rPr>
        <w:t>ому</w:t>
      </w:r>
      <w:r w:rsidR="00AA24E3" w:rsidRPr="002C43F4">
        <w:rPr>
          <w:rFonts w:ascii="Times New Roman" w:hAnsi="Times New Roman" w:cs="Times New Roman"/>
          <w:sz w:val="28"/>
          <w:szCs w:val="28"/>
          <w:lang w:val="uk-UA"/>
        </w:rPr>
        <w:t xml:space="preserve"> підприємств</w:t>
      </w:r>
      <w:r w:rsidR="000C4E6C">
        <w:rPr>
          <w:rFonts w:ascii="Times New Roman" w:hAnsi="Times New Roman" w:cs="Times New Roman"/>
          <w:sz w:val="28"/>
          <w:szCs w:val="28"/>
          <w:lang w:val="uk-UA"/>
        </w:rPr>
        <w:t>у</w:t>
      </w:r>
      <w:r w:rsidR="00C44D29">
        <w:rPr>
          <w:rFonts w:ascii="Times New Roman" w:hAnsi="Times New Roman" w:cs="Times New Roman"/>
          <w:sz w:val="28"/>
          <w:szCs w:val="28"/>
          <w:lang w:val="uk-UA"/>
        </w:rPr>
        <w:t xml:space="preserve"> </w:t>
      </w:r>
      <w:r w:rsidR="000C4E6C">
        <w:rPr>
          <w:rFonts w:ascii="Times New Roman" w:hAnsi="Times New Roman" w:cs="Times New Roman"/>
          <w:sz w:val="28"/>
          <w:szCs w:val="28"/>
          <w:lang w:val="uk-UA"/>
        </w:rPr>
        <w:t>–</w:t>
      </w:r>
      <w:r w:rsidR="00C44D29">
        <w:rPr>
          <w:rFonts w:ascii="Times New Roman" w:hAnsi="Times New Roman" w:cs="Times New Roman"/>
          <w:sz w:val="28"/>
          <w:szCs w:val="28"/>
          <w:lang w:val="uk-UA"/>
        </w:rPr>
        <w:t xml:space="preserve"> </w:t>
      </w:r>
      <w:r w:rsidR="000C4E6C">
        <w:rPr>
          <w:rFonts w:ascii="Times New Roman" w:hAnsi="Times New Roman" w:cs="Times New Roman"/>
          <w:sz w:val="28"/>
          <w:szCs w:val="28"/>
          <w:lang w:val="uk-UA"/>
        </w:rPr>
        <w:t>ЖКП «К</w:t>
      </w:r>
      <w:r>
        <w:rPr>
          <w:rFonts w:ascii="Times New Roman" w:hAnsi="Times New Roman" w:cs="Times New Roman"/>
          <w:sz w:val="28"/>
          <w:szCs w:val="28"/>
          <w:lang w:val="uk-UA"/>
        </w:rPr>
        <w:t>омунальник», засновником як</w:t>
      </w:r>
      <w:r w:rsidR="000C4E6C">
        <w:rPr>
          <w:rFonts w:ascii="Times New Roman" w:hAnsi="Times New Roman" w:cs="Times New Roman"/>
          <w:sz w:val="28"/>
          <w:szCs w:val="28"/>
          <w:lang w:val="uk-UA"/>
        </w:rPr>
        <w:t>ого</w:t>
      </w:r>
      <w:r>
        <w:rPr>
          <w:rFonts w:ascii="Times New Roman" w:hAnsi="Times New Roman" w:cs="Times New Roman"/>
          <w:sz w:val="28"/>
          <w:szCs w:val="28"/>
          <w:lang w:val="uk-UA"/>
        </w:rPr>
        <w:t xml:space="preserve"> є Чумаківська сільська рада.</w:t>
      </w:r>
    </w:p>
    <w:p w:rsidR="00010B47" w:rsidRDefault="00BF5208" w:rsidP="00010B47">
      <w:pPr>
        <w:spacing w:after="0"/>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Крім того ж</w:t>
      </w:r>
      <w:r w:rsidR="00AA24E3" w:rsidRPr="002C43F4">
        <w:rPr>
          <w:rFonts w:ascii="Times New Roman" w:hAnsi="Times New Roman" w:cs="Times New Roman"/>
          <w:sz w:val="28"/>
          <w:szCs w:val="28"/>
          <w:lang w:val="uk-UA"/>
        </w:rPr>
        <w:t xml:space="preserve">итлово – комунальному підприємству «Комунальник» </w:t>
      </w:r>
      <w:r w:rsidR="00010B47">
        <w:rPr>
          <w:rFonts w:ascii="Times New Roman" w:hAnsi="Times New Roman" w:cs="Times New Roman"/>
          <w:sz w:val="28"/>
          <w:szCs w:val="28"/>
          <w:lang w:val="uk-UA"/>
        </w:rPr>
        <w:t xml:space="preserve">передано </w:t>
      </w:r>
      <w:r w:rsidR="00F51FE4">
        <w:rPr>
          <w:rFonts w:ascii="Times New Roman" w:hAnsi="Times New Roman" w:cs="Times New Roman"/>
          <w:sz w:val="28"/>
          <w:szCs w:val="28"/>
          <w:lang w:val="uk-UA"/>
        </w:rPr>
        <w:t>в управління</w:t>
      </w:r>
      <w:r w:rsidR="00010B47">
        <w:rPr>
          <w:rFonts w:ascii="Times New Roman" w:hAnsi="Times New Roman" w:cs="Times New Roman"/>
          <w:sz w:val="28"/>
          <w:szCs w:val="28"/>
          <w:lang w:val="uk-UA"/>
        </w:rPr>
        <w:t xml:space="preserve">  житловий фонд комунальної власності</w:t>
      </w:r>
      <w:r>
        <w:rPr>
          <w:rFonts w:ascii="Times New Roman" w:hAnsi="Times New Roman" w:cs="Times New Roman"/>
          <w:sz w:val="28"/>
          <w:szCs w:val="28"/>
          <w:lang w:val="uk-UA"/>
        </w:rPr>
        <w:t>, який с</w:t>
      </w:r>
      <w:r w:rsidR="00706B0C">
        <w:rPr>
          <w:rFonts w:ascii="Times New Roman" w:hAnsi="Times New Roman" w:cs="Times New Roman"/>
          <w:sz w:val="28"/>
          <w:szCs w:val="28"/>
          <w:lang w:val="uk-UA"/>
        </w:rPr>
        <w:t xml:space="preserve">кладається із 24 багатоквартирних будинків,  в тому числі: в с. Чумаки </w:t>
      </w:r>
      <w:r w:rsidR="00F51FE4">
        <w:rPr>
          <w:rFonts w:ascii="Times New Roman" w:hAnsi="Times New Roman" w:cs="Times New Roman"/>
          <w:sz w:val="28"/>
          <w:szCs w:val="28"/>
          <w:lang w:val="uk-UA"/>
        </w:rPr>
        <w:t>–</w:t>
      </w:r>
      <w:r w:rsidR="00706B0C">
        <w:rPr>
          <w:rFonts w:ascii="Times New Roman" w:hAnsi="Times New Roman" w:cs="Times New Roman"/>
          <w:sz w:val="28"/>
          <w:szCs w:val="28"/>
          <w:lang w:val="uk-UA"/>
        </w:rPr>
        <w:t xml:space="preserve"> </w:t>
      </w:r>
      <w:r>
        <w:rPr>
          <w:rFonts w:ascii="Times New Roman" w:hAnsi="Times New Roman" w:cs="Times New Roman"/>
          <w:sz w:val="28"/>
          <w:szCs w:val="28"/>
          <w:lang w:val="uk-UA"/>
        </w:rPr>
        <w:t>16, с. Зоря – 6, с. Маївка -2 та пе</w:t>
      </w:r>
      <w:r w:rsidR="00F51FE4">
        <w:rPr>
          <w:rFonts w:ascii="Times New Roman" w:hAnsi="Times New Roman" w:cs="Times New Roman"/>
          <w:sz w:val="28"/>
          <w:szCs w:val="28"/>
          <w:lang w:val="uk-UA"/>
        </w:rPr>
        <w:t>редано гуртожиток для внутрішньо – переміщених осіб  в с. Чумаки,  який після капітального ремонту  введений в експлуатацію в 2020 році.</w:t>
      </w:r>
    </w:p>
    <w:p w:rsidR="00AA24E3" w:rsidRPr="002C43F4" w:rsidRDefault="00010B47" w:rsidP="00010B47">
      <w:pPr>
        <w:spacing w:after="0"/>
        <w:ind w:firstLine="720"/>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 xml:space="preserve">Комунальному підприємству «Благоустрій» передано на обслуговування </w:t>
      </w:r>
      <w:r>
        <w:rPr>
          <w:rFonts w:ascii="Times New Roman" w:hAnsi="Times New Roman" w:cs="Times New Roman"/>
          <w:sz w:val="28"/>
          <w:szCs w:val="28"/>
          <w:lang w:val="uk-UA"/>
        </w:rPr>
        <w:t xml:space="preserve"> об’єкти благоустрою, </w:t>
      </w:r>
      <w:r w:rsidR="00BF5208">
        <w:rPr>
          <w:rFonts w:ascii="Times New Roman" w:hAnsi="Times New Roman" w:cs="Times New Roman"/>
          <w:sz w:val="28"/>
          <w:szCs w:val="28"/>
          <w:lang w:val="uk-UA"/>
        </w:rPr>
        <w:t xml:space="preserve">мережа </w:t>
      </w:r>
      <w:r>
        <w:rPr>
          <w:rFonts w:ascii="Times New Roman" w:hAnsi="Times New Roman" w:cs="Times New Roman"/>
          <w:sz w:val="28"/>
          <w:szCs w:val="28"/>
          <w:lang w:val="uk-UA"/>
        </w:rPr>
        <w:t>вуличн</w:t>
      </w:r>
      <w:r w:rsidR="00BF5208">
        <w:rPr>
          <w:rFonts w:ascii="Times New Roman" w:hAnsi="Times New Roman" w:cs="Times New Roman"/>
          <w:sz w:val="28"/>
          <w:szCs w:val="28"/>
          <w:lang w:val="uk-UA"/>
        </w:rPr>
        <w:t>ого</w:t>
      </w:r>
      <w:r>
        <w:rPr>
          <w:rFonts w:ascii="Times New Roman" w:hAnsi="Times New Roman" w:cs="Times New Roman"/>
          <w:sz w:val="28"/>
          <w:szCs w:val="28"/>
          <w:lang w:val="uk-UA"/>
        </w:rPr>
        <w:t xml:space="preserve"> освітлення населених пунктів сільської ради, надано повноваження щодо утримання </w:t>
      </w:r>
      <w:r w:rsidR="00BF5208">
        <w:rPr>
          <w:rFonts w:ascii="Times New Roman" w:hAnsi="Times New Roman" w:cs="Times New Roman"/>
          <w:sz w:val="28"/>
          <w:szCs w:val="28"/>
          <w:lang w:val="uk-UA"/>
        </w:rPr>
        <w:t xml:space="preserve">в належному стані </w:t>
      </w:r>
      <w:r>
        <w:rPr>
          <w:rFonts w:ascii="Times New Roman" w:hAnsi="Times New Roman" w:cs="Times New Roman"/>
          <w:sz w:val="28"/>
          <w:szCs w:val="28"/>
          <w:lang w:val="uk-UA"/>
        </w:rPr>
        <w:t>територ</w:t>
      </w:r>
      <w:r w:rsidR="00BF5208">
        <w:rPr>
          <w:rFonts w:ascii="Times New Roman" w:hAnsi="Times New Roman" w:cs="Times New Roman"/>
          <w:sz w:val="28"/>
          <w:szCs w:val="28"/>
          <w:lang w:val="uk-UA"/>
        </w:rPr>
        <w:t>ії населених пунктів, кладовищ,</w:t>
      </w:r>
      <w:r>
        <w:rPr>
          <w:rFonts w:ascii="Times New Roman" w:hAnsi="Times New Roman" w:cs="Times New Roman"/>
          <w:sz w:val="28"/>
          <w:szCs w:val="28"/>
          <w:lang w:val="uk-UA"/>
        </w:rPr>
        <w:t xml:space="preserve"> проведення робіт по покосу бур’янів</w:t>
      </w:r>
      <w:r w:rsidR="000C4E6C">
        <w:rPr>
          <w:rFonts w:ascii="Times New Roman" w:hAnsi="Times New Roman" w:cs="Times New Roman"/>
          <w:sz w:val="28"/>
          <w:szCs w:val="28"/>
          <w:lang w:val="uk-UA"/>
        </w:rPr>
        <w:t xml:space="preserve">, видалення порослі, сухостійних дерев, санітарну </w:t>
      </w:r>
      <w:r w:rsidR="00B36A47">
        <w:rPr>
          <w:rFonts w:ascii="Times New Roman" w:hAnsi="Times New Roman" w:cs="Times New Roman"/>
          <w:sz w:val="28"/>
          <w:szCs w:val="28"/>
          <w:lang w:val="uk-UA"/>
        </w:rPr>
        <w:t>обрізку</w:t>
      </w:r>
      <w:r w:rsidR="000C4E6C">
        <w:rPr>
          <w:rFonts w:ascii="Times New Roman" w:hAnsi="Times New Roman" w:cs="Times New Roman"/>
          <w:sz w:val="28"/>
          <w:szCs w:val="28"/>
          <w:lang w:val="uk-UA"/>
        </w:rPr>
        <w:t xml:space="preserve"> зелених насаджень</w:t>
      </w:r>
      <w:r>
        <w:rPr>
          <w:rFonts w:ascii="Times New Roman" w:hAnsi="Times New Roman" w:cs="Times New Roman"/>
          <w:sz w:val="28"/>
          <w:szCs w:val="28"/>
          <w:lang w:val="uk-UA"/>
        </w:rPr>
        <w:t xml:space="preserve"> та інше.</w:t>
      </w:r>
    </w:p>
    <w:p w:rsidR="00AA24E3" w:rsidRPr="002C43F4" w:rsidRDefault="00AA24E3" w:rsidP="00AA24E3">
      <w:pPr>
        <w:spacing w:after="0"/>
        <w:ind w:firstLine="720"/>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Крім того КП «Благоустрій» здійснює управління в сфері збору та вивозу твердих побутових відходів на території населених пунктів сільської ради.</w:t>
      </w:r>
    </w:p>
    <w:p w:rsidR="00AA24E3" w:rsidRPr="002C43F4" w:rsidRDefault="00AA24E3" w:rsidP="00AA24E3">
      <w:pPr>
        <w:spacing w:after="0"/>
        <w:ind w:firstLine="720"/>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Чумаківська територіальна громада має розвинуту мережу об’єктів благоустрою та місць для відпочинку громадян. Села Чумаки, Зоря, Маївка мають комфортні, сучасні зони відпочинку з тротуарними доріжками, освітленням, зеленими насадженнями.</w:t>
      </w:r>
    </w:p>
    <w:p w:rsidR="00AA24E3" w:rsidRPr="002C43F4" w:rsidRDefault="00AA24E3" w:rsidP="00824306">
      <w:pPr>
        <w:spacing w:after="0"/>
        <w:ind w:firstLine="720"/>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 xml:space="preserve">На протязі останніх років на території населених пунктів Чумаківської </w:t>
      </w:r>
      <w:r w:rsidRPr="000C4E6C">
        <w:rPr>
          <w:rFonts w:ascii="Times New Roman" w:hAnsi="Times New Roman" w:cs="Times New Roman"/>
          <w:sz w:val="28"/>
          <w:szCs w:val="28"/>
          <w:lang w:val="uk-UA"/>
        </w:rPr>
        <w:t>ТГ</w:t>
      </w:r>
      <w:r w:rsidRPr="002C43F4">
        <w:rPr>
          <w:rFonts w:ascii="Times New Roman" w:hAnsi="Times New Roman" w:cs="Times New Roman"/>
          <w:sz w:val="28"/>
          <w:szCs w:val="28"/>
          <w:lang w:val="uk-UA"/>
        </w:rPr>
        <w:t xml:space="preserve"> за рахунок сільського бюджету встановлено 1</w:t>
      </w:r>
      <w:r w:rsidR="00010B47">
        <w:rPr>
          <w:rFonts w:ascii="Times New Roman" w:hAnsi="Times New Roman" w:cs="Times New Roman"/>
          <w:sz w:val="28"/>
          <w:szCs w:val="28"/>
          <w:lang w:val="uk-UA"/>
        </w:rPr>
        <w:t>2</w:t>
      </w:r>
      <w:r w:rsidRPr="002C43F4">
        <w:rPr>
          <w:rFonts w:ascii="Times New Roman" w:hAnsi="Times New Roman" w:cs="Times New Roman"/>
          <w:sz w:val="28"/>
          <w:szCs w:val="28"/>
          <w:lang w:val="uk-UA"/>
        </w:rPr>
        <w:t xml:space="preserve"> спортивно – ігрових майданчик</w:t>
      </w:r>
      <w:r w:rsidR="00010B47">
        <w:rPr>
          <w:rFonts w:ascii="Times New Roman" w:hAnsi="Times New Roman" w:cs="Times New Roman"/>
          <w:sz w:val="28"/>
          <w:szCs w:val="28"/>
          <w:lang w:val="uk-UA"/>
        </w:rPr>
        <w:t>ів.</w:t>
      </w:r>
      <w:r w:rsidRPr="002C43F4">
        <w:rPr>
          <w:rFonts w:ascii="Times New Roman" w:hAnsi="Times New Roman" w:cs="Times New Roman"/>
          <w:sz w:val="28"/>
          <w:szCs w:val="28"/>
          <w:lang w:val="uk-UA"/>
        </w:rPr>
        <w:t xml:space="preserve"> </w:t>
      </w:r>
    </w:p>
    <w:p w:rsidR="00AA24E3" w:rsidRPr="002C43F4" w:rsidRDefault="002A49CE" w:rsidP="00AA24E3">
      <w:pPr>
        <w:spacing w:after="0"/>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Виробнича інфраструктура Чумаківської громади представлена </w:t>
      </w:r>
      <w:r w:rsidR="003168E9">
        <w:rPr>
          <w:rFonts w:ascii="Times New Roman" w:hAnsi="Times New Roman" w:cs="Times New Roman"/>
          <w:sz w:val="28"/>
          <w:szCs w:val="28"/>
          <w:lang w:val="uk-UA"/>
        </w:rPr>
        <w:t xml:space="preserve">комплексом підприємств та організацій, які ведуть </w:t>
      </w:r>
      <w:r w:rsidR="00AA24E3" w:rsidRPr="002C43F4">
        <w:rPr>
          <w:rFonts w:ascii="Times New Roman" w:hAnsi="Times New Roman" w:cs="Times New Roman"/>
          <w:sz w:val="28"/>
          <w:szCs w:val="28"/>
          <w:lang w:val="uk-UA"/>
        </w:rPr>
        <w:t xml:space="preserve">господарську діяльність такі переробні підприємства, як </w:t>
      </w:r>
      <w:r w:rsidR="00010B47" w:rsidRPr="002C43F4">
        <w:rPr>
          <w:rFonts w:ascii="Times New Roman" w:hAnsi="Times New Roman" w:cs="Times New Roman"/>
          <w:sz w:val="28"/>
          <w:szCs w:val="28"/>
          <w:lang w:val="uk-UA"/>
        </w:rPr>
        <w:t>ТОВ «</w:t>
      </w:r>
      <w:r w:rsidR="00010B47">
        <w:rPr>
          <w:rFonts w:ascii="Times New Roman" w:hAnsi="Times New Roman" w:cs="Times New Roman"/>
          <w:sz w:val="28"/>
          <w:szCs w:val="28"/>
          <w:lang w:val="uk-UA"/>
        </w:rPr>
        <w:t xml:space="preserve">Нова </w:t>
      </w:r>
      <w:r w:rsidR="00010B47" w:rsidRPr="002C43F4">
        <w:rPr>
          <w:rFonts w:ascii="Times New Roman" w:hAnsi="Times New Roman" w:cs="Times New Roman"/>
          <w:sz w:val="28"/>
          <w:szCs w:val="28"/>
          <w:lang w:val="uk-UA"/>
        </w:rPr>
        <w:t>Зоря Дніпр</w:t>
      </w:r>
      <w:r w:rsidR="00010B47">
        <w:rPr>
          <w:rFonts w:ascii="Times New Roman" w:hAnsi="Times New Roman" w:cs="Times New Roman"/>
          <w:sz w:val="28"/>
          <w:szCs w:val="28"/>
          <w:lang w:val="uk-UA"/>
        </w:rPr>
        <w:t>а»</w:t>
      </w:r>
      <w:r w:rsidR="00010B47" w:rsidRPr="002C43F4">
        <w:rPr>
          <w:rFonts w:ascii="Times New Roman" w:hAnsi="Times New Roman" w:cs="Times New Roman"/>
          <w:sz w:val="28"/>
          <w:szCs w:val="28"/>
          <w:lang w:val="uk-UA"/>
        </w:rPr>
        <w:t xml:space="preserve"> </w:t>
      </w:r>
      <w:r w:rsidR="00010B47">
        <w:rPr>
          <w:rFonts w:ascii="Times New Roman" w:hAnsi="Times New Roman" w:cs="Times New Roman"/>
          <w:sz w:val="28"/>
          <w:szCs w:val="28"/>
          <w:lang w:val="uk-UA"/>
        </w:rPr>
        <w:t xml:space="preserve">, ТОВ «РОМЕРМ», </w:t>
      </w:r>
      <w:r w:rsidR="00AA24E3" w:rsidRPr="002C43F4">
        <w:rPr>
          <w:rFonts w:ascii="Times New Roman" w:hAnsi="Times New Roman" w:cs="Times New Roman"/>
          <w:sz w:val="28"/>
          <w:szCs w:val="28"/>
          <w:lang w:val="uk-UA"/>
        </w:rPr>
        <w:t>15 агропідприємств, найбільші з них: ТОВ МВК «Єкатеринославський», ТОВ СГП «Чумаки», ПП «Перемога АВК», ТОВ «ВПК - АГРО», ТОВ «Агрополюс –Дніпро», СФГ «Катюша» та інші.</w:t>
      </w:r>
    </w:p>
    <w:p w:rsidR="00790A3C" w:rsidRPr="00D65B9E" w:rsidRDefault="00790A3C" w:rsidP="00AA24E3">
      <w:pPr>
        <w:spacing w:after="0"/>
        <w:ind w:firstLine="720"/>
        <w:jc w:val="both"/>
        <w:rPr>
          <w:rFonts w:ascii="Times New Roman" w:hAnsi="Times New Roman" w:cs="Times New Roman"/>
          <w:b/>
          <w:i/>
          <w:sz w:val="28"/>
          <w:szCs w:val="28"/>
          <w:lang w:val="uk-UA"/>
        </w:rPr>
      </w:pPr>
    </w:p>
    <w:p w:rsidR="00AA24E3" w:rsidRPr="002C43F4" w:rsidRDefault="00AA24E3" w:rsidP="00AA24E3">
      <w:pPr>
        <w:spacing w:after="0"/>
        <w:ind w:firstLine="720"/>
        <w:jc w:val="both"/>
        <w:rPr>
          <w:rFonts w:ascii="Times New Roman" w:hAnsi="Times New Roman" w:cs="Times New Roman"/>
          <w:b/>
          <w:i/>
          <w:sz w:val="28"/>
          <w:szCs w:val="28"/>
          <w:lang w:val="uk-UA"/>
        </w:rPr>
      </w:pPr>
      <w:r w:rsidRPr="002C43F4">
        <w:rPr>
          <w:rFonts w:ascii="Times New Roman" w:hAnsi="Times New Roman" w:cs="Times New Roman"/>
          <w:b/>
          <w:i/>
          <w:sz w:val="28"/>
          <w:szCs w:val="28"/>
          <w:lang w:val="uk-UA"/>
        </w:rPr>
        <w:t>2.3.3 Соціальна інфраструктура</w:t>
      </w:r>
    </w:p>
    <w:p w:rsidR="00AA24E3" w:rsidRPr="002C43F4" w:rsidRDefault="00AA24E3" w:rsidP="00AA24E3">
      <w:pPr>
        <w:spacing w:after="0"/>
        <w:ind w:firstLine="720"/>
        <w:jc w:val="both"/>
        <w:rPr>
          <w:rFonts w:ascii="Times New Roman" w:hAnsi="Times New Roman" w:cs="Times New Roman"/>
          <w:b/>
          <w:i/>
          <w:sz w:val="28"/>
          <w:szCs w:val="28"/>
          <w:lang w:val="uk-UA"/>
        </w:rPr>
      </w:pPr>
    </w:p>
    <w:p w:rsidR="00AA24E3" w:rsidRPr="002C43F4" w:rsidRDefault="00AA24E3" w:rsidP="00AA24E3">
      <w:pPr>
        <w:spacing w:after="0"/>
        <w:ind w:firstLine="720"/>
        <w:jc w:val="both"/>
        <w:rPr>
          <w:rFonts w:ascii="Times New Roman" w:hAnsi="Times New Roman" w:cs="Times New Roman"/>
          <w:b/>
          <w:sz w:val="28"/>
          <w:szCs w:val="28"/>
          <w:lang w:val="uk-UA"/>
        </w:rPr>
      </w:pPr>
      <w:r w:rsidRPr="000C4E6C">
        <w:rPr>
          <w:rFonts w:ascii="Times New Roman" w:hAnsi="Times New Roman" w:cs="Times New Roman"/>
          <w:b/>
          <w:sz w:val="28"/>
          <w:szCs w:val="28"/>
          <w:lang w:val="uk-UA"/>
        </w:rPr>
        <w:t>Освіта</w:t>
      </w:r>
    </w:p>
    <w:p w:rsidR="00AA24E3" w:rsidRPr="002C43F4" w:rsidRDefault="005700F2" w:rsidP="00AA24E3">
      <w:pPr>
        <w:spacing w:after="0"/>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В</w:t>
      </w:r>
      <w:r w:rsidR="00AA24E3" w:rsidRPr="002C43F4">
        <w:rPr>
          <w:rFonts w:ascii="Times New Roman" w:hAnsi="Times New Roman" w:cs="Times New Roman"/>
          <w:sz w:val="28"/>
          <w:szCs w:val="28"/>
          <w:lang w:val="uk-UA"/>
        </w:rPr>
        <w:t xml:space="preserve"> комунальн</w:t>
      </w:r>
      <w:r>
        <w:rPr>
          <w:rFonts w:ascii="Times New Roman" w:hAnsi="Times New Roman" w:cs="Times New Roman"/>
          <w:sz w:val="28"/>
          <w:szCs w:val="28"/>
          <w:lang w:val="uk-UA"/>
        </w:rPr>
        <w:t>ій</w:t>
      </w:r>
      <w:r w:rsidR="00AA24E3" w:rsidRPr="002C43F4">
        <w:rPr>
          <w:rFonts w:ascii="Times New Roman" w:hAnsi="Times New Roman" w:cs="Times New Roman"/>
          <w:sz w:val="28"/>
          <w:szCs w:val="28"/>
          <w:lang w:val="uk-UA"/>
        </w:rPr>
        <w:t xml:space="preserve"> власн</w:t>
      </w:r>
      <w:r w:rsidR="00952A30">
        <w:rPr>
          <w:rFonts w:ascii="Times New Roman" w:hAnsi="Times New Roman" w:cs="Times New Roman"/>
          <w:sz w:val="28"/>
          <w:szCs w:val="28"/>
          <w:lang w:val="uk-UA"/>
        </w:rPr>
        <w:t>о</w:t>
      </w:r>
      <w:r>
        <w:rPr>
          <w:rFonts w:ascii="Times New Roman" w:hAnsi="Times New Roman" w:cs="Times New Roman"/>
          <w:sz w:val="28"/>
          <w:szCs w:val="28"/>
          <w:lang w:val="uk-UA"/>
        </w:rPr>
        <w:t>сті</w:t>
      </w:r>
      <w:r w:rsidR="00AA24E3" w:rsidRPr="002C43F4">
        <w:rPr>
          <w:rFonts w:ascii="Times New Roman" w:hAnsi="Times New Roman" w:cs="Times New Roman"/>
          <w:sz w:val="28"/>
          <w:szCs w:val="28"/>
          <w:lang w:val="uk-UA"/>
        </w:rPr>
        <w:t xml:space="preserve"> Чумаківської </w:t>
      </w:r>
      <w:r w:rsidR="00AA24E3" w:rsidRPr="000C4E6C">
        <w:rPr>
          <w:rFonts w:ascii="Times New Roman" w:hAnsi="Times New Roman" w:cs="Times New Roman"/>
          <w:sz w:val="28"/>
          <w:szCs w:val="28"/>
          <w:lang w:val="uk-UA"/>
        </w:rPr>
        <w:t>ТГ</w:t>
      </w:r>
      <w:r w:rsidR="00AA24E3" w:rsidRPr="002C43F4">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знаходяться </w:t>
      </w:r>
      <w:r w:rsidR="00AA24E3" w:rsidRPr="002C43F4">
        <w:rPr>
          <w:rFonts w:ascii="Times New Roman" w:hAnsi="Times New Roman" w:cs="Times New Roman"/>
          <w:sz w:val="28"/>
          <w:szCs w:val="28"/>
          <w:lang w:val="uk-UA"/>
        </w:rPr>
        <w:t xml:space="preserve"> </w:t>
      </w:r>
      <w:r>
        <w:rPr>
          <w:rFonts w:ascii="Times New Roman" w:hAnsi="Times New Roman" w:cs="Times New Roman"/>
          <w:sz w:val="28"/>
          <w:szCs w:val="28"/>
          <w:lang w:val="uk-UA"/>
        </w:rPr>
        <w:t>3</w:t>
      </w:r>
      <w:r w:rsidR="00AA24E3" w:rsidRPr="002C43F4">
        <w:rPr>
          <w:rFonts w:ascii="Times New Roman" w:hAnsi="Times New Roman" w:cs="Times New Roman"/>
          <w:sz w:val="28"/>
          <w:szCs w:val="28"/>
          <w:lang w:val="uk-UA"/>
        </w:rPr>
        <w:t xml:space="preserve"> </w:t>
      </w:r>
      <w:r>
        <w:rPr>
          <w:rFonts w:ascii="Times New Roman" w:hAnsi="Times New Roman" w:cs="Times New Roman"/>
          <w:sz w:val="28"/>
          <w:szCs w:val="28"/>
          <w:lang w:val="uk-UA"/>
        </w:rPr>
        <w:t>зак</w:t>
      </w:r>
      <w:r w:rsidR="0047498E">
        <w:rPr>
          <w:rFonts w:ascii="Times New Roman" w:hAnsi="Times New Roman" w:cs="Times New Roman"/>
          <w:sz w:val="28"/>
          <w:szCs w:val="28"/>
          <w:lang w:val="uk-UA"/>
        </w:rPr>
        <w:t>лади загальної середньої освіти</w:t>
      </w:r>
      <w:r>
        <w:rPr>
          <w:rFonts w:ascii="Times New Roman" w:hAnsi="Times New Roman" w:cs="Times New Roman"/>
          <w:sz w:val="28"/>
          <w:szCs w:val="28"/>
          <w:lang w:val="uk-UA"/>
        </w:rPr>
        <w:t xml:space="preserve">, </w:t>
      </w:r>
      <w:r w:rsidR="0047498E">
        <w:rPr>
          <w:rFonts w:ascii="Times New Roman" w:hAnsi="Times New Roman" w:cs="Times New Roman"/>
          <w:sz w:val="28"/>
          <w:szCs w:val="28"/>
          <w:lang w:val="uk-UA"/>
        </w:rPr>
        <w:t xml:space="preserve"> в тому </w:t>
      </w:r>
      <w:r>
        <w:rPr>
          <w:rFonts w:ascii="Times New Roman" w:hAnsi="Times New Roman" w:cs="Times New Roman"/>
          <w:sz w:val="28"/>
          <w:szCs w:val="28"/>
          <w:lang w:val="uk-UA"/>
        </w:rPr>
        <w:t>Чумаківськ</w:t>
      </w:r>
      <w:r w:rsidR="00952A30">
        <w:rPr>
          <w:rFonts w:ascii="Times New Roman" w:hAnsi="Times New Roman" w:cs="Times New Roman"/>
          <w:sz w:val="28"/>
          <w:szCs w:val="28"/>
          <w:lang w:val="uk-UA"/>
        </w:rPr>
        <w:t xml:space="preserve">ий, </w:t>
      </w:r>
      <w:r>
        <w:rPr>
          <w:rFonts w:ascii="Times New Roman" w:hAnsi="Times New Roman" w:cs="Times New Roman"/>
          <w:sz w:val="28"/>
          <w:szCs w:val="28"/>
          <w:lang w:val="uk-UA"/>
        </w:rPr>
        <w:t>Зорянськ</w:t>
      </w:r>
      <w:r w:rsidR="00952A30">
        <w:rPr>
          <w:rFonts w:ascii="Times New Roman" w:hAnsi="Times New Roman" w:cs="Times New Roman"/>
          <w:sz w:val="28"/>
          <w:szCs w:val="28"/>
          <w:lang w:val="uk-UA"/>
        </w:rPr>
        <w:t>ий</w:t>
      </w:r>
      <w:r>
        <w:rPr>
          <w:rFonts w:ascii="Times New Roman" w:hAnsi="Times New Roman" w:cs="Times New Roman"/>
          <w:sz w:val="28"/>
          <w:szCs w:val="28"/>
          <w:lang w:val="uk-UA"/>
        </w:rPr>
        <w:t xml:space="preserve"> </w:t>
      </w:r>
      <w:r w:rsidR="00AA24E3" w:rsidRPr="002C43F4">
        <w:rPr>
          <w:rFonts w:ascii="Times New Roman" w:hAnsi="Times New Roman" w:cs="Times New Roman"/>
          <w:sz w:val="28"/>
          <w:szCs w:val="28"/>
          <w:lang w:val="uk-UA"/>
        </w:rPr>
        <w:t xml:space="preserve"> </w:t>
      </w:r>
      <w:r w:rsidR="000263FF">
        <w:rPr>
          <w:rFonts w:ascii="Times New Roman" w:hAnsi="Times New Roman" w:cs="Times New Roman"/>
          <w:sz w:val="28"/>
          <w:szCs w:val="28"/>
          <w:lang w:val="uk-UA"/>
        </w:rPr>
        <w:t xml:space="preserve">ліцеї </w:t>
      </w:r>
      <w:r w:rsidR="00952A30">
        <w:rPr>
          <w:rFonts w:ascii="Times New Roman" w:hAnsi="Times New Roman" w:cs="Times New Roman"/>
          <w:sz w:val="28"/>
          <w:szCs w:val="28"/>
          <w:lang w:val="uk-UA"/>
        </w:rPr>
        <w:t xml:space="preserve">та </w:t>
      </w:r>
      <w:r w:rsidR="00AA24E3" w:rsidRPr="002C43F4">
        <w:rPr>
          <w:rFonts w:ascii="Times New Roman" w:hAnsi="Times New Roman" w:cs="Times New Roman"/>
          <w:sz w:val="28"/>
          <w:szCs w:val="28"/>
          <w:lang w:val="uk-UA"/>
        </w:rPr>
        <w:t>Приютськ</w:t>
      </w:r>
      <w:r w:rsidR="000263FF">
        <w:rPr>
          <w:rFonts w:ascii="Times New Roman" w:hAnsi="Times New Roman" w:cs="Times New Roman"/>
          <w:sz w:val="28"/>
          <w:szCs w:val="28"/>
          <w:lang w:val="uk-UA"/>
        </w:rPr>
        <w:t>а гімназія.</w:t>
      </w:r>
      <w:r w:rsidR="00AA24E3" w:rsidRPr="002C43F4">
        <w:rPr>
          <w:rFonts w:ascii="Times New Roman" w:hAnsi="Times New Roman" w:cs="Times New Roman"/>
          <w:sz w:val="28"/>
          <w:szCs w:val="28"/>
          <w:lang w:val="uk-UA"/>
        </w:rPr>
        <w:t xml:space="preserve"> </w:t>
      </w:r>
      <w:r w:rsidR="00952A30">
        <w:rPr>
          <w:rFonts w:ascii="Times New Roman" w:hAnsi="Times New Roman" w:cs="Times New Roman"/>
          <w:sz w:val="28"/>
          <w:szCs w:val="28"/>
          <w:lang w:val="uk-UA"/>
        </w:rPr>
        <w:t xml:space="preserve">                                 </w:t>
      </w:r>
      <w:r w:rsidR="00AA24E3" w:rsidRPr="002C43F4">
        <w:rPr>
          <w:rFonts w:ascii="Times New Roman" w:hAnsi="Times New Roman" w:cs="Times New Roman"/>
          <w:sz w:val="28"/>
          <w:szCs w:val="28"/>
          <w:lang w:val="uk-UA"/>
        </w:rPr>
        <w:t xml:space="preserve"> Крім того в комунальній власності громади перебува</w:t>
      </w:r>
      <w:r w:rsidR="000263FF">
        <w:rPr>
          <w:rFonts w:ascii="Times New Roman" w:hAnsi="Times New Roman" w:cs="Times New Roman"/>
          <w:sz w:val="28"/>
          <w:szCs w:val="28"/>
          <w:lang w:val="uk-UA"/>
        </w:rPr>
        <w:t>ють два</w:t>
      </w:r>
      <w:r w:rsidR="00AA24E3" w:rsidRPr="002C43F4">
        <w:rPr>
          <w:rFonts w:ascii="Times New Roman" w:hAnsi="Times New Roman" w:cs="Times New Roman"/>
          <w:sz w:val="28"/>
          <w:szCs w:val="28"/>
          <w:lang w:val="uk-UA"/>
        </w:rPr>
        <w:t xml:space="preserve"> </w:t>
      </w:r>
      <w:r w:rsidR="000C4E6C">
        <w:rPr>
          <w:rFonts w:ascii="Times New Roman" w:hAnsi="Times New Roman" w:cs="Times New Roman"/>
          <w:sz w:val="28"/>
          <w:szCs w:val="28"/>
          <w:lang w:val="uk-UA"/>
        </w:rPr>
        <w:t xml:space="preserve">дошкільні </w:t>
      </w:r>
      <w:r w:rsidR="008F076D">
        <w:rPr>
          <w:rFonts w:ascii="Times New Roman" w:hAnsi="Times New Roman" w:cs="Times New Roman"/>
          <w:sz w:val="28"/>
          <w:szCs w:val="28"/>
          <w:lang w:val="uk-UA"/>
        </w:rPr>
        <w:t>заклади освіти</w:t>
      </w:r>
      <w:r w:rsidR="00952A30">
        <w:rPr>
          <w:rFonts w:ascii="Times New Roman" w:hAnsi="Times New Roman" w:cs="Times New Roman"/>
          <w:sz w:val="28"/>
          <w:szCs w:val="28"/>
          <w:lang w:val="uk-UA"/>
        </w:rPr>
        <w:t xml:space="preserve"> «Буратіно» в с. Чумаки на 120 дітей (з однією групою</w:t>
      </w:r>
      <w:r w:rsidR="000263FF">
        <w:rPr>
          <w:rFonts w:ascii="Times New Roman" w:hAnsi="Times New Roman" w:cs="Times New Roman"/>
          <w:sz w:val="28"/>
          <w:szCs w:val="28"/>
          <w:lang w:val="uk-UA"/>
        </w:rPr>
        <w:t xml:space="preserve"> в с. Зоря)</w:t>
      </w:r>
      <w:r w:rsidR="00952A30">
        <w:rPr>
          <w:rFonts w:ascii="Times New Roman" w:hAnsi="Times New Roman" w:cs="Times New Roman"/>
          <w:sz w:val="28"/>
          <w:szCs w:val="28"/>
          <w:lang w:val="uk-UA"/>
        </w:rPr>
        <w:t xml:space="preserve">  та  «Мальвіна» в </w:t>
      </w:r>
      <w:r w:rsidR="008F076D">
        <w:rPr>
          <w:rFonts w:ascii="Times New Roman" w:hAnsi="Times New Roman" w:cs="Times New Roman"/>
          <w:sz w:val="28"/>
          <w:szCs w:val="28"/>
          <w:lang w:val="uk-UA"/>
        </w:rPr>
        <w:t xml:space="preserve">                            </w:t>
      </w:r>
      <w:r w:rsidR="00952A30">
        <w:rPr>
          <w:rFonts w:ascii="Times New Roman" w:hAnsi="Times New Roman" w:cs="Times New Roman"/>
          <w:sz w:val="28"/>
          <w:szCs w:val="28"/>
          <w:lang w:val="uk-UA"/>
        </w:rPr>
        <w:t>с. Маївка.</w:t>
      </w:r>
    </w:p>
    <w:p w:rsidR="00952A30" w:rsidRDefault="00952A30" w:rsidP="00824306">
      <w:pPr>
        <w:spacing w:after="0"/>
        <w:ind w:firstLine="720"/>
        <w:jc w:val="right"/>
        <w:rPr>
          <w:rFonts w:ascii="Times New Roman" w:hAnsi="Times New Roman" w:cs="Times New Roman"/>
          <w:i/>
          <w:sz w:val="28"/>
          <w:szCs w:val="28"/>
          <w:lang w:val="uk-UA"/>
        </w:rPr>
      </w:pPr>
    </w:p>
    <w:p w:rsidR="00AB73FC" w:rsidRDefault="00AB73FC" w:rsidP="00824306">
      <w:pPr>
        <w:spacing w:after="0"/>
        <w:ind w:firstLine="720"/>
        <w:jc w:val="right"/>
        <w:rPr>
          <w:rFonts w:ascii="Times New Roman" w:hAnsi="Times New Roman" w:cs="Times New Roman"/>
          <w:i/>
          <w:sz w:val="28"/>
          <w:szCs w:val="28"/>
          <w:lang w:val="uk-UA"/>
        </w:rPr>
      </w:pPr>
    </w:p>
    <w:p w:rsidR="00952A30" w:rsidRDefault="00952A30" w:rsidP="00824306">
      <w:pPr>
        <w:spacing w:after="0"/>
        <w:ind w:firstLine="720"/>
        <w:jc w:val="right"/>
        <w:rPr>
          <w:rFonts w:ascii="Times New Roman" w:hAnsi="Times New Roman" w:cs="Times New Roman"/>
          <w:i/>
          <w:sz w:val="28"/>
          <w:szCs w:val="28"/>
          <w:lang w:val="uk-UA"/>
        </w:rPr>
      </w:pPr>
    </w:p>
    <w:p w:rsidR="00AA24E3" w:rsidRPr="00C53B10" w:rsidRDefault="00AA24E3" w:rsidP="00AA24E3">
      <w:pPr>
        <w:spacing w:after="0"/>
        <w:jc w:val="center"/>
        <w:rPr>
          <w:rFonts w:ascii="Times New Roman" w:hAnsi="Times New Roman" w:cs="Times New Roman"/>
          <w:b/>
          <w:sz w:val="28"/>
          <w:szCs w:val="28"/>
          <w:lang w:val="uk-UA"/>
        </w:rPr>
      </w:pPr>
      <w:r w:rsidRPr="00C53B10">
        <w:rPr>
          <w:rFonts w:ascii="Times New Roman" w:hAnsi="Times New Roman" w:cs="Times New Roman"/>
          <w:b/>
          <w:sz w:val="28"/>
          <w:szCs w:val="28"/>
          <w:lang w:val="uk-UA"/>
        </w:rPr>
        <w:lastRenderedPageBreak/>
        <w:t>Інформація</w:t>
      </w:r>
    </w:p>
    <w:p w:rsidR="00AB3B62" w:rsidRPr="00C53B10" w:rsidRDefault="00AA24E3" w:rsidP="00AA24E3">
      <w:pPr>
        <w:spacing w:after="0"/>
        <w:jc w:val="center"/>
        <w:rPr>
          <w:rFonts w:ascii="Times New Roman" w:hAnsi="Times New Roman" w:cs="Times New Roman"/>
          <w:b/>
          <w:sz w:val="28"/>
          <w:szCs w:val="28"/>
          <w:lang w:val="uk-UA"/>
        </w:rPr>
      </w:pPr>
      <w:r w:rsidRPr="00C53B10">
        <w:rPr>
          <w:rFonts w:ascii="Times New Roman" w:hAnsi="Times New Roman" w:cs="Times New Roman"/>
          <w:b/>
          <w:sz w:val="28"/>
          <w:szCs w:val="28"/>
          <w:lang w:val="uk-UA"/>
        </w:rPr>
        <w:t xml:space="preserve">по загальноосвітніх навчальних закладах </w:t>
      </w:r>
      <w:r w:rsidRPr="00391736">
        <w:rPr>
          <w:rFonts w:ascii="Times New Roman" w:hAnsi="Times New Roman" w:cs="Times New Roman"/>
          <w:b/>
          <w:sz w:val="28"/>
          <w:szCs w:val="28"/>
          <w:lang w:val="uk-UA"/>
        </w:rPr>
        <w:t>Чумаківської ТГ</w:t>
      </w:r>
      <w:r w:rsidRPr="00C53B10">
        <w:rPr>
          <w:rFonts w:ascii="Times New Roman" w:hAnsi="Times New Roman" w:cs="Times New Roman"/>
          <w:b/>
          <w:sz w:val="28"/>
          <w:szCs w:val="28"/>
          <w:lang w:val="uk-UA"/>
        </w:rPr>
        <w:t xml:space="preserve"> </w:t>
      </w:r>
    </w:p>
    <w:p w:rsidR="00AB3B62" w:rsidRDefault="00AA24E3" w:rsidP="00ED325E">
      <w:pPr>
        <w:spacing w:after="0"/>
        <w:jc w:val="center"/>
        <w:rPr>
          <w:rFonts w:ascii="Times New Roman" w:hAnsi="Times New Roman" w:cs="Times New Roman"/>
          <w:b/>
          <w:sz w:val="28"/>
          <w:szCs w:val="28"/>
          <w:lang w:val="uk-UA"/>
        </w:rPr>
      </w:pPr>
      <w:r w:rsidRPr="00C53B10">
        <w:rPr>
          <w:rFonts w:ascii="Times New Roman" w:hAnsi="Times New Roman" w:cs="Times New Roman"/>
          <w:b/>
          <w:sz w:val="28"/>
          <w:szCs w:val="28"/>
          <w:lang w:val="uk-UA"/>
        </w:rPr>
        <w:t xml:space="preserve">станом на </w:t>
      </w:r>
      <w:r w:rsidR="00C53B10" w:rsidRPr="00C53B10">
        <w:rPr>
          <w:rFonts w:ascii="Times New Roman" w:hAnsi="Times New Roman" w:cs="Times New Roman"/>
          <w:b/>
          <w:sz w:val="28"/>
          <w:szCs w:val="28"/>
          <w:lang w:val="uk-UA"/>
        </w:rPr>
        <w:t>01 січня</w:t>
      </w:r>
      <w:r w:rsidR="00AB3B62" w:rsidRPr="00C53B10">
        <w:rPr>
          <w:rFonts w:ascii="Times New Roman" w:hAnsi="Times New Roman" w:cs="Times New Roman"/>
          <w:b/>
          <w:sz w:val="28"/>
          <w:szCs w:val="28"/>
          <w:lang w:val="uk-UA"/>
        </w:rPr>
        <w:t xml:space="preserve"> </w:t>
      </w:r>
      <w:r w:rsidRPr="00C53B10">
        <w:rPr>
          <w:rFonts w:ascii="Times New Roman" w:hAnsi="Times New Roman" w:cs="Times New Roman"/>
          <w:b/>
          <w:sz w:val="28"/>
          <w:szCs w:val="28"/>
          <w:lang w:val="uk-UA"/>
        </w:rPr>
        <w:t>20</w:t>
      </w:r>
      <w:r w:rsidR="00C53B10" w:rsidRPr="00C53B10">
        <w:rPr>
          <w:rFonts w:ascii="Times New Roman" w:hAnsi="Times New Roman" w:cs="Times New Roman"/>
          <w:b/>
          <w:sz w:val="28"/>
          <w:szCs w:val="28"/>
          <w:lang w:val="uk-UA"/>
        </w:rPr>
        <w:t>21</w:t>
      </w:r>
      <w:r w:rsidR="00AB3B62" w:rsidRPr="00C53B10">
        <w:rPr>
          <w:rFonts w:ascii="Times New Roman" w:hAnsi="Times New Roman" w:cs="Times New Roman"/>
          <w:b/>
          <w:sz w:val="28"/>
          <w:szCs w:val="28"/>
          <w:lang w:val="uk-UA"/>
        </w:rPr>
        <w:t xml:space="preserve"> року</w:t>
      </w:r>
    </w:p>
    <w:p w:rsidR="00811F92" w:rsidRPr="002C43F4" w:rsidRDefault="00811F92" w:rsidP="00811F92">
      <w:pPr>
        <w:spacing w:after="0"/>
        <w:ind w:firstLine="720"/>
        <w:jc w:val="right"/>
        <w:rPr>
          <w:rFonts w:ascii="Times New Roman" w:hAnsi="Times New Roman" w:cs="Times New Roman"/>
          <w:sz w:val="28"/>
          <w:szCs w:val="28"/>
          <w:lang w:val="uk-UA"/>
        </w:rPr>
      </w:pPr>
      <w:r w:rsidRPr="002C43F4">
        <w:rPr>
          <w:rFonts w:ascii="Times New Roman" w:hAnsi="Times New Roman" w:cs="Times New Roman"/>
          <w:i/>
          <w:sz w:val="28"/>
          <w:szCs w:val="28"/>
          <w:lang w:val="uk-UA"/>
        </w:rPr>
        <w:t>Таблиця 2</w:t>
      </w:r>
    </w:p>
    <w:tbl>
      <w:tblPr>
        <w:tblStyle w:val="a8"/>
        <w:tblW w:w="10060" w:type="dxa"/>
        <w:tblLook w:val="04A0" w:firstRow="1" w:lastRow="0" w:firstColumn="1" w:lastColumn="0" w:noHBand="0" w:noVBand="1"/>
      </w:tblPr>
      <w:tblGrid>
        <w:gridCol w:w="4375"/>
        <w:gridCol w:w="1574"/>
        <w:gridCol w:w="1134"/>
        <w:gridCol w:w="1276"/>
        <w:gridCol w:w="1701"/>
      </w:tblGrid>
      <w:tr w:rsidR="00AB3B62" w:rsidRPr="002C43F4" w:rsidTr="00770952">
        <w:trPr>
          <w:trHeight w:val="677"/>
        </w:trPr>
        <w:tc>
          <w:tcPr>
            <w:tcW w:w="4375" w:type="dxa"/>
            <w:vMerge w:val="restart"/>
            <w:shd w:val="clear" w:color="auto" w:fill="auto"/>
            <w:vAlign w:val="center"/>
          </w:tcPr>
          <w:p w:rsidR="00AB3B62" w:rsidRPr="002C43F4" w:rsidRDefault="00AB3B62" w:rsidP="00AB3B62">
            <w:pPr>
              <w:jc w:val="center"/>
              <w:rPr>
                <w:rFonts w:ascii="Times New Roman" w:hAnsi="Times New Roman" w:cs="Times New Roman"/>
                <w:sz w:val="24"/>
                <w:szCs w:val="24"/>
                <w:lang w:val="uk-UA"/>
              </w:rPr>
            </w:pPr>
            <w:r w:rsidRPr="002C43F4">
              <w:rPr>
                <w:rFonts w:ascii="Times New Roman" w:hAnsi="Times New Roman" w:cs="Times New Roman"/>
                <w:sz w:val="24"/>
                <w:szCs w:val="24"/>
                <w:lang w:val="uk-UA"/>
              </w:rPr>
              <w:t>Показники</w:t>
            </w:r>
          </w:p>
        </w:tc>
        <w:tc>
          <w:tcPr>
            <w:tcW w:w="3984" w:type="dxa"/>
            <w:gridSpan w:val="3"/>
            <w:shd w:val="clear" w:color="auto" w:fill="auto"/>
            <w:vAlign w:val="center"/>
          </w:tcPr>
          <w:p w:rsidR="00AB3B62" w:rsidRPr="002C43F4" w:rsidRDefault="00AB3B62" w:rsidP="00AB3B62">
            <w:pPr>
              <w:jc w:val="center"/>
              <w:rPr>
                <w:rFonts w:ascii="Times New Roman" w:hAnsi="Times New Roman" w:cs="Times New Roman"/>
                <w:sz w:val="24"/>
                <w:szCs w:val="24"/>
                <w:lang w:val="uk-UA"/>
              </w:rPr>
            </w:pPr>
            <w:r w:rsidRPr="002C43F4">
              <w:rPr>
                <w:rFonts w:ascii="Times New Roman" w:hAnsi="Times New Roman" w:cs="Times New Roman"/>
                <w:sz w:val="24"/>
                <w:szCs w:val="24"/>
                <w:lang w:val="uk-UA"/>
              </w:rPr>
              <w:t>Населені пункти, які ввійшли до складу Чумаківської ОТГ</w:t>
            </w:r>
          </w:p>
        </w:tc>
        <w:tc>
          <w:tcPr>
            <w:tcW w:w="1701" w:type="dxa"/>
            <w:vMerge w:val="restart"/>
            <w:shd w:val="clear" w:color="auto" w:fill="auto"/>
            <w:vAlign w:val="center"/>
          </w:tcPr>
          <w:p w:rsidR="00AB3B62" w:rsidRPr="002C43F4" w:rsidRDefault="00AB3B62" w:rsidP="00AB3B62">
            <w:pPr>
              <w:jc w:val="center"/>
              <w:rPr>
                <w:rFonts w:ascii="Times New Roman" w:hAnsi="Times New Roman" w:cs="Times New Roman"/>
                <w:sz w:val="24"/>
                <w:szCs w:val="24"/>
                <w:lang w:val="uk-UA"/>
              </w:rPr>
            </w:pPr>
            <w:r w:rsidRPr="002C43F4">
              <w:rPr>
                <w:rFonts w:ascii="Times New Roman" w:hAnsi="Times New Roman" w:cs="Times New Roman"/>
                <w:sz w:val="24"/>
                <w:szCs w:val="24"/>
                <w:lang w:val="uk-UA"/>
              </w:rPr>
              <w:t>РАЗОМ</w:t>
            </w:r>
          </w:p>
        </w:tc>
      </w:tr>
      <w:tr w:rsidR="00AB3B62" w:rsidRPr="002C43F4" w:rsidTr="00770952">
        <w:tc>
          <w:tcPr>
            <w:tcW w:w="4375" w:type="dxa"/>
            <w:vMerge/>
            <w:vAlign w:val="center"/>
          </w:tcPr>
          <w:p w:rsidR="00AB3B62" w:rsidRPr="002C43F4" w:rsidRDefault="00AB3B62" w:rsidP="00AB3B62">
            <w:pPr>
              <w:jc w:val="center"/>
              <w:rPr>
                <w:rFonts w:ascii="Times New Roman" w:hAnsi="Times New Roman" w:cs="Times New Roman"/>
                <w:sz w:val="24"/>
                <w:szCs w:val="24"/>
                <w:lang w:val="uk-UA"/>
              </w:rPr>
            </w:pPr>
          </w:p>
        </w:tc>
        <w:tc>
          <w:tcPr>
            <w:tcW w:w="1574" w:type="dxa"/>
            <w:vAlign w:val="center"/>
          </w:tcPr>
          <w:p w:rsidR="00AB3B62" w:rsidRPr="002C43F4" w:rsidRDefault="00AB3B62" w:rsidP="00AB3B62">
            <w:pPr>
              <w:jc w:val="center"/>
              <w:rPr>
                <w:rFonts w:ascii="Times New Roman" w:hAnsi="Times New Roman" w:cs="Times New Roman"/>
                <w:sz w:val="24"/>
                <w:szCs w:val="24"/>
                <w:lang w:val="uk-UA"/>
              </w:rPr>
            </w:pPr>
            <w:r w:rsidRPr="002C43F4">
              <w:rPr>
                <w:rFonts w:ascii="Times New Roman" w:hAnsi="Times New Roman" w:cs="Times New Roman"/>
                <w:sz w:val="24"/>
                <w:szCs w:val="24"/>
                <w:lang w:val="uk-UA"/>
              </w:rPr>
              <w:t>с. Чумаки</w:t>
            </w:r>
          </w:p>
        </w:tc>
        <w:tc>
          <w:tcPr>
            <w:tcW w:w="1134" w:type="dxa"/>
            <w:vAlign w:val="center"/>
          </w:tcPr>
          <w:p w:rsidR="00AB3B62" w:rsidRPr="002C43F4" w:rsidRDefault="00AB3B62" w:rsidP="00AB3B62">
            <w:pPr>
              <w:jc w:val="center"/>
              <w:rPr>
                <w:rFonts w:ascii="Times New Roman" w:hAnsi="Times New Roman" w:cs="Times New Roman"/>
                <w:sz w:val="24"/>
                <w:szCs w:val="24"/>
                <w:lang w:val="uk-UA"/>
              </w:rPr>
            </w:pPr>
            <w:r w:rsidRPr="002C43F4">
              <w:rPr>
                <w:rFonts w:ascii="Times New Roman" w:hAnsi="Times New Roman" w:cs="Times New Roman"/>
                <w:sz w:val="24"/>
                <w:szCs w:val="24"/>
                <w:lang w:val="uk-UA"/>
              </w:rPr>
              <w:t>с. Зоря</w:t>
            </w:r>
          </w:p>
        </w:tc>
        <w:tc>
          <w:tcPr>
            <w:tcW w:w="1276" w:type="dxa"/>
            <w:vAlign w:val="center"/>
          </w:tcPr>
          <w:p w:rsidR="00AB3B62" w:rsidRPr="002C43F4" w:rsidRDefault="00AB3B62" w:rsidP="00AB3B62">
            <w:pPr>
              <w:jc w:val="center"/>
              <w:rPr>
                <w:rFonts w:ascii="Times New Roman" w:hAnsi="Times New Roman" w:cs="Times New Roman"/>
                <w:sz w:val="24"/>
                <w:szCs w:val="24"/>
                <w:lang w:val="uk-UA"/>
              </w:rPr>
            </w:pPr>
            <w:r w:rsidRPr="002C43F4">
              <w:rPr>
                <w:rFonts w:ascii="Times New Roman" w:hAnsi="Times New Roman" w:cs="Times New Roman"/>
                <w:sz w:val="24"/>
                <w:szCs w:val="24"/>
                <w:lang w:val="uk-UA"/>
              </w:rPr>
              <w:t>с. Приют</w:t>
            </w:r>
          </w:p>
        </w:tc>
        <w:tc>
          <w:tcPr>
            <w:tcW w:w="1701" w:type="dxa"/>
            <w:vMerge/>
          </w:tcPr>
          <w:p w:rsidR="00AB3B62" w:rsidRPr="002C43F4" w:rsidRDefault="00AB3B62" w:rsidP="00ED325E">
            <w:pPr>
              <w:rPr>
                <w:rFonts w:ascii="Times New Roman" w:hAnsi="Times New Roman" w:cs="Times New Roman"/>
                <w:sz w:val="24"/>
                <w:szCs w:val="24"/>
                <w:lang w:val="uk-UA"/>
              </w:rPr>
            </w:pPr>
          </w:p>
        </w:tc>
      </w:tr>
      <w:tr w:rsidR="00AB3B62" w:rsidRPr="002C43F4" w:rsidTr="00770952">
        <w:tc>
          <w:tcPr>
            <w:tcW w:w="4375" w:type="dxa"/>
          </w:tcPr>
          <w:p w:rsidR="00AB3B62" w:rsidRPr="002C43F4" w:rsidRDefault="00AB3B62" w:rsidP="00ED325E">
            <w:pPr>
              <w:pStyle w:val="TableParagraph"/>
              <w:spacing w:line="265" w:lineRule="exact"/>
              <w:ind w:left="107"/>
              <w:jc w:val="both"/>
              <w:rPr>
                <w:sz w:val="24"/>
                <w:lang w:val="uk-UA"/>
              </w:rPr>
            </w:pPr>
            <w:r w:rsidRPr="002C43F4">
              <w:rPr>
                <w:sz w:val="24"/>
                <w:lang w:val="uk-UA"/>
              </w:rPr>
              <w:t>1.Кількість загальноосвітніх</w:t>
            </w:r>
          </w:p>
          <w:p w:rsidR="00AB3B62" w:rsidRPr="002C43F4" w:rsidRDefault="00AB3B62" w:rsidP="00ED325E">
            <w:pPr>
              <w:pStyle w:val="TableParagraph"/>
              <w:tabs>
                <w:tab w:val="left" w:pos="2213"/>
              </w:tabs>
              <w:spacing w:line="270" w:lineRule="atLeast"/>
              <w:ind w:left="107" w:right="101"/>
              <w:jc w:val="both"/>
              <w:rPr>
                <w:sz w:val="24"/>
                <w:lang w:val="uk-UA"/>
              </w:rPr>
            </w:pPr>
            <w:r w:rsidRPr="002C43F4">
              <w:rPr>
                <w:sz w:val="24"/>
                <w:lang w:val="uk-UA"/>
              </w:rPr>
              <w:t xml:space="preserve">навчальних </w:t>
            </w:r>
            <w:r w:rsidRPr="002C43F4">
              <w:rPr>
                <w:spacing w:val="-3"/>
                <w:sz w:val="24"/>
                <w:lang w:val="uk-UA"/>
              </w:rPr>
              <w:t xml:space="preserve">закладів, </w:t>
            </w:r>
            <w:r w:rsidRPr="002C43F4">
              <w:rPr>
                <w:sz w:val="24"/>
                <w:lang w:val="uk-UA"/>
              </w:rPr>
              <w:t>одиниць</w:t>
            </w:r>
          </w:p>
        </w:tc>
        <w:tc>
          <w:tcPr>
            <w:tcW w:w="1574" w:type="dxa"/>
            <w:vAlign w:val="center"/>
          </w:tcPr>
          <w:p w:rsidR="00AB3B62" w:rsidRPr="002C43F4" w:rsidRDefault="00AB3B62" w:rsidP="00AB3B62">
            <w:pPr>
              <w:jc w:val="center"/>
              <w:rPr>
                <w:rFonts w:ascii="Times New Roman" w:hAnsi="Times New Roman" w:cs="Times New Roman"/>
                <w:sz w:val="24"/>
                <w:szCs w:val="24"/>
                <w:lang w:val="uk-UA"/>
              </w:rPr>
            </w:pPr>
            <w:r w:rsidRPr="002C43F4">
              <w:rPr>
                <w:rFonts w:ascii="Times New Roman" w:hAnsi="Times New Roman" w:cs="Times New Roman"/>
                <w:sz w:val="24"/>
                <w:szCs w:val="24"/>
                <w:lang w:val="uk-UA"/>
              </w:rPr>
              <w:t>1</w:t>
            </w:r>
          </w:p>
        </w:tc>
        <w:tc>
          <w:tcPr>
            <w:tcW w:w="1134" w:type="dxa"/>
            <w:vAlign w:val="center"/>
          </w:tcPr>
          <w:p w:rsidR="00AB3B62" w:rsidRPr="002C43F4" w:rsidRDefault="00AB3B62" w:rsidP="00AB3B62">
            <w:pPr>
              <w:jc w:val="center"/>
              <w:rPr>
                <w:rFonts w:ascii="Times New Roman" w:hAnsi="Times New Roman" w:cs="Times New Roman"/>
                <w:sz w:val="24"/>
                <w:szCs w:val="24"/>
                <w:lang w:val="uk-UA"/>
              </w:rPr>
            </w:pPr>
            <w:r w:rsidRPr="002C43F4">
              <w:rPr>
                <w:rFonts w:ascii="Times New Roman" w:hAnsi="Times New Roman" w:cs="Times New Roman"/>
                <w:sz w:val="24"/>
                <w:szCs w:val="24"/>
                <w:lang w:val="uk-UA"/>
              </w:rPr>
              <w:t>1</w:t>
            </w:r>
          </w:p>
        </w:tc>
        <w:tc>
          <w:tcPr>
            <w:tcW w:w="1276" w:type="dxa"/>
            <w:vAlign w:val="center"/>
          </w:tcPr>
          <w:p w:rsidR="00AB3B62" w:rsidRPr="002C43F4" w:rsidRDefault="00AB3B62" w:rsidP="00AB3B62">
            <w:pPr>
              <w:jc w:val="center"/>
              <w:rPr>
                <w:rFonts w:ascii="Times New Roman" w:hAnsi="Times New Roman" w:cs="Times New Roman"/>
                <w:sz w:val="24"/>
                <w:szCs w:val="24"/>
                <w:lang w:val="uk-UA"/>
              </w:rPr>
            </w:pPr>
            <w:r w:rsidRPr="002C43F4">
              <w:rPr>
                <w:rFonts w:ascii="Times New Roman" w:hAnsi="Times New Roman" w:cs="Times New Roman"/>
                <w:sz w:val="24"/>
                <w:szCs w:val="24"/>
                <w:lang w:val="uk-UA"/>
              </w:rPr>
              <w:t>1</w:t>
            </w:r>
          </w:p>
        </w:tc>
        <w:tc>
          <w:tcPr>
            <w:tcW w:w="1701" w:type="dxa"/>
            <w:vAlign w:val="center"/>
          </w:tcPr>
          <w:p w:rsidR="00AB3B62" w:rsidRPr="002C43F4" w:rsidRDefault="00AB3B62" w:rsidP="00AB3B62">
            <w:pPr>
              <w:jc w:val="center"/>
              <w:rPr>
                <w:rFonts w:ascii="Times New Roman" w:hAnsi="Times New Roman" w:cs="Times New Roman"/>
                <w:sz w:val="24"/>
                <w:szCs w:val="24"/>
                <w:lang w:val="uk-UA"/>
              </w:rPr>
            </w:pPr>
            <w:r w:rsidRPr="002C43F4">
              <w:rPr>
                <w:rFonts w:ascii="Times New Roman" w:hAnsi="Times New Roman" w:cs="Times New Roman"/>
                <w:sz w:val="24"/>
                <w:szCs w:val="24"/>
                <w:lang w:val="uk-UA"/>
              </w:rPr>
              <w:t>3</w:t>
            </w:r>
          </w:p>
        </w:tc>
      </w:tr>
      <w:tr w:rsidR="00AB3B62" w:rsidRPr="002C43F4" w:rsidTr="00770952">
        <w:tc>
          <w:tcPr>
            <w:tcW w:w="4375" w:type="dxa"/>
          </w:tcPr>
          <w:p w:rsidR="00AB3B62" w:rsidRPr="002C43F4" w:rsidRDefault="00AB3B62" w:rsidP="00ED325E">
            <w:pPr>
              <w:pStyle w:val="TableParagraph"/>
              <w:tabs>
                <w:tab w:val="left" w:pos="1856"/>
                <w:tab w:val="left" w:pos="3005"/>
              </w:tabs>
              <w:ind w:left="107" w:right="97"/>
              <w:rPr>
                <w:sz w:val="24"/>
                <w:lang w:val="uk-UA"/>
              </w:rPr>
            </w:pPr>
            <w:r w:rsidRPr="002C43F4">
              <w:rPr>
                <w:sz w:val="24"/>
                <w:lang w:val="uk-UA"/>
              </w:rPr>
              <w:t>2. Проектна потужність закладу, учнів</w:t>
            </w:r>
          </w:p>
        </w:tc>
        <w:tc>
          <w:tcPr>
            <w:tcW w:w="1574" w:type="dxa"/>
            <w:vAlign w:val="center"/>
          </w:tcPr>
          <w:p w:rsidR="00AB3B62" w:rsidRPr="002C43F4" w:rsidRDefault="00AB3B62" w:rsidP="00AB3B62">
            <w:pPr>
              <w:jc w:val="center"/>
              <w:rPr>
                <w:rFonts w:ascii="Times New Roman" w:hAnsi="Times New Roman" w:cs="Times New Roman"/>
                <w:sz w:val="24"/>
                <w:szCs w:val="24"/>
                <w:lang w:val="uk-UA"/>
              </w:rPr>
            </w:pPr>
            <w:r w:rsidRPr="002C43F4">
              <w:rPr>
                <w:rFonts w:ascii="Times New Roman" w:hAnsi="Times New Roman" w:cs="Times New Roman"/>
                <w:sz w:val="24"/>
                <w:szCs w:val="24"/>
                <w:lang w:val="uk-UA"/>
              </w:rPr>
              <w:t>275</w:t>
            </w:r>
          </w:p>
        </w:tc>
        <w:tc>
          <w:tcPr>
            <w:tcW w:w="1134" w:type="dxa"/>
            <w:vAlign w:val="center"/>
          </w:tcPr>
          <w:p w:rsidR="00AB3B62" w:rsidRPr="002C43F4" w:rsidRDefault="00AB3B62" w:rsidP="00C53B10">
            <w:pPr>
              <w:jc w:val="center"/>
              <w:rPr>
                <w:rFonts w:ascii="Times New Roman" w:hAnsi="Times New Roman" w:cs="Times New Roman"/>
                <w:sz w:val="24"/>
                <w:szCs w:val="24"/>
                <w:lang w:val="uk-UA"/>
              </w:rPr>
            </w:pPr>
            <w:r w:rsidRPr="002C43F4">
              <w:rPr>
                <w:rFonts w:ascii="Times New Roman" w:hAnsi="Times New Roman" w:cs="Times New Roman"/>
                <w:sz w:val="24"/>
                <w:szCs w:val="24"/>
                <w:lang w:val="uk-UA"/>
              </w:rPr>
              <w:t>3</w:t>
            </w:r>
            <w:r w:rsidR="00C53B10">
              <w:rPr>
                <w:rFonts w:ascii="Times New Roman" w:hAnsi="Times New Roman" w:cs="Times New Roman"/>
                <w:sz w:val="24"/>
                <w:szCs w:val="24"/>
                <w:lang w:val="uk-UA"/>
              </w:rPr>
              <w:t>55</w:t>
            </w:r>
          </w:p>
        </w:tc>
        <w:tc>
          <w:tcPr>
            <w:tcW w:w="1276" w:type="dxa"/>
            <w:vAlign w:val="center"/>
          </w:tcPr>
          <w:p w:rsidR="00AB3B62" w:rsidRPr="002C43F4" w:rsidRDefault="00AB3B62" w:rsidP="00AB3B62">
            <w:pPr>
              <w:jc w:val="center"/>
              <w:rPr>
                <w:rFonts w:ascii="Times New Roman" w:hAnsi="Times New Roman" w:cs="Times New Roman"/>
                <w:sz w:val="24"/>
                <w:szCs w:val="24"/>
                <w:lang w:val="uk-UA"/>
              </w:rPr>
            </w:pPr>
            <w:r w:rsidRPr="002C43F4">
              <w:rPr>
                <w:rFonts w:ascii="Times New Roman" w:hAnsi="Times New Roman" w:cs="Times New Roman"/>
                <w:sz w:val="24"/>
                <w:szCs w:val="24"/>
                <w:lang w:val="uk-UA"/>
              </w:rPr>
              <w:t>80</w:t>
            </w:r>
          </w:p>
        </w:tc>
        <w:tc>
          <w:tcPr>
            <w:tcW w:w="1701" w:type="dxa"/>
            <w:vAlign w:val="center"/>
          </w:tcPr>
          <w:p w:rsidR="00AB3B62" w:rsidRPr="002C43F4" w:rsidRDefault="00C53B10" w:rsidP="00AB3B62">
            <w:pPr>
              <w:jc w:val="center"/>
              <w:rPr>
                <w:rFonts w:ascii="Times New Roman" w:hAnsi="Times New Roman" w:cs="Times New Roman"/>
                <w:sz w:val="24"/>
                <w:szCs w:val="24"/>
                <w:lang w:val="uk-UA"/>
              </w:rPr>
            </w:pPr>
            <w:r>
              <w:rPr>
                <w:rFonts w:ascii="Times New Roman" w:hAnsi="Times New Roman" w:cs="Times New Roman"/>
                <w:sz w:val="24"/>
                <w:szCs w:val="24"/>
                <w:lang w:val="uk-UA"/>
              </w:rPr>
              <w:t>710</w:t>
            </w:r>
          </w:p>
        </w:tc>
      </w:tr>
      <w:tr w:rsidR="00AB3B62" w:rsidRPr="002C43F4" w:rsidTr="00770952">
        <w:tc>
          <w:tcPr>
            <w:tcW w:w="4375" w:type="dxa"/>
          </w:tcPr>
          <w:p w:rsidR="00AB3B62" w:rsidRPr="002C43F4" w:rsidRDefault="00AB3B62" w:rsidP="00ED325E">
            <w:pPr>
              <w:pStyle w:val="TableParagraph"/>
              <w:tabs>
                <w:tab w:val="left" w:pos="1856"/>
                <w:tab w:val="left" w:pos="3005"/>
              </w:tabs>
              <w:ind w:left="107" w:right="97"/>
              <w:rPr>
                <w:sz w:val="24"/>
                <w:lang w:val="uk-UA"/>
              </w:rPr>
            </w:pPr>
            <w:r w:rsidRPr="002C43F4">
              <w:rPr>
                <w:sz w:val="24"/>
                <w:lang w:val="uk-UA"/>
              </w:rPr>
              <w:t xml:space="preserve">3.Фактична кількість учнів </w:t>
            </w:r>
            <w:r w:rsidRPr="002C43F4">
              <w:rPr>
                <w:spacing w:val="-17"/>
                <w:sz w:val="24"/>
                <w:lang w:val="uk-UA"/>
              </w:rPr>
              <w:t xml:space="preserve">в </w:t>
            </w:r>
            <w:r w:rsidRPr="002C43F4">
              <w:rPr>
                <w:sz w:val="24"/>
                <w:lang w:val="uk-UA"/>
              </w:rPr>
              <w:t>загальноосвітніх</w:t>
            </w:r>
            <w:r w:rsidRPr="002C43F4">
              <w:rPr>
                <w:spacing w:val="46"/>
                <w:sz w:val="24"/>
                <w:lang w:val="uk-UA"/>
              </w:rPr>
              <w:t xml:space="preserve"> </w:t>
            </w:r>
            <w:r w:rsidRPr="002C43F4">
              <w:rPr>
                <w:sz w:val="24"/>
                <w:lang w:val="uk-UA"/>
              </w:rPr>
              <w:t>навчальних</w:t>
            </w:r>
          </w:p>
          <w:p w:rsidR="00AB3B62" w:rsidRPr="002C43F4" w:rsidRDefault="00AB3B62" w:rsidP="00ED325E">
            <w:pPr>
              <w:pStyle w:val="TableParagraph"/>
              <w:spacing w:line="269" w:lineRule="exact"/>
              <w:ind w:left="107"/>
              <w:rPr>
                <w:sz w:val="24"/>
                <w:lang w:val="uk-UA"/>
              </w:rPr>
            </w:pPr>
            <w:r w:rsidRPr="002C43F4">
              <w:rPr>
                <w:sz w:val="24"/>
                <w:lang w:val="uk-UA"/>
              </w:rPr>
              <w:t>закладах</w:t>
            </w:r>
          </w:p>
        </w:tc>
        <w:tc>
          <w:tcPr>
            <w:tcW w:w="1574" w:type="dxa"/>
            <w:vAlign w:val="center"/>
          </w:tcPr>
          <w:p w:rsidR="00AB3B62" w:rsidRPr="002C43F4" w:rsidRDefault="00AB3B62" w:rsidP="00C53B10">
            <w:pPr>
              <w:jc w:val="center"/>
              <w:rPr>
                <w:rFonts w:ascii="Times New Roman" w:hAnsi="Times New Roman" w:cs="Times New Roman"/>
                <w:sz w:val="24"/>
                <w:szCs w:val="24"/>
                <w:lang w:val="uk-UA"/>
              </w:rPr>
            </w:pPr>
            <w:r w:rsidRPr="002C43F4">
              <w:rPr>
                <w:rFonts w:ascii="Times New Roman" w:hAnsi="Times New Roman" w:cs="Times New Roman"/>
                <w:sz w:val="24"/>
                <w:szCs w:val="24"/>
                <w:lang w:val="uk-UA"/>
              </w:rPr>
              <w:t>2</w:t>
            </w:r>
            <w:r w:rsidR="00C53B10">
              <w:rPr>
                <w:rFonts w:ascii="Times New Roman" w:hAnsi="Times New Roman" w:cs="Times New Roman"/>
                <w:sz w:val="24"/>
                <w:szCs w:val="24"/>
                <w:lang w:val="uk-UA"/>
              </w:rPr>
              <w:t>59</w:t>
            </w:r>
          </w:p>
        </w:tc>
        <w:tc>
          <w:tcPr>
            <w:tcW w:w="1134" w:type="dxa"/>
            <w:vAlign w:val="center"/>
          </w:tcPr>
          <w:p w:rsidR="00AB3B62" w:rsidRPr="002C43F4" w:rsidRDefault="00C53B10" w:rsidP="00AB3B62">
            <w:pPr>
              <w:jc w:val="center"/>
              <w:rPr>
                <w:rFonts w:ascii="Times New Roman" w:hAnsi="Times New Roman" w:cs="Times New Roman"/>
                <w:sz w:val="24"/>
                <w:szCs w:val="24"/>
                <w:lang w:val="uk-UA"/>
              </w:rPr>
            </w:pPr>
            <w:r>
              <w:rPr>
                <w:rFonts w:ascii="Times New Roman" w:hAnsi="Times New Roman" w:cs="Times New Roman"/>
                <w:sz w:val="24"/>
                <w:szCs w:val="24"/>
                <w:lang w:val="uk-UA"/>
              </w:rPr>
              <w:t>171</w:t>
            </w:r>
          </w:p>
        </w:tc>
        <w:tc>
          <w:tcPr>
            <w:tcW w:w="1276" w:type="dxa"/>
            <w:vAlign w:val="center"/>
          </w:tcPr>
          <w:p w:rsidR="00AB3B62" w:rsidRPr="002C43F4" w:rsidRDefault="00AB3B62" w:rsidP="00C53B10">
            <w:pPr>
              <w:jc w:val="center"/>
              <w:rPr>
                <w:rFonts w:ascii="Times New Roman" w:hAnsi="Times New Roman" w:cs="Times New Roman"/>
                <w:sz w:val="24"/>
                <w:szCs w:val="24"/>
                <w:lang w:val="uk-UA"/>
              </w:rPr>
            </w:pPr>
            <w:r w:rsidRPr="002C43F4">
              <w:rPr>
                <w:rFonts w:ascii="Times New Roman" w:hAnsi="Times New Roman" w:cs="Times New Roman"/>
                <w:sz w:val="24"/>
                <w:szCs w:val="24"/>
                <w:lang w:val="uk-UA"/>
              </w:rPr>
              <w:t>3</w:t>
            </w:r>
            <w:r w:rsidR="00C53B10">
              <w:rPr>
                <w:rFonts w:ascii="Times New Roman" w:hAnsi="Times New Roman" w:cs="Times New Roman"/>
                <w:sz w:val="24"/>
                <w:szCs w:val="24"/>
                <w:lang w:val="uk-UA"/>
              </w:rPr>
              <w:t>5</w:t>
            </w:r>
          </w:p>
        </w:tc>
        <w:tc>
          <w:tcPr>
            <w:tcW w:w="1701" w:type="dxa"/>
            <w:vAlign w:val="center"/>
          </w:tcPr>
          <w:p w:rsidR="00AB3B62" w:rsidRPr="002C43F4" w:rsidRDefault="00C53B10" w:rsidP="00AB3B62">
            <w:pPr>
              <w:jc w:val="center"/>
              <w:rPr>
                <w:rFonts w:ascii="Times New Roman" w:hAnsi="Times New Roman" w:cs="Times New Roman"/>
                <w:sz w:val="24"/>
                <w:szCs w:val="24"/>
                <w:lang w:val="uk-UA"/>
              </w:rPr>
            </w:pPr>
            <w:r>
              <w:rPr>
                <w:rFonts w:ascii="Times New Roman" w:hAnsi="Times New Roman" w:cs="Times New Roman"/>
                <w:sz w:val="24"/>
                <w:szCs w:val="24"/>
                <w:lang w:val="uk-UA"/>
              </w:rPr>
              <w:t>465</w:t>
            </w:r>
          </w:p>
        </w:tc>
      </w:tr>
      <w:tr w:rsidR="00AB3B62" w:rsidRPr="002C43F4" w:rsidTr="00770952">
        <w:tc>
          <w:tcPr>
            <w:tcW w:w="4375" w:type="dxa"/>
          </w:tcPr>
          <w:p w:rsidR="00AB3B62" w:rsidRPr="002C43F4" w:rsidRDefault="00AB3B62" w:rsidP="00ED325E">
            <w:pPr>
              <w:pStyle w:val="TableParagraph"/>
              <w:spacing w:line="262" w:lineRule="exact"/>
              <w:ind w:left="107"/>
              <w:rPr>
                <w:sz w:val="24"/>
                <w:lang w:val="uk-UA"/>
              </w:rPr>
            </w:pPr>
            <w:r w:rsidRPr="002C43F4">
              <w:rPr>
                <w:sz w:val="24"/>
                <w:lang w:val="uk-UA"/>
              </w:rPr>
              <w:t>4. Кількість вчителів, осіб</w:t>
            </w:r>
          </w:p>
        </w:tc>
        <w:tc>
          <w:tcPr>
            <w:tcW w:w="1574" w:type="dxa"/>
            <w:vAlign w:val="center"/>
          </w:tcPr>
          <w:p w:rsidR="00AB3B62" w:rsidRPr="002C43F4" w:rsidRDefault="00AB3B62" w:rsidP="00C53B10">
            <w:pPr>
              <w:jc w:val="center"/>
              <w:rPr>
                <w:rFonts w:ascii="Times New Roman" w:hAnsi="Times New Roman" w:cs="Times New Roman"/>
                <w:sz w:val="24"/>
                <w:szCs w:val="24"/>
                <w:lang w:val="uk-UA"/>
              </w:rPr>
            </w:pPr>
            <w:r w:rsidRPr="002C43F4">
              <w:rPr>
                <w:rFonts w:ascii="Times New Roman" w:hAnsi="Times New Roman" w:cs="Times New Roman"/>
                <w:sz w:val="24"/>
                <w:szCs w:val="24"/>
                <w:lang w:val="uk-UA"/>
              </w:rPr>
              <w:t>2</w:t>
            </w:r>
            <w:r w:rsidR="00C53B10">
              <w:rPr>
                <w:rFonts w:ascii="Times New Roman" w:hAnsi="Times New Roman" w:cs="Times New Roman"/>
                <w:sz w:val="24"/>
                <w:szCs w:val="24"/>
                <w:lang w:val="uk-UA"/>
              </w:rPr>
              <w:t>3</w:t>
            </w:r>
          </w:p>
        </w:tc>
        <w:tc>
          <w:tcPr>
            <w:tcW w:w="1134" w:type="dxa"/>
            <w:vAlign w:val="center"/>
          </w:tcPr>
          <w:p w:rsidR="00AB3B62" w:rsidRPr="002C43F4" w:rsidRDefault="00AB3B62" w:rsidP="00C53B10">
            <w:pPr>
              <w:jc w:val="center"/>
              <w:rPr>
                <w:rFonts w:ascii="Times New Roman" w:hAnsi="Times New Roman" w:cs="Times New Roman"/>
                <w:sz w:val="24"/>
                <w:szCs w:val="24"/>
                <w:lang w:val="uk-UA"/>
              </w:rPr>
            </w:pPr>
            <w:r w:rsidRPr="002C43F4">
              <w:rPr>
                <w:rFonts w:ascii="Times New Roman" w:hAnsi="Times New Roman" w:cs="Times New Roman"/>
                <w:sz w:val="24"/>
                <w:szCs w:val="24"/>
                <w:lang w:val="uk-UA"/>
              </w:rPr>
              <w:t>1</w:t>
            </w:r>
            <w:r w:rsidR="00C53B10">
              <w:rPr>
                <w:rFonts w:ascii="Times New Roman" w:hAnsi="Times New Roman" w:cs="Times New Roman"/>
                <w:sz w:val="24"/>
                <w:szCs w:val="24"/>
                <w:lang w:val="uk-UA"/>
              </w:rPr>
              <w:t>4</w:t>
            </w:r>
          </w:p>
        </w:tc>
        <w:tc>
          <w:tcPr>
            <w:tcW w:w="1276" w:type="dxa"/>
            <w:vAlign w:val="center"/>
          </w:tcPr>
          <w:p w:rsidR="00AB3B62" w:rsidRPr="002C43F4" w:rsidRDefault="00C53B10" w:rsidP="00AB3B62">
            <w:pPr>
              <w:jc w:val="center"/>
              <w:rPr>
                <w:rFonts w:ascii="Times New Roman" w:hAnsi="Times New Roman" w:cs="Times New Roman"/>
                <w:sz w:val="24"/>
                <w:szCs w:val="24"/>
                <w:lang w:val="uk-UA"/>
              </w:rPr>
            </w:pPr>
            <w:r>
              <w:rPr>
                <w:rFonts w:ascii="Times New Roman" w:hAnsi="Times New Roman" w:cs="Times New Roman"/>
                <w:sz w:val="24"/>
                <w:szCs w:val="24"/>
                <w:lang w:val="uk-UA"/>
              </w:rPr>
              <w:t>8</w:t>
            </w:r>
          </w:p>
        </w:tc>
        <w:tc>
          <w:tcPr>
            <w:tcW w:w="1701" w:type="dxa"/>
            <w:vAlign w:val="center"/>
          </w:tcPr>
          <w:p w:rsidR="00AB3B62" w:rsidRPr="002C43F4" w:rsidRDefault="00AB3B62" w:rsidP="00C53B10">
            <w:pPr>
              <w:jc w:val="center"/>
              <w:rPr>
                <w:rFonts w:ascii="Times New Roman" w:hAnsi="Times New Roman" w:cs="Times New Roman"/>
                <w:sz w:val="24"/>
                <w:szCs w:val="24"/>
                <w:lang w:val="uk-UA"/>
              </w:rPr>
            </w:pPr>
            <w:r w:rsidRPr="002C43F4">
              <w:rPr>
                <w:rFonts w:ascii="Times New Roman" w:hAnsi="Times New Roman" w:cs="Times New Roman"/>
                <w:sz w:val="24"/>
                <w:szCs w:val="24"/>
                <w:lang w:val="uk-UA"/>
              </w:rPr>
              <w:t>4</w:t>
            </w:r>
            <w:r w:rsidR="00C53B10">
              <w:rPr>
                <w:rFonts w:ascii="Times New Roman" w:hAnsi="Times New Roman" w:cs="Times New Roman"/>
                <w:sz w:val="24"/>
                <w:szCs w:val="24"/>
                <w:lang w:val="uk-UA"/>
              </w:rPr>
              <w:t>5</w:t>
            </w:r>
          </w:p>
        </w:tc>
      </w:tr>
    </w:tbl>
    <w:p w:rsidR="00AB3B62" w:rsidRPr="002C43F4" w:rsidRDefault="00AB3B62" w:rsidP="00AB3B62">
      <w:pPr>
        <w:spacing w:after="0"/>
        <w:jc w:val="right"/>
        <w:rPr>
          <w:rFonts w:ascii="Times New Roman" w:hAnsi="Times New Roman" w:cs="Times New Roman"/>
          <w:sz w:val="28"/>
          <w:szCs w:val="28"/>
          <w:lang w:val="uk-UA"/>
        </w:rPr>
      </w:pPr>
    </w:p>
    <w:p w:rsidR="00AB3B62" w:rsidRPr="002C43F4" w:rsidRDefault="00824306" w:rsidP="00770952">
      <w:pPr>
        <w:spacing w:after="0"/>
        <w:ind w:firstLine="720"/>
        <w:rPr>
          <w:rFonts w:ascii="Times New Roman" w:hAnsi="Times New Roman" w:cs="Times New Roman"/>
          <w:sz w:val="28"/>
          <w:szCs w:val="28"/>
          <w:lang w:val="uk-UA"/>
        </w:rPr>
      </w:pPr>
      <w:r w:rsidRPr="002C43F4">
        <w:rPr>
          <w:rFonts w:ascii="Times New Roman" w:hAnsi="Times New Roman" w:cs="Times New Roman"/>
          <w:sz w:val="28"/>
          <w:szCs w:val="28"/>
          <w:lang w:val="uk-UA"/>
        </w:rPr>
        <w:t xml:space="preserve">Детальна інформація про загальноосвітні навчальні заклади ОТГ приведена в таблицях </w:t>
      </w:r>
      <w:r w:rsidR="00770952" w:rsidRPr="002C43F4">
        <w:rPr>
          <w:rFonts w:ascii="Times New Roman" w:hAnsi="Times New Roman" w:cs="Times New Roman"/>
          <w:sz w:val="28"/>
          <w:szCs w:val="28"/>
          <w:lang w:val="uk-UA"/>
        </w:rPr>
        <w:t>3</w:t>
      </w:r>
      <w:r w:rsidRPr="002C43F4">
        <w:rPr>
          <w:rFonts w:ascii="Times New Roman" w:hAnsi="Times New Roman" w:cs="Times New Roman"/>
          <w:sz w:val="28"/>
          <w:szCs w:val="28"/>
          <w:lang w:val="uk-UA"/>
        </w:rPr>
        <w:t>-</w:t>
      </w:r>
      <w:r w:rsidR="00770952" w:rsidRPr="002C43F4">
        <w:rPr>
          <w:rFonts w:ascii="Times New Roman" w:hAnsi="Times New Roman" w:cs="Times New Roman"/>
          <w:sz w:val="28"/>
          <w:szCs w:val="28"/>
          <w:lang w:val="uk-UA"/>
        </w:rPr>
        <w:t>5</w:t>
      </w:r>
      <w:r w:rsidRPr="002C43F4">
        <w:rPr>
          <w:rFonts w:ascii="Times New Roman" w:hAnsi="Times New Roman" w:cs="Times New Roman"/>
          <w:sz w:val="28"/>
          <w:szCs w:val="28"/>
          <w:lang w:val="uk-UA"/>
        </w:rPr>
        <w:t>.</w:t>
      </w:r>
    </w:p>
    <w:p w:rsidR="00AF5E9E" w:rsidRPr="002C43F4" w:rsidRDefault="00AF5E9E" w:rsidP="00AB3B62">
      <w:pPr>
        <w:spacing w:after="0"/>
        <w:jc w:val="right"/>
        <w:rPr>
          <w:rFonts w:ascii="Times New Roman" w:hAnsi="Times New Roman" w:cs="Times New Roman"/>
          <w:i/>
          <w:sz w:val="28"/>
          <w:szCs w:val="28"/>
          <w:lang w:val="uk-UA"/>
        </w:rPr>
      </w:pPr>
      <w:r w:rsidRPr="002C43F4">
        <w:rPr>
          <w:rFonts w:ascii="Times New Roman" w:hAnsi="Times New Roman" w:cs="Times New Roman"/>
          <w:i/>
          <w:sz w:val="28"/>
          <w:szCs w:val="28"/>
          <w:lang w:val="uk-UA"/>
        </w:rPr>
        <w:t xml:space="preserve">Таблиця </w:t>
      </w:r>
      <w:r w:rsidR="00770952" w:rsidRPr="002C43F4">
        <w:rPr>
          <w:rFonts w:ascii="Times New Roman" w:hAnsi="Times New Roman" w:cs="Times New Roman"/>
          <w:i/>
          <w:sz w:val="28"/>
          <w:szCs w:val="28"/>
          <w:lang w:val="uk-UA"/>
        </w:rPr>
        <w:t>3</w:t>
      </w:r>
    </w:p>
    <w:tbl>
      <w:tblPr>
        <w:tblStyle w:val="TableNorm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802"/>
        <w:gridCol w:w="7727"/>
      </w:tblGrid>
      <w:tr w:rsidR="00AF5E9E" w:rsidRPr="00B36A47" w:rsidTr="00AF5E9E">
        <w:trPr>
          <w:trHeight w:val="20"/>
        </w:trPr>
        <w:tc>
          <w:tcPr>
            <w:tcW w:w="0" w:type="auto"/>
            <w:shd w:val="clear" w:color="auto" w:fill="auto"/>
          </w:tcPr>
          <w:p w:rsidR="00AF5E9E" w:rsidRPr="002C43F4" w:rsidRDefault="00AF5E9E" w:rsidP="00AF5E9E">
            <w:pPr>
              <w:pStyle w:val="TableParagraph"/>
              <w:ind w:left="107"/>
              <w:rPr>
                <w:b/>
                <w:sz w:val="24"/>
                <w:szCs w:val="24"/>
                <w:lang w:val="uk-UA"/>
              </w:rPr>
            </w:pPr>
            <w:r w:rsidRPr="002C43F4">
              <w:rPr>
                <w:b/>
                <w:sz w:val="24"/>
                <w:szCs w:val="24"/>
                <w:lang w:val="uk-UA"/>
              </w:rPr>
              <w:t>Назва загальноосвітнього навчального закладу</w:t>
            </w:r>
          </w:p>
        </w:tc>
        <w:tc>
          <w:tcPr>
            <w:tcW w:w="0" w:type="auto"/>
            <w:shd w:val="clear" w:color="auto" w:fill="auto"/>
          </w:tcPr>
          <w:p w:rsidR="00AF5E9E" w:rsidRPr="002C43F4" w:rsidRDefault="00391736" w:rsidP="00AF5E9E">
            <w:pPr>
              <w:pStyle w:val="TableParagraph"/>
              <w:spacing w:line="273" w:lineRule="exact"/>
              <w:ind w:left="105"/>
              <w:rPr>
                <w:b/>
                <w:sz w:val="24"/>
                <w:szCs w:val="24"/>
                <w:lang w:val="uk-UA"/>
              </w:rPr>
            </w:pPr>
            <w:r>
              <w:rPr>
                <w:b/>
                <w:sz w:val="24"/>
                <w:szCs w:val="24"/>
                <w:lang w:val="uk-UA"/>
              </w:rPr>
              <w:t>Чумаківський ліцей</w:t>
            </w:r>
          </w:p>
        </w:tc>
      </w:tr>
      <w:tr w:rsidR="00AF5E9E" w:rsidRPr="002C43F4" w:rsidTr="00AF5E9E">
        <w:trPr>
          <w:trHeight w:val="20"/>
        </w:trPr>
        <w:tc>
          <w:tcPr>
            <w:tcW w:w="0" w:type="auto"/>
          </w:tcPr>
          <w:p w:rsidR="00AF5E9E" w:rsidRPr="002C43F4" w:rsidRDefault="00AF5E9E" w:rsidP="00AF5E9E">
            <w:pPr>
              <w:pStyle w:val="TableParagraph"/>
              <w:spacing w:line="256" w:lineRule="exact"/>
              <w:ind w:left="107"/>
              <w:rPr>
                <w:sz w:val="24"/>
                <w:szCs w:val="24"/>
                <w:lang w:val="uk-UA"/>
              </w:rPr>
            </w:pPr>
            <w:r w:rsidRPr="002C43F4">
              <w:rPr>
                <w:sz w:val="24"/>
                <w:szCs w:val="24"/>
                <w:lang w:val="uk-UA"/>
              </w:rPr>
              <w:t>Місце розташування</w:t>
            </w:r>
          </w:p>
        </w:tc>
        <w:tc>
          <w:tcPr>
            <w:tcW w:w="0" w:type="auto"/>
          </w:tcPr>
          <w:p w:rsidR="00AF5E9E" w:rsidRPr="002C43F4" w:rsidRDefault="00AF5E9E" w:rsidP="00AF5E9E">
            <w:pPr>
              <w:pStyle w:val="TableParagraph"/>
              <w:spacing w:line="256" w:lineRule="exact"/>
              <w:ind w:left="0"/>
              <w:rPr>
                <w:sz w:val="24"/>
                <w:szCs w:val="24"/>
                <w:lang w:val="uk-UA"/>
              </w:rPr>
            </w:pPr>
            <w:r w:rsidRPr="002C43F4">
              <w:rPr>
                <w:sz w:val="24"/>
                <w:szCs w:val="24"/>
                <w:lang w:val="uk-UA"/>
              </w:rPr>
              <w:t xml:space="preserve">  с. Чумаки, вул. Шкільна,14</w:t>
            </w:r>
          </w:p>
        </w:tc>
      </w:tr>
      <w:tr w:rsidR="00AF5E9E" w:rsidRPr="002C43F4" w:rsidTr="00AF5E9E">
        <w:trPr>
          <w:trHeight w:val="20"/>
        </w:trPr>
        <w:tc>
          <w:tcPr>
            <w:tcW w:w="0" w:type="auto"/>
          </w:tcPr>
          <w:p w:rsidR="00AF5E9E" w:rsidRPr="002C43F4" w:rsidRDefault="00AF5E9E" w:rsidP="00AF5E9E">
            <w:pPr>
              <w:pStyle w:val="TableParagraph"/>
              <w:spacing w:line="256" w:lineRule="exact"/>
              <w:ind w:left="107"/>
              <w:rPr>
                <w:sz w:val="24"/>
                <w:szCs w:val="24"/>
                <w:lang w:val="uk-UA"/>
              </w:rPr>
            </w:pPr>
            <w:r w:rsidRPr="002C43F4">
              <w:rPr>
                <w:sz w:val="24"/>
                <w:szCs w:val="24"/>
                <w:lang w:val="uk-UA"/>
              </w:rPr>
              <w:t>Рік побудови</w:t>
            </w:r>
          </w:p>
        </w:tc>
        <w:tc>
          <w:tcPr>
            <w:tcW w:w="0" w:type="auto"/>
          </w:tcPr>
          <w:p w:rsidR="00AF5E9E" w:rsidRPr="002C43F4" w:rsidRDefault="00AF5E9E" w:rsidP="00AF5E9E">
            <w:pPr>
              <w:pStyle w:val="TableParagraph"/>
              <w:spacing w:line="256" w:lineRule="exact"/>
              <w:ind w:left="105"/>
              <w:rPr>
                <w:sz w:val="24"/>
                <w:szCs w:val="24"/>
                <w:lang w:val="uk-UA"/>
              </w:rPr>
            </w:pPr>
            <w:r w:rsidRPr="002C43F4">
              <w:rPr>
                <w:sz w:val="24"/>
                <w:szCs w:val="24"/>
                <w:lang w:val="uk-UA"/>
              </w:rPr>
              <w:t>1974 рік</w:t>
            </w:r>
          </w:p>
        </w:tc>
      </w:tr>
      <w:tr w:rsidR="00AF5E9E" w:rsidRPr="00715A86" w:rsidTr="00AF5E9E">
        <w:trPr>
          <w:trHeight w:val="20"/>
        </w:trPr>
        <w:tc>
          <w:tcPr>
            <w:tcW w:w="0" w:type="auto"/>
          </w:tcPr>
          <w:p w:rsidR="00AF5E9E" w:rsidRPr="002C43F4" w:rsidRDefault="00AF5E9E" w:rsidP="00AF5E9E">
            <w:pPr>
              <w:pStyle w:val="TableParagraph"/>
              <w:spacing w:line="268" w:lineRule="exact"/>
              <w:ind w:left="107"/>
              <w:rPr>
                <w:sz w:val="24"/>
                <w:szCs w:val="24"/>
                <w:lang w:val="uk-UA"/>
              </w:rPr>
            </w:pPr>
            <w:r w:rsidRPr="002C43F4">
              <w:rPr>
                <w:sz w:val="24"/>
                <w:szCs w:val="24"/>
                <w:lang w:val="uk-UA"/>
              </w:rPr>
              <w:t>Дата останнього</w:t>
            </w:r>
          </w:p>
          <w:p w:rsidR="00AF5E9E" w:rsidRPr="002C43F4" w:rsidRDefault="00AF5E9E" w:rsidP="00AF5E9E">
            <w:pPr>
              <w:pStyle w:val="TableParagraph"/>
              <w:spacing w:line="264" w:lineRule="exact"/>
              <w:ind w:left="107"/>
              <w:rPr>
                <w:sz w:val="24"/>
                <w:szCs w:val="24"/>
                <w:lang w:val="uk-UA"/>
              </w:rPr>
            </w:pPr>
            <w:r w:rsidRPr="002C43F4">
              <w:rPr>
                <w:sz w:val="24"/>
                <w:szCs w:val="24"/>
                <w:lang w:val="uk-UA"/>
              </w:rPr>
              <w:t>капітального ремонту</w:t>
            </w:r>
          </w:p>
        </w:tc>
        <w:tc>
          <w:tcPr>
            <w:tcW w:w="0" w:type="auto"/>
          </w:tcPr>
          <w:p w:rsidR="00AF5E9E" w:rsidRPr="002C43F4" w:rsidRDefault="00AF5E9E" w:rsidP="000263FF">
            <w:pPr>
              <w:pStyle w:val="TableParagraph"/>
              <w:spacing w:line="268" w:lineRule="exact"/>
              <w:ind w:left="105"/>
              <w:rPr>
                <w:sz w:val="24"/>
                <w:szCs w:val="24"/>
                <w:lang w:val="uk-UA"/>
              </w:rPr>
            </w:pPr>
            <w:r w:rsidRPr="002C43F4">
              <w:rPr>
                <w:sz w:val="24"/>
                <w:szCs w:val="24"/>
                <w:lang w:val="uk-UA"/>
              </w:rPr>
              <w:t xml:space="preserve">Розпочато  у 2017 році в рамках реалізації проекту Українського Фонду соціальних інвестицій «Покращення умов надання освітніх послуг для громади с. Чумаки. Першочергові заходи по капітальному ремонту та енергоефективності ЗОШ І-ІІІ ст навчання.» Завершено в 2018 році. </w:t>
            </w:r>
            <w:r w:rsidR="00BF5208">
              <w:rPr>
                <w:sz w:val="24"/>
                <w:szCs w:val="24"/>
                <w:lang w:val="uk-UA"/>
              </w:rPr>
              <w:t>В рамках реалізації проекту п</w:t>
            </w:r>
            <w:r w:rsidRPr="002C43F4">
              <w:rPr>
                <w:sz w:val="24"/>
                <w:szCs w:val="24"/>
                <w:lang w:val="uk-UA"/>
              </w:rPr>
              <w:t>роведено утеплення фасаду будівлі школи, частково замінено вікна на металопластикові, капітально відремонтовано спортивну залу та облаштовано сучасним покриттям підлогу спортивної зали, відремонтовано санвузли, коридор І поверху, хол, відремонтовано відмостку навколо будівлі школи. Силами працівників школи озеленено пришкільну територію.</w:t>
            </w:r>
            <w:r w:rsidR="009230A0">
              <w:rPr>
                <w:sz w:val="24"/>
                <w:szCs w:val="24"/>
                <w:lang w:val="uk-UA"/>
              </w:rPr>
              <w:t xml:space="preserve"> За кошти сільського бюджету проведено капітальний ремонт коридору ІІ поверху школи, відремонтовано кабінет </w:t>
            </w:r>
            <w:r w:rsidR="00B36A47">
              <w:rPr>
                <w:sz w:val="24"/>
                <w:szCs w:val="24"/>
                <w:lang w:val="uk-UA"/>
              </w:rPr>
              <w:t xml:space="preserve">фізики, </w:t>
            </w:r>
            <w:r w:rsidR="000263FF">
              <w:rPr>
                <w:sz w:val="24"/>
                <w:szCs w:val="24"/>
                <w:lang w:val="uk-UA"/>
              </w:rPr>
              <w:t>приміщення бібліотеки,</w:t>
            </w:r>
            <w:r w:rsidR="009230A0">
              <w:rPr>
                <w:sz w:val="24"/>
                <w:szCs w:val="24"/>
                <w:lang w:val="uk-UA"/>
              </w:rPr>
              <w:t xml:space="preserve"> встановлено систему пожеж</w:t>
            </w:r>
            <w:r w:rsidR="00391736">
              <w:rPr>
                <w:sz w:val="24"/>
                <w:szCs w:val="24"/>
                <w:lang w:val="uk-UA"/>
              </w:rPr>
              <w:t>ної безпеки та блискавкозахисту, проведено роботи по буді</w:t>
            </w:r>
            <w:r w:rsidR="000263FF">
              <w:rPr>
                <w:sz w:val="24"/>
                <w:szCs w:val="24"/>
                <w:lang w:val="uk-UA"/>
              </w:rPr>
              <w:t>вництву огорожі території школи, встановлено систему відеоспостереження.</w:t>
            </w:r>
          </w:p>
        </w:tc>
      </w:tr>
      <w:tr w:rsidR="00AF5E9E" w:rsidRPr="00715A86" w:rsidTr="00AF5E9E">
        <w:trPr>
          <w:trHeight w:val="20"/>
        </w:trPr>
        <w:tc>
          <w:tcPr>
            <w:tcW w:w="0" w:type="auto"/>
          </w:tcPr>
          <w:p w:rsidR="00AF5E9E" w:rsidRPr="002C43F4" w:rsidRDefault="00AF5E9E" w:rsidP="00AF5E9E">
            <w:pPr>
              <w:pStyle w:val="TableParagraph"/>
              <w:ind w:left="107"/>
              <w:rPr>
                <w:sz w:val="24"/>
                <w:szCs w:val="24"/>
                <w:lang w:val="uk-UA"/>
              </w:rPr>
            </w:pPr>
            <w:r w:rsidRPr="002C43F4">
              <w:rPr>
                <w:sz w:val="24"/>
                <w:szCs w:val="24"/>
                <w:lang w:val="uk-UA"/>
              </w:rPr>
              <w:t>Наповненість класів учнями, осіб</w:t>
            </w:r>
          </w:p>
        </w:tc>
        <w:tc>
          <w:tcPr>
            <w:tcW w:w="0" w:type="auto"/>
          </w:tcPr>
          <w:p w:rsidR="00AF5E9E" w:rsidRPr="002C43F4" w:rsidRDefault="00AF5E9E" w:rsidP="00AF5E9E">
            <w:pPr>
              <w:pStyle w:val="TableParagraph"/>
              <w:spacing w:line="270" w:lineRule="exact"/>
              <w:ind w:left="105"/>
              <w:rPr>
                <w:sz w:val="24"/>
                <w:szCs w:val="24"/>
                <w:lang w:val="uk-UA"/>
              </w:rPr>
            </w:pPr>
            <w:r w:rsidRPr="002C43F4">
              <w:rPr>
                <w:sz w:val="24"/>
                <w:szCs w:val="24"/>
                <w:lang w:val="uk-UA"/>
              </w:rPr>
              <w:t>загальна кількість учнів - 2</w:t>
            </w:r>
            <w:r w:rsidR="00C53B10">
              <w:rPr>
                <w:sz w:val="24"/>
                <w:szCs w:val="24"/>
                <w:lang w:val="uk-UA"/>
              </w:rPr>
              <w:t>59</w:t>
            </w:r>
            <w:r w:rsidRPr="002C43F4">
              <w:rPr>
                <w:sz w:val="24"/>
                <w:szCs w:val="24"/>
                <w:lang w:val="uk-UA"/>
              </w:rPr>
              <w:t xml:space="preserve"> осіб;</w:t>
            </w:r>
          </w:p>
          <w:p w:rsidR="00AF5E9E" w:rsidRPr="002C43F4" w:rsidRDefault="00AF5E9E" w:rsidP="00AF5E9E">
            <w:pPr>
              <w:pStyle w:val="TableParagraph"/>
              <w:ind w:left="105"/>
              <w:rPr>
                <w:sz w:val="24"/>
                <w:szCs w:val="24"/>
                <w:lang w:val="uk-UA"/>
              </w:rPr>
            </w:pPr>
            <w:r w:rsidRPr="002C43F4">
              <w:rPr>
                <w:sz w:val="24"/>
                <w:szCs w:val="24"/>
                <w:lang w:val="uk-UA"/>
              </w:rPr>
              <w:t>проектна потужність – 275 осіб.</w:t>
            </w:r>
          </w:p>
        </w:tc>
      </w:tr>
      <w:tr w:rsidR="00AF5E9E" w:rsidRPr="00715A86" w:rsidTr="00AF5E9E">
        <w:trPr>
          <w:trHeight w:val="20"/>
        </w:trPr>
        <w:tc>
          <w:tcPr>
            <w:tcW w:w="0" w:type="auto"/>
          </w:tcPr>
          <w:p w:rsidR="00AF5E9E" w:rsidRPr="002C43F4" w:rsidRDefault="00AF5E9E" w:rsidP="00AF5E9E">
            <w:pPr>
              <w:pStyle w:val="TableParagraph"/>
              <w:spacing w:line="270" w:lineRule="exact"/>
              <w:ind w:left="107"/>
              <w:rPr>
                <w:sz w:val="24"/>
                <w:szCs w:val="24"/>
                <w:lang w:val="uk-UA"/>
              </w:rPr>
            </w:pPr>
            <w:r w:rsidRPr="002C43F4">
              <w:rPr>
                <w:sz w:val="24"/>
                <w:szCs w:val="24"/>
                <w:lang w:val="uk-UA"/>
              </w:rPr>
              <w:t>Основні проблеми закладу</w:t>
            </w:r>
          </w:p>
        </w:tc>
        <w:tc>
          <w:tcPr>
            <w:tcW w:w="0" w:type="auto"/>
          </w:tcPr>
          <w:p w:rsidR="00C118F5" w:rsidRPr="00570E2A" w:rsidRDefault="00C118F5" w:rsidP="00AF5E9E">
            <w:pPr>
              <w:pStyle w:val="TableParagraph"/>
              <w:numPr>
                <w:ilvl w:val="0"/>
                <w:numId w:val="2"/>
              </w:numPr>
              <w:tabs>
                <w:tab w:val="left" w:pos="233"/>
              </w:tabs>
              <w:spacing w:line="253" w:lineRule="exact"/>
              <w:ind w:left="232" w:hanging="127"/>
              <w:rPr>
                <w:sz w:val="24"/>
                <w:szCs w:val="24"/>
                <w:lang w:val="uk-UA"/>
              </w:rPr>
            </w:pPr>
            <w:r w:rsidRPr="00570E2A">
              <w:rPr>
                <w:sz w:val="24"/>
                <w:szCs w:val="24"/>
                <w:lang w:val="uk-UA"/>
              </w:rPr>
              <w:t>проведення</w:t>
            </w:r>
            <w:r w:rsidR="009230A0" w:rsidRPr="00570E2A">
              <w:rPr>
                <w:sz w:val="24"/>
                <w:szCs w:val="24"/>
                <w:lang w:val="uk-UA"/>
              </w:rPr>
              <w:t xml:space="preserve"> капітального ремонту приміщень школи;</w:t>
            </w:r>
          </w:p>
          <w:p w:rsidR="000263FF" w:rsidRPr="00570E2A" w:rsidRDefault="000263FF" w:rsidP="00900F15">
            <w:pPr>
              <w:pStyle w:val="TableParagraph"/>
              <w:numPr>
                <w:ilvl w:val="0"/>
                <w:numId w:val="2"/>
              </w:numPr>
              <w:tabs>
                <w:tab w:val="left" w:pos="233"/>
              </w:tabs>
              <w:spacing w:line="253" w:lineRule="exact"/>
              <w:ind w:left="205" w:hanging="142"/>
              <w:rPr>
                <w:sz w:val="24"/>
                <w:szCs w:val="24"/>
                <w:lang w:val="uk-UA"/>
              </w:rPr>
            </w:pPr>
            <w:r w:rsidRPr="00570E2A">
              <w:rPr>
                <w:sz w:val="24"/>
                <w:szCs w:val="24"/>
                <w:lang w:val="uk-UA"/>
              </w:rPr>
              <w:t>модернізація приміщення їдальні та допоміжних приміщень в рамках реформи системи шкільного харчування</w:t>
            </w:r>
            <w:r w:rsidR="00570E2A">
              <w:rPr>
                <w:sz w:val="24"/>
                <w:szCs w:val="24"/>
                <w:lang w:val="uk-UA"/>
              </w:rPr>
              <w:t>;</w:t>
            </w:r>
          </w:p>
          <w:p w:rsidR="000263FF" w:rsidRPr="00570E2A" w:rsidRDefault="000263FF" w:rsidP="00AF5E9E">
            <w:pPr>
              <w:pStyle w:val="TableParagraph"/>
              <w:numPr>
                <w:ilvl w:val="0"/>
                <w:numId w:val="2"/>
              </w:numPr>
              <w:tabs>
                <w:tab w:val="left" w:pos="233"/>
              </w:tabs>
              <w:spacing w:line="253" w:lineRule="exact"/>
              <w:ind w:left="232" w:hanging="127"/>
              <w:rPr>
                <w:sz w:val="24"/>
                <w:szCs w:val="24"/>
                <w:lang w:val="uk-UA"/>
              </w:rPr>
            </w:pPr>
            <w:r w:rsidRPr="00570E2A">
              <w:rPr>
                <w:sz w:val="24"/>
                <w:szCs w:val="24"/>
                <w:lang w:val="uk-UA"/>
              </w:rPr>
              <w:t>модернізація обладнання їдальні;</w:t>
            </w:r>
          </w:p>
          <w:p w:rsidR="00AF5E9E" w:rsidRPr="00570E2A" w:rsidRDefault="00AF5E9E" w:rsidP="00AF5E9E">
            <w:pPr>
              <w:pStyle w:val="TableParagraph"/>
              <w:numPr>
                <w:ilvl w:val="0"/>
                <w:numId w:val="2"/>
              </w:numPr>
              <w:tabs>
                <w:tab w:val="left" w:pos="233"/>
              </w:tabs>
              <w:spacing w:line="253" w:lineRule="exact"/>
              <w:ind w:left="232" w:hanging="127"/>
              <w:rPr>
                <w:sz w:val="24"/>
                <w:szCs w:val="24"/>
                <w:lang w:val="uk-UA"/>
              </w:rPr>
            </w:pPr>
            <w:r w:rsidRPr="00570E2A">
              <w:rPr>
                <w:sz w:val="24"/>
                <w:szCs w:val="24"/>
                <w:lang w:val="uk-UA"/>
              </w:rPr>
              <w:t>необхідність реконструкції стадіону та спортивних</w:t>
            </w:r>
            <w:r w:rsidRPr="00570E2A">
              <w:rPr>
                <w:spacing w:val="-14"/>
                <w:sz w:val="24"/>
                <w:szCs w:val="24"/>
                <w:lang w:val="uk-UA"/>
              </w:rPr>
              <w:t xml:space="preserve"> </w:t>
            </w:r>
            <w:r w:rsidRPr="00570E2A">
              <w:rPr>
                <w:sz w:val="24"/>
                <w:szCs w:val="24"/>
                <w:lang w:val="uk-UA"/>
              </w:rPr>
              <w:t>майданчиків;</w:t>
            </w:r>
          </w:p>
          <w:p w:rsidR="00AF5E9E" w:rsidRPr="00570E2A" w:rsidRDefault="00AF5E9E" w:rsidP="00900F15">
            <w:pPr>
              <w:pStyle w:val="TableParagraph"/>
              <w:numPr>
                <w:ilvl w:val="0"/>
                <w:numId w:val="2"/>
              </w:numPr>
              <w:spacing w:line="276" w:lineRule="exact"/>
              <w:ind w:left="205" w:right="102" w:hanging="178"/>
              <w:jc w:val="both"/>
              <w:rPr>
                <w:sz w:val="24"/>
                <w:szCs w:val="24"/>
                <w:lang w:val="uk-UA"/>
              </w:rPr>
            </w:pPr>
            <w:r w:rsidRPr="00570E2A">
              <w:rPr>
                <w:sz w:val="24"/>
                <w:szCs w:val="24"/>
                <w:lang w:val="uk-UA"/>
              </w:rPr>
              <w:t xml:space="preserve">оновлення </w:t>
            </w:r>
            <w:r w:rsidR="009230A0" w:rsidRPr="00570E2A">
              <w:rPr>
                <w:sz w:val="24"/>
                <w:szCs w:val="24"/>
                <w:lang w:val="uk-UA"/>
              </w:rPr>
              <w:t xml:space="preserve">матеріальної бази школи,  </w:t>
            </w:r>
            <w:r w:rsidRPr="00570E2A">
              <w:rPr>
                <w:sz w:val="24"/>
                <w:szCs w:val="24"/>
                <w:lang w:val="uk-UA"/>
              </w:rPr>
              <w:t>доукомплектування комп'ютерною та оргтехнікою, мультимедійними та інтерактивними засобами, тощо.</w:t>
            </w:r>
          </w:p>
        </w:tc>
      </w:tr>
    </w:tbl>
    <w:p w:rsidR="00AF5E9E" w:rsidRPr="002C43F4" w:rsidRDefault="00AF5E9E" w:rsidP="00AF5E9E">
      <w:pPr>
        <w:spacing w:after="0"/>
        <w:jc w:val="center"/>
        <w:rPr>
          <w:rFonts w:ascii="Times New Roman" w:hAnsi="Times New Roman" w:cs="Times New Roman"/>
          <w:sz w:val="28"/>
          <w:szCs w:val="28"/>
          <w:lang w:val="uk-UA"/>
        </w:rPr>
      </w:pPr>
    </w:p>
    <w:p w:rsidR="00811F92" w:rsidRDefault="00811F92" w:rsidP="00AF5E9E">
      <w:pPr>
        <w:spacing w:after="0"/>
        <w:jc w:val="right"/>
        <w:rPr>
          <w:rFonts w:ascii="Times New Roman" w:hAnsi="Times New Roman" w:cs="Times New Roman"/>
          <w:i/>
          <w:sz w:val="28"/>
          <w:szCs w:val="28"/>
          <w:lang w:val="uk-UA"/>
        </w:rPr>
      </w:pPr>
    </w:p>
    <w:p w:rsidR="00AF5E9E" w:rsidRPr="002C43F4" w:rsidRDefault="00AF5E9E" w:rsidP="00AF5E9E">
      <w:pPr>
        <w:spacing w:after="0"/>
        <w:jc w:val="right"/>
        <w:rPr>
          <w:rFonts w:ascii="Times New Roman" w:hAnsi="Times New Roman" w:cs="Times New Roman"/>
          <w:i/>
          <w:sz w:val="28"/>
          <w:szCs w:val="28"/>
          <w:lang w:val="uk-UA"/>
        </w:rPr>
      </w:pPr>
      <w:r w:rsidRPr="002C43F4">
        <w:rPr>
          <w:rFonts w:ascii="Times New Roman" w:hAnsi="Times New Roman" w:cs="Times New Roman"/>
          <w:i/>
          <w:sz w:val="28"/>
          <w:szCs w:val="28"/>
          <w:lang w:val="uk-UA"/>
        </w:rPr>
        <w:lastRenderedPageBreak/>
        <w:t xml:space="preserve">Таблиця </w:t>
      </w:r>
      <w:r w:rsidR="00770952" w:rsidRPr="002C43F4">
        <w:rPr>
          <w:rFonts w:ascii="Times New Roman" w:hAnsi="Times New Roman" w:cs="Times New Roman"/>
          <w:i/>
          <w:sz w:val="28"/>
          <w:szCs w:val="28"/>
          <w:lang w:val="uk-UA"/>
        </w:rPr>
        <w:t>4</w:t>
      </w:r>
    </w:p>
    <w:tbl>
      <w:tblPr>
        <w:tblStyle w:val="TableNorm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44"/>
        <w:gridCol w:w="7722"/>
      </w:tblGrid>
      <w:tr w:rsidR="00AF5E9E" w:rsidRPr="00B36A47" w:rsidTr="00AF5E9E">
        <w:trPr>
          <w:trHeight w:val="20"/>
        </w:trPr>
        <w:tc>
          <w:tcPr>
            <w:tcW w:w="2744" w:type="dxa"/>
            <w:shd w:val="clear" w:color="auto" w:fill="auto"/>
          </w:tcPr>
          <w:p w:rsidR="00AF5E9E" w:rsidRPr="002C43F4" w:rsidRDefault="00AF5E9E" w:rsidP="00AF5E9E">
            <w:pPr>
              <w:pStyle w:val="TableParagraph"/>
              <w:ind w:left="107"/>
              <w:rPr>
                <w:b/>
                <w:sz w:val="24"/>
                <w:szCs w:val="24"/>
                <w:lang w:val="uk-UA"/>
              </w:rPr>
            </w:pPr>
            <w:r w:rsidRPr="002C43F4">
              <w:rPr>
                <w:b/>
                <w:sz w:val="24"/>
                <w:szCs w:val="24"/>
                <w:lang w:val="uk-UA"/>
              </w:rPr>
              <w:t>Назва загальноосвітнього навчального закладу</w:t>
            </w:r>
          </w:p>
        </w:tc>
        <w:tc>
          <w:tcPr>
            <w:tcW w:w="7722" w:type="dxa"/>
            <w:shd w:val="clear" w:color="auto" w:fill="auto"/>
          </w:tcPr>
          <w:p w:rsidR="00AF5E9E" w:rsidRPr="002C43F4" w:rsidRDefault="00AB020B" w:rsidP="00AF5E9E">
            <w:pPr>
              <w:pStyle w:val="TableParagraph"/>
              <w:spacing w:line="273" w:lineRule="exact"/>
              <w:ind w:left="105"/>
              <w:rPr>
                <w:b/>
                <w:sz w:val="24"/>
                <w:szCs w:val="24"/>
                <w:lang w:val="uk-UA"/>
              </w:rPr>
            </w:pPr>
            <w:r>
              <w:rPr>
                <w:b/>
                <w:sz w:val="24"/>
                <w:szCs w:val="24"/>
                <w:lang w:val="uk-UA"/>
              </w:rPr>
              <w:t>Зорянський ліцей</w:t>
            </w:r>
          </w:p>
        </w:tc>
      </w:tr>
      <w:tr w:rsidR="00AF5E9E" w:rsidRPr="00715A86" w:rsidTr="00AF5E9E">
        <w:trPr>
          <w:trHeight w:val="20"/>
        </w:trPr>
        <w:tc>
          <w:tcPr>
            <w:tcW w:w="2744" w:type="dxa"/>
          </w:tcPr>
          <w:p w:rsidR="00AF5E9E" w:rsidRPr="002C43F4" w:rsidRDefault="00AF5E9E" w:rsidP="00AF5E9E">
            <w:pPr>
              <w:pStyle w:val="TableParagraph"/>
              <w:spacing w:line="256" w:lineRule="exact"/>
              <w:ind w:left="107"/>
              <w:rPr>
                <w:sz w:val="24"/>
                <w:szCs w:val="24"/>
                <w:lang w:val="uk-UA"/>
              </w:rPr>
            </w:pPr>
            <w:r w:rsidRPr="002C43F4">
              <w:rPr>
                <w:sz w:val="24"/>
                <w:szCs w:val="24"/>
                <w:lang w:val="uk-UA"/>
              </w:rPr>
              <w:t>Місце розташування</w:t>
            </w:r>
          </w:p>
        </w:tc>
        <w:tc>
          <w:tcPr>
            <w:tcW w:w="7722" w:type="dxa"/>
          </w:tcPr>
          <w:p w:rsidR="00AF5E9E" w:rsidRPr="002C43F4" w:rsidRDefault="00AF5E9E" w:rsidP="00AF5E9E">
            <w:pPr>
              <w:pStyle w:val="TableParagraph"/>
              <w:spacing w:line="256" w:lineRule="exact"/>
              <w:ind w:left="0"/>
              <w:rPr>
                <w:sz w:val="24"/>
                <w:szCs w:val="24"/>
                <w:lang w:val="uk-UA"/>
              </w:rPr>
            </w:pPr>
            <w:r w:rsidRPr="002C43F4">
              <w:rPr>
                <w:sz w:val="24"/>
                <w:szCs w:val="24"/>
                <w:lang w:val="uk-UA"/>
              </w:rPr>
              <w:t xml:space="preserve">  с. Зоря, вул. Центральна,1-А</w:t>
            </w:r>
          </w:p>
        </w:tc>
      </w:tr>
      <w:tr w:rsidR="00AF5E9E" w:rsidRPr="002C43F4" w:rsidTr="00AF5E9E">
        <w:trPr>
          <w:trHeight w:val="20"/>
        </w:trPr>
        <w:tc>
          <w:tcPr>
            <w:tcW w:w="2744" w:type="dxa"/>
          </w:tcPr>
          <w:p w:rsidR="00AF5E9E" w:rsidRPr="002C43F4" w:rsidRDefault="00AF5E9E" w:rsidP="00AF5E9E">
            <w:pPr>
              <w:pStyle w:val="TableParagraph"/>
              <w:spacing w:line="256" w:lineRule="exact"/>
              <w:ind w:left="107"/>
              <w:rPr>
                <w:sz w:val="24"/>
                <w:szCs w:val="24"/>
                <w:lang w:val="uk-UA"/>
              </w:rPr>
            </w:pPr>
            <w:r w:rsidRPr="002C43F4">
              <w:rPr>
                <w:sz w:val="24"/>
                <w:szCs w:val="24"/>
                <w:lang w:val="uk-UA"/>
              </w:rPr>
              <w:t>Рік побудови</w:t>
            </w:r>
          </w:p>
        </w:tc>
        <w:tc>
          <w:tcPr>
            <w:tcW w:w="7722" w:type="dxa"/>
          </w:tcPr>
          <w:p w:rsidR="00AF5E9E" w:rsidRPr="002C43F4" w:rsidRDefault="00AF5E9E" w:rsidP="00AF5E9E">
            <w:pPr>
              <w:pStyle w:val="TableParagraph"/>
              <w:spacing w:line="256" w:lineRule="exact"/>
              <w:ind w:left="105"/>
              <w:rPr>
                <w:sz w:val="24"/>
                <w:szCs w:val="24"/>
                <w:lang w:val="uk-UA"/>
              </w:rPr>
            </w:pPr>
            <w:r w:rsidRPr="002C43F4">
              <w:rPr>
                <w:sz w:val="24"/>
                <w:szCs w:val="24"/>
                <w:lang w:val="uk-UA"/>
              </w:rPr>
              <w:t>1996 рік</w:t>
            </w:r>
          </w:p>
        </w:tc>
      </w:tr>
      <w:tr w:rsidR="00AF5E9E" w:rsidRPr="00715A86" w:rsidTr="00AF5E9E">
        <w:trPr>
          <w:trHeight w:val="20"/>
        </w:trPr>
        <w:tc>
          <w:tcPr>
            <w:tcW w:w="2744" w:type="dxa"/>
          </w:tcPr>
          <w:p w:rsidR="00AF5E9E" w:rsidRPr="002C43F4" w:rsidRDefault="00AF5E9E" w:rsidP="00AF5E9E">
            <w:pPr>
              <w:pStyle w:val="TableParagraph"/>
              <w:spacing w:line="268" w:lineRule="exact"/>
              <w:ind w:left="107"/>
              <w:rPr>
                <w:sz w:val="24"/>
                <w:szCs w:val="24"/>
                <w:lang w:val="uk-UA"/>
              </w:rPr>
            </w:pPr>
            <w:r w:rsidRPr="002C43F4">
              <w:rPr>
                <w:sz w:val="24"/>
                <w:szCs w:val="24"/>
                <w:lang w:val="uk-UA"/>
              </w:rPr>
              <w:t>Дата останнього</w:t>
            </w:r>
          </w:p>
          <w:p w:rsidR="00AF5E9E" w:rsidRPr="002C43F4" w:rsidRDefault="00AF5E9E" w:rsidP="00AF5E9E">
            <w:pPr>
              <w:pStyle w:val="TableParagraph"/>
              <w:spacing w:line="264" w:lineRule="exact"/>
              <w:ind w:left="107"/>
              <w:rPr>
                <w:sz w:val="24"/>
                <w:szCs w:val="24"/>
                <w:lang w:val="uk-UA"/>
              </w:rPr>
            </w:pPr>
            <w:r w:rsidRPr="002C43F4">
              <w:rPr>
                <w:sz w:val="24"/>
                <w:szCs w:val="24"/>
                <w:lang w:val="uk-UA"/>
              </w:rPr>
              <w:t>капітального ремонту</w:t>
            </w:r>
          </w:p>
        </w:tc>
        <w:tc>
          <w:tcPr>
            <w:tcW w:w="7722" w:type="dxa"/>
          </w:tcPr>
          <w:p w:rsidR="00AF5E9E" w:rsidRPr="002C43F4" w:rsidRDefault="00AF5E9E" w:rsidP="00AF5E9E">
            <w:pPr>
              <w:pStyle w:val="TableParagraph"/>
              <w:spacing w:line="268" w:lineRule="exact"/>
              <w:ind w:left="105"/>
              <w:rPr>
                <w:sz w:val="24"/>
                <w:szCs w:val="24"/>
                <w:lang w:val="uk-UA"/>
              </w:rPr>
            </w:pPr>
            <w:r w:rsidRPr="002C43F4">
              <w:rPr>
                <w:sz w:val="24"/>
                <w:szCs w:val="24"/>
                <w:lang w:val="uk-UA"/>
              </w:rPr>
              <w:t>Капітальний ремонт не проводився жодного разу.</w:t>
            </w:r>
          </w:p>
        </w:tc>
      </w:tr>
      <w:tr w:rsidR="00AF5E9E" w:rsidRPr="00715A86" w:rsidTr="00AF5E9E">
        <w:trPr>
          <w:trHeight w:val="20"/>
        </w:trPr>
        <w:tc>
          <w:tcPr>
            <w:tcW w:w="2744" w:type="dxa"/>
          </w:tcPr>
          <w:p w:rsidR="00AF5E9E" w:rsidRPr="002C43F4" w:rsidRDefault="00AF5E9E" w:rsidP="00AF5E9E">
            <w:pPr>
              <w:pStyle w:val="TableParagraph"/>
              <w:ind w:left="107"/>
              <w:rPr>
                <w:sz w:val="24"/>
                <w:szCs w:val="24"/>
                <w:lang w:val="uk-UA"/>
              </w:rPr>
            </w:pPr>
            <w:r w:rsidRPr="002C43F4">
              <w:rPr>
                <w:sz w:val="24"/>
                <w:szCs w:val="24"/>
                <w:lang w:val="uk-UA"/>
              </w:rPr>
              <w:t>Наповненість класів учнями, осіб</w:t>
            </w:r>
          </w:p>
        </w:tc>
        <w:tc>
          <w:tcPr>
            <w:tcW w:w="7722" w:type="dxa"/>
          </w:tcPr>
          <w:p w:rsidR="00AF5E9E" w:rsidRPr="002C43F4" w:rsidRDefault="00AF5E9E" w:rsidP="00AF5E9E">
            <w:pPr>
              <w:pStyle w:val="TableParagraph"/>
              <w:spacing w:line="270" w:lineRule="exact"/>
              <w:ind w:left="105"/>
              <w:rPr>
                <w:sz w:val="24"/>
                <w:szCs w:val="24"/>
                <w:lang w:val="uk-UA"/>
              </w:rPr>
            </w:pPr>
            <w:r w:rsidRPr="002C43F4">
              <w:rPr>
                <w:sz w:val="24"/>
                <w:szCs w:val="24"/>
                <w:lang w:val="uk-UA"/>
              </w:rPr>
              <w:t>загальна кількість учнів – 1</w:t>
            </w:r>
            <w:r w:rsidR="00C53B10">
              <w:rPr>
                <w:sz w:val="24"/>
                <w:szCs w:val="24"/>
                <w:lang w:val="uk-UA"/>
              </w:rPr>
              <w:t>71</w:t>
            </w:r>
            <w:r w:rsidRPr="002C43F4">
              <w:rPr>
                <w:sz w:val="24"/>
                <w:szCs w:val="24"/>
                <w:lang w:val="uk-UA"/>
              </w:rPr>
              <w:t xml:space="preserve"> особи;</w:t>
            </w:r>
          </w:p>
          <w:p w:rsidR="00AF5E9E" w:rsidRPr="002C43F4" w:rsidRDefault="00AF5E9E" w:rsidP="00C53B10">
            <w:pPr>
              <w:pStyle w:val="TableParagraph"/>
              <w:ind w:left="105"/>
              <w:rPr>
                <w:sz w:val="24"/>
                <w:szCs w:val="24"/>
                <w:lang w:val="uk-UA"/>
              </w:rPr>
            </w:pPr>
            <w:r w:rsidRPr="002C43F4">
              <w:rPr>
                <w:sz w:val="24"/>
                <w:szCs w:val="24"/>
                <w:lang w:val="uk-UA"/>
              </w:rPr>
              <w:t>проектна потужність – 3</w:t>
            </w:r>
            <w:r w:rsidR="00C53B10">
              <w:rPr>
                <w:sz w:val="24"/>
                <w:szCs w:val="24"/>
                <w:lang w:val="uk-UA"/>
              </w:rPr>
              <w:t>55</w:t>
            </w:r>
            <w:r w:rsidRPr="002C43F4">
              <w:rPr>
                <w:sz w:val="24"/>
                <w:szCs w:val="24"/>
                <w:lang w:val="uk-UA"/>
              </w:rPr>
              <w:t xml:space="preserve">  осіб.</w:t>
            </w:r>
          </w:p>
        </w:tc>
      </w:tr>
      <w:tr w:rsidR="00AF5E9E" w:rsidRPr="00715A86" w:rsidTr="00AF5E9E">
        <w:trPr>
          <w:trHeight w:val="20"/>
        </w:trPr>
        <w:tc>
          <w:tcPr>
            <w:tcW w:w="2744" w:type="dxa"/>
          </w:tcPr>
          <w:p w:rsidR="00AF5E9E" w:rsidRPr="002C43F4" w:rsidRDefault="00AF5E9E" w:rsidP="00AF5E9E">
            <w:pPr>
              <w:pStyle w:val="TableParagraph"/>
              <w:spacing w:line="270" w:lineRule="exact"/>
              <w:ind w:left="107"/>
              <w:rPr>
                <w:sz w:val="24"/>
                <w:szCs w:val="24"/>
                <w:lang w:val="uk-UA"/>
              </w:rPr>
            </w:pPr>
            <w:r w:rsidRPr="002C43F4">
              <w:rPr>
                <w:sz w:val="24"/>
                <w:szCs w:val="24"/>
                <w:lang w:val="uk-UA"/>
              </w:rPr>
              <w:t>Основні проблеми закладу</w:t>
            </w:r>
          </w:p>
        </w:tc>
        <w:tc>
          <w:tcPr>
            <w:tcW w:w="7722" w:type="dxa"/>
          </w:tcPr>
          <w:p w:rsidR="00C81DD6" w:rsidRPr="001B3F14" w:rsidRDefault="00900F15" w:rsidP="00900F15">
            <w:pPr>
              <w:pStyle w:val="TableParagraph"/>
              <w:spacing w:line="270" w:lineRule="exact"/>
              <w:ind w:left="87"/>
              <w:rPr>
                <w:sz w:val="24"/>
                <w:szCs w:val="24"/>
                <w:lang w:val="uk-UA"/>
              </w:rPr>
            </w:pPr>
            <w:r>
              <w:rPr>
                <w:sz w:val="24"/>
                <w:szCs w:val="24"/>
                <w:lang w:val="uk-UA"/>
              </w:rPr>
              <w:t>-</w:t>
            </w:r>
            <w:r w:rsidR="00AF5E9E" w:rsidRPr="001B3F14">
              <w:rPr>
                <w:sz w:val="24"/>
                <w:szCs w:val="24"/>
                <w:lang w:val="uk-UA"/>
              </w:rPr>
              <w:t xml:space="preserve">необхідність проведення  капітального ремонту приміщень школи, </w:t>
            </w:r>
          </w:p>
          <w:p w:rsidR="00314897" w:rsidRDefault="00900F15" w:rsidP="00900F15">
            <w:pPr>
              <w:pStyle w:val="TableParagraph"/>
              <w:spacing w:line="270" w:lineRule="exact"/>
              <w:ind w:left="87"/>
              <w:rPr>
                <w:sz w:val="24"/>
                <w:szCs w:val="24"/>
                <w:lang w:val="uk-UA"/>
              </w:rPr>
            </w:pPr>
            <w:r>
              <w:rPr>
                <w:sz w:val="24"/>
                <w:szCs w:val="24"/>
                <w:lang w:val="uk-UA"/>
              </w:rPr>
              <w:t>-</w:t>
            </w:r>
            <w:r w:rsidR="00AF5E9E" w:rsidRPr="001B3F14">
              <w:rPr>
                <w:sz w:val="24"/>
                <w:szCs w:val="24"/>
                <w:lang w:val="uk-UA"/>
              </w:rPr>
              <w:t>заміна вікон на металопластикові, проведення</w:t>
            </w:r>
            <w:r w:rsidR="0025146D" w:rsidRPr="001B3F14">
              <w:rPr>
                <w:sz w:val="24"/>
                <w:szCs w:val="24"/>
                <w:lang w:val="uk-UA"/>
              </w:rPr>
              <w:t xml:space="preserve"> утеплення фасаду </w:t>
            </w:r>
          </w:p>
          <w:p w:rsidR="00AF5E9E" w:rsidRPr="001B3F14" w:rsidRDefault="00314897" w:rsidP="00900F15">
            <w:pPr>
              <w:pStyle w:val="TableParagraph"/>
              <w:spacing w:line="270" w:lineRule="exact"/>
              <w:ind w:left="87"/>
              <w:rPr>
                <w:sz w:val="24"/>
                <w:szCs w:val="24"/>
                <w:lang w:val="uk-UA"/>
              </w:rPr>
            </w:pPr>
            <w:r>
              <w:rPr>
                <w:sz w:val="24"/>
                <w:szCs w:val="24"/>
                <w:lang w:val="uk-UA"/>
              </w:rPr>
              <w:t xml:space="preserve"> </w:t>
            </w:r>
            <w:r w:rsidR="0025146D" w:rsidRPr="001B3F14">
              <w:rPr>
                <w:sz w:val="24"/>
                <w:szCs w:val="24"/>
                <w:lang w:val="uk-UA"/>
              </w:rPr>
              <w:t>будівлі;</w:t>
            </w:r>
          </w:p>
          <w:p w:rsidR="0059714D" w:rsidRDefault="00900F15" w:rsidP="00900F15">
            <w:pPr>
              <w:pStyle w:val="TableParagraph"/>
              <w:spacing w:line="270" w:lineRule="exact"/>
              <w:ind w:left="87"/>
              <w:rPr>
                <w:sz w:val="24"/>
                <w:szCs w:val="24"/>
                <w:lang w:val="uk-UA"/>
              </w:rPr>
            </w:pPr>
            <w:r>
              <w:rPr>
                <w:sz w:val="24"/>
                <w:szCs w:val="24"/>
                <w:lang w:val="uk-UA"/>
              </w:rPr>
              <w:t>-</w:t>
            </w:r>
            <w:r w:rsidR="0025146D" w:rsidRPr="001B3F14">
              <w:rPr>
                <w:sz w:val="24"/>
                <w:szCs w:val="24"/>
                <w:lang w:val="uk-UA"/>
              </w:rPr>
              <w:t>реконструкція покрівлі будівлі;</w:t>
            </w:r>
          </w:p>
          <w:p w:rsidR="00C81DD6" w:rsidRPr="00AB020B" w:rsidRDefault="00900F15" w:rsidP="00900F15">
            <w:pPr>
              <w:pStyle w:val="TableParagraph"/>
              <w:spacing w:line="276" w:lineRule="exact"/>
              <w:ind w:left="87" w:right="102"/>
              <w:jc w:val="both"/>
              <w:rPr>
                <w:sz w:val="24"/>
                <w:szCs w:val="24"/>
                <w:lang w:val="uk-UA"/>
              </w:rPr>
            </w:pPr>
            <w:r>
              <w:rPr>
                <w:sz w:val="24"/>
                <w:szCs w:val="24"/>
                <w:lang w:val="uk-UA"/>
              </w:rPr>
              <w:t>-</w:t>
            </w:r>
            <w:r w:rsidR="0025146D" w:rsidRPr="00AB020B">
              <w:rPr>
                <w:sz w:val="24"/>
                <w:szCs w:val="24"/>
                <w:lang w:val="uk-UA"/>
              </w:rPr>
              <w:t>реконструкція системи опалення</w:t>
            </w:r>
            <w:r w:rsidR="00AB020B" w:rsidRPr="00AB020B">
              <w:rPr>
                <w:sz w:val="24"/>
                <w:szCs w:val="24"/>
                <w:lang w:val="uk-UA"/>
              </w:rPr>
              <w:t>,</w:t>
            </w:r>
            <w:r w:rsidR="00AB020B">
              <w:rPr>
                <w:sz w:val="24"/>
                <w:szCs w:val="24"/>
                <w:lang w:val="uk-UA"/>
              </w:rPr>
              <w:t xml:space="preserve"> </w:t>
            </w:r>
            <w:r w:rsidR="00C81DD6" w:rsidRPr="00AB020B">
              <w:rPr>
                <w:sz w:val="24"/>
                <w:szCs w:val="24"/>
                <w:lang w:val="uk-UA"/>
              </w:rPr>
              <w:t>в</w:t>
            </w:r>
            <w:r w:rsidR="00314897" w:rsidRPr="00AB020B">
              <w:rPr>
                <w:sz w:val="24"/>
                <w:szCs w:val="24"/>
                <w:lang w:val="uk-UA"/>
              </w:rPr>
              <w:t>одопостачання та водовідведення;</w:t>
            </w:r>
          </w:p>
          <w:p w:rsidR="00314897" w:rsidRDefault="00900F15" w:rsidP="00900F15">
            <w:pPr>
              <w:pStyle w:val="TableParagraph"/>
              <w:spacing w:line="276" w:lineRule="exact"/>
              <w:ind w:left="87" w:right="102"/>
              <w:jc w:val="both"/>
              <w:rPr>
                <w:sz w:val="24"/>
                <w:szCs w:val="24"/>
                <w:lang w:val="uk-UA"/>
              </w:rPr>
            </w:pPr>
            <w:r>
              <w:rPr>
                <w:sz w:val="24"/>
                <w:szCs w:val="24"/>
                <w:lang w:val="uk-UA"/>
              </w:rPr>
              <w:t>-</w:t>
            </w:r>
            <w:r w:rsidR="00314897">
              <w:rPr>
                <w:sz w:val="24"/>
                <w:szCs w:val="24"/>
                <w:lang w:val="uk-UA"/>
              </w:rPr>
              <w:t>встановлення системи пожежного захисту будівлі та облаштування</w:t>
            </w:r>
          </w:p>
          <w:p w:rsidR="0059714D" w:rsidRDefault="00314897" w:rsidP="00900F15">
            <w:pPr>
              <w:pStyle w:val="TableParagraph"/>
              <w:spacing w:line="276" w:lineRule="exact"/>
              <w:ind w:left="87" w:right="102"/>
              <w:jc w:val="both"/>
              <w:rPr>
                <w:sz w:val="24"/>
                <w:szCs w:val="24"/>
                <w:lang w:val="uk-UA"/>
              </w:rPr>
            </w:pPr>
            <w:r>
              <w:rPr>
                <w:sz w:val="24"/>
                <w:szCs w:val="24"/>
                <w:lang w:val="uk-UA"/>
              </w:rPr>
              <w:t xml:space="preserve"> пожежних гідрантів;</w:t>
            </w:r>
          </w:p>
          <w:p w:rsidR="00EA6CAD" w:rsidRDefault="00900F15" w:rsidP="00900F15">
            <w:pPr>
              <w:pStyle w:val="TableParagraph"/>
              <w:spacing w:line="276" w:lineRule="exact"/>
              <w:ind w:left="87" w:right="102"/>
              <w:jc w:val="both"/>
              <w:rPr>
                <w:sz w:val="24"/>
                <w:szCs w:val="24"/>
                <w:lang w:val="uk-UA"/>
              </w:rPr>
            </w:pPr>
            <w:r>
              <w:rPr>
                <w:sz w:val="24"/>
                <w:szCs w:val="24"/>
                <w:lang w:val="uk-UA"/>
              </w:rPr>
              <w:t>-</w:t>
            </w:r>
            <w:r w:rsidR="00EA6CAD">
              <w:rPr>
                <w:sz w:val="24"/>
                <w:szCs w:val="24"/>
                <w:lang w:val="uk-UA"/>
              </w:rPr>
              <w:t>встановлення блискавкозахисту;</w:t>
            </w:r>
          </w:p>
          <w:p w:rsidR="00570E2A" w:rsidRPr="00570E2A" w:rsidRDefault="00900F15" w:rsidP="00900F15">
            <w:pPr>
              <w:pStyle w:val="TableParagraph"/>
              <w:tabs>
                <w:tab w:val="left" w:pos="233"/>
              </w:tabs>
              <w:spacing w:line="253" w:lineRule="exact"/>
              <w:ind w:left="87"/>
              <w:rPr>
                <w:sz w:val="24"/>
                <w:szCs w:val="24"/>
                <w:lang w:val="uk-UA"/>
              </w:rPr>
            </w:pPr>
            <w:r>
              <w:rPr>
                <w:sz w:val="24"/>
                <w:szCs w:val="24"/>
                <w:lang w:val="uk-UA"/>
              </w:rPr>
              <w:t>-</w:t>
            </w:r>
            <w:r w:rsidR="00570E2A" w:rsidRPr="00570E2A">
              <w:rPr>
                <w:sz w:val="24"/>
                <w:szCs w:val="24"/>
                <w:lang w:val="uk-UA"/>
              </w:rPr>
              <w:t>модернізація приміщення їдальні та допоміжних приміщень в рамках реформи системи шкільного харчування</w:t>
            </w:r>
            <w:r w:rsidR="00570E2A">
              <w:rPr>
                <w:sz w:val="24"/>
                <w:szCs w:val="24"/>
                <w:lang w:val="uk-UA"/>
              </w:rPr>
              <w:t>;</w:t>
            </w:r>
          </w:p>
          <w:p w:rsidR="00570E2A" w:rsidRPr="00570E2A" w:rsidRDefault="00900F15" w:rsidP="00900F15">
            <w:pPr>
              <w:pStyle w:val="TableParagraph"/>
              <w:tabs>
                <w:tab w:val="left" w:pos="233"/>
              </w:tabs>
              <w:spacing w:line="253" w:lineRule="exact"/>
              <w:ind w:left="87"/>
              <w:rPr>
                <w:sz w:val="24"/>
                <w:szCs w:val="24"/>
                <w:lang w:val="uk-UA"/>
              </w:rPr>
            </w:pPr>
            <w:r>
              <w:rPr>
                <w:sz w:val="24"/>
                <w:szCs w:val="24"/>
                <w:lang w:val="uk-UA"/>
              </w:rPr>
              <w:t>-</w:t>
            </w:r>
            <w:r w:rsidR="00570E2A" w:rsidRPr="00570E2A">
              <w:rPr>
                <w:sz w:val="24"/>
                <w:szCs w:val="24"/>
                <w:lang w:val="uk-UA"/>
              </w:rPr>
              <w:t>модернізація обладнання їдальні;</w:t>
            </w:r>
          </w:p>
          <w:p w:rsidR="0025146D" w:rsidRPr="001B3F14" w:rsidRDefault="00900F15" w:rsidP="00900F15">
            <w:pPr>
              <w:pStyle w:val="TableParagraph"/>
              <w:spacing w:line="276" w:lineRule="exact"/>
              <w:ind w:left="87" w:right="102"/>
              <w:jc w:val="both"/>
              <w:rPr>
                <w:sz w:val="24"/>
                <w:szCs w:val="24"/>
                <w:lang w:val="uk-UA"/>
              </w:rPr>
            </w:pPr>
            <w:r>
              <w:rPr>
                <w:sz w:val="24"/>
                <w:szCs w:val="24"/>
                <w:lang w:val="uk-UA"/>
              </w:rPr>
              <w:t>-</w:t>
            </w:r>
            <w:r w:rsidR="0025146D" w:rsidRPr="001B3F14">
              <w:rPr>
                <w:sz w:val="24"/>
                <w:szCs w:val="24"/>
                <w:lang w:val="uk-UA"/>
              </w:rPr>
              <w:t xml:space="preserve">оновлення </w:t>
            </w:r>
            <w:r w:rsidR="009230A0">
              <w:rPr>
                <w:sz w:val="24"/>
                <w:szCs w:val="24"/>
                <w:lang w:val="uk-UA"/>
              </w:rPr>
              <w:t xml:space="preserve">матеріальної бази школи, </w:t>
            </w:r>
            <w:r w:rsidR="0025146D" w:rsidRPr="001B3F14">
              <w:rPr>
                <w:sz w:val="24"/>
                <w:szCs w:val="24"/>
                <w:lang w:val="uk-UA"/>
              </w:rPr>
              <w:t xml:space="preserve"> доукомплектування комп'ютерною та оргтехнікою, </w:t>
            </w:r>
            <w:r w:rsidR="0059714D">
              <w:rPr>
                <w:sz w:val="24"/>
                <w:szCs w:val="24"/>
                <w:lang w:val="uk-UA"/>
              </w:rPr>
              <w:t xml:space="preserve"> </w:t>
            </w:r>
            <w:r w:rsidR="0025146D" w:rsidRPr="001B3F14">
              <w:rPr>
                <w:sz w:val="24"/>
                <w:szCs w:val="24"/>
                <w:lang w:val="uk-UA"/>
              </w:rPr>
              <w:t>мультимедійними та інтерактивними засобами, тощо.</w:t>
            </w:r>
          </w:p>
          <w:p w:rsidR="0025146D" w:rsidRPr="002C43F4" w:rsidRDefault="0025146D" w:rsidP="0059714D">
            <w:pPr>
              <w:pStyle w:val="TableParagraph"/>
              <w:spacing w:line="276" w:lineRule="exact"/>
              <w:ind w:left="87" w:right="102"/>
              <w:jc w:val="both"/>
              <w:rPr>
                <w:sz w:val="24"/>
                <w:szCs w:val="24"/>
                <w:lang w:val="uk-UA"/>
              </w:rPr>
            </w:pPr>
          </w:p>
        </w:tc>
      </w:tr>
    </w:tbl>
    <w:p w:rsidR="00AF5E9E" w:rsidRPr="002C43F4" w:rsidRDefault="00AF5E9E" w:rsidP="00AF5E9E">
      <w:pPr>
        <w:spacing w:after="0"/>
        <w:jc w:val="center"/>
        <w:rPr>
          <w:rFonts w:ascii="Times New Roman" w:hAnsi="Times New Roman" w:cs="Times New Roman"/>
          <w:sz w:val="28"/>
          <w:szCs w:val="28"/>
          <w:lang w:val="uk-UA"/>
        </w:rPr>
      </w:pPr>
    </w:p>
    <w:p w:rsidR="00AF5E9E" w:rsidRPr="002C43F4" w:rsidRDefault="00AF5E9E" w:rsidP="00AB3B62">
      <w:pPr>
        <w:spacing w:after="0"/>
        <w:jc w:val="right"/>
        <w:rPr>
          <w:rFonts w:ascii="Times New Roman" w:hAnsi="Times New Roman" w:cs="Times New Roman"/>
          <w:i/>
          <w:sz w:val="28"/>
          <w:szCs w:val="28"/>
          <w:lang w:val="uk-UA"/>
        </w:rPr>
      </w:pPr>
      <w:r w:rsidRPr="002C43F4">
        <w:rPr>
          <w:rFonts w:ascii="Times New Roman" w:hAnsi="Times New Roman" w:cs="Times New Roman"/>
          <w:i/>
          <w:sz w:val="28"/>
          <w:szCs w:val="28"/>
          <w:lang w:val="uk-UA"/>
        </w:rPr>
        <w:t xml:space="preserve">Таблиця </w:t>
      </w:r>
      <w:r w:rsidR="00770952" w:rsidRPr="002C43F4">
        <w:rPr>
          <w:rFonts w:ascii="Times New Roman" w:hAnsi="Times New Roman" w:cs="Times New Roman"/>
          <w:i/>
          <w:sz w:val="28"/>
          <w:szCs w:val="28"/>
          <w:lang w:val="uk-UA"/>
        </w:rPr>
        <w:t>5</w:t>
      </w:r>
    </w:p>
    <w:tbl>
      <w:tblPr>
        <w:tblStyle w:val="TableNorm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44"/>
        <w:gridCol w:w="7722"/>
      </w:tblGrid>
      <w:tr w:rsidR="00AF5E9E" w:rsidRPr="00B36A47" w:rsidTr="00AF5E9E">
        <w:trPr>
          <w:trHeight w:val="20"/>
        </w:trPr>
        <w:tc>
          <w:tcPr>
            <w:tcW w:w="2744" w:type="dxa"/>
            <w:shd w:val="clear" w:color="auto" w:fill="auto"/>
          </w:tcPr>
          <w:p w:rsidR="00AF5E9E" w:rsidRPr="002C43F4" w:rsidRDefault="00AF5E9E" w:rsidP="00ED325E">
            <w:pPr>
              <w:pStyle w:val="TableParagraph"/>
              <w:ind w:left="107"/>
              <w:rPr>
                <w:b/>
                <w:sz w:val="24"/>
                <w:szCs w:val="24"/>
                <w:lang w:val="uk-UA"/>
              </w:rPr>
            </w:pPr>
            <w:r w:rsidRPr="002C43F4">
              <w:rPr>
                <w:b/>
                <w:sz w:val="24"/>
                <w:szCs w:val="24"/>
                <w:lang w:val="uk-UA"/>
              </w:rPr>
              <w:t>Назва загальноосвітнього навчального закладу</w:t>
            </w:r>
          </w:p>
        </w:tc>
        <w:tc>
          <w:tcPr>
            <w:tcW w:w="7722" w:type="dxa"/>
            <w:shd w:val="clear" w:color="auto" w:fill="auto"/>
          </w:tcPr>
          <w:p w:rsidR="00AF5E9E" w:rsidRPr="002C43F4" w:rsidRDefault="00AB020B" w:rsidP="00ED325E">
            <w:pPr>
              <w:pStyle w:val="TableParagraph"/>
              <w:spacing w:line="273" w:lineRule="exact"/>
              <w:ind w:left="105"/>
              <w:rPr>
                <w:b/>
                <w:sz w:val="24"/>
                <w:szCs w:val="24"/>
                <w:lang w:val="uk-UA"/>
              </w:rPr>
            </w:pPr>
            <w:r>
              <w:rPr>
                <w:b/>
                <w:sz w:val="24"/>
                <w:szCs w:val="24"/>
                <w:lang w:val="uk-UA"/>
              </w:rPr>
              <w:t>Приютська гімназія</w:t>
            </w:r>
          </w:p>
        </w:tc>
      </w:tr>
      <w:tr w:rsidR="00AF5E9E" w:rsidRPr="00715A86" w:rsidTr="00AF5E9E">
        <w:trPr>
          <w:trHeight w:val="20"/>
        </w:trPr>
        <w:tc>
          <w:tcPr>
            <w:tcW w:w="2744" w:type="dxa"/>
          </w:tcPr>
          <w:p w:rsidR="00AF5E9E" w:rsidRPr="002C43F4" w:rsidRDefault="00AF5E9E" w:rsidP="00ED325E">
            <w:pPr>
              <w:pStyle w:val="TableParagraph"/>
              <w:spacing w:line="256" w:lineRule="exact"/>
              <w:ind w:left="107"/>
              <w:rPr>
                <w:sz w:val="24"/>
                <w:szCs w:val="24"/>
                <w:lang w:val="uk-UA"/>
              </w:rPr>
            </w:pPr>
            <w:r w:rsidRPr="002C43F4">
              <w:rPr>
                <w:sz w:val="24"/>
                <w:szCs w:val="24"/>
                <w:lang w:val="uk-UA"/>
              </w:rPr>
              <w:t>Місце розташування</w:t>
            </w:r>
          </w:p>
        </w:tc>
        <w:tc>
          <w:tcPr>
            <w:tcW w:w="7722" w:type="dxa"/>
          </w:tcPr>
          <w:p w:rsidR="00AF5E9E" w:rsidRPr="002C43F4" w:rsidRDefault="00AF5E9E" w:rsidP="00ED325E">
            <w:pPr>
              <w:pStyle w:val="TableParagraph"/>
              <w:spacing w:line="256" w:lineRule="exact"/>
              <w:ind w:left="0"/>
              <w:rPr>
                <w:sz w:val="24"/>
                <w:szCs w:val="24"/>
                <w:lang w:val="uk-UA"/>
              </w:rPr>
            </w:pPr>
            <w:r w:rsidRPr="002C43F4">
              <w:rPr>
                <w:sz w:val="24"/>
                <w:szCs w:val="24"/>
                <w:lang w:val="uk-UA"/>
              </w:rPr>
              <w:t xml:space="preserve">  с. Приют, вул.Центральна,1-А</w:t>
            </w:r>
          </w:p>
        </w:tc>
      </w:tr>
      <w:tr w:rsidR="00AF5E9E" w:rsidRPr="002C43F4" w:rsidTr="00AF5E9E">
        <w:trPr>
          <w:trHeight w:val="20"/>
        </w:trPr>
        <w:tc>
          <w:tcPr>
            <w:tcW w:w="2744" w:type="dxa"/>
          </w:tcPr>
          <w:p w:rsidR="00AF5E9E" w:rsidRPr="002C43F4" w:rsidRDefault="00AF5E9E" w:rsidP="00ED325E">
            <w:pPr>
              <w:pStyle w:val="TableParagraph"/>
              <w:spacing w:line="256" w:lineRule="exact"/>
              <w:ind w:left="107"/>
              <w:rPr>
                <w:sz w:val="24"/>
                <w:szCs w:val="24"/>
                <w:lang w:val="uk-UA"/>
              </w:rPr>
            </w:pPr>
            <w:r w:rsidRPr="002C43F4">
              <w:rPr>
                <w:sz w:val="24"/>
                <w:szCs w:val="24"/>
                <w:lang w:val="uk-UA"/>
              </w:rPr>
              <w:t>Рік побудови</w:t>
            </w:r>
          </w:p>
        </w:tc>
        <w:tc>
          <w:tcPr>
            <w:tcW w:w="7722" w:type="dxa"/>
          </w:tcPr>
          <w:p w:rsidR="00AF5E9E" w:rsidRPr="002C43F4" w:rsidRDefault="00AF5E9E" w:rsidP="00C53B10">
            <w:pPr>
              <w:pStyle w:val="TableParagraph"/>
              <w:spacing w:line="256" w:lineRule="exact"/>
              <w:ind w:left="105"/>
              <w:rPr>
                <w:sz w:val="24"/>
                <w:szCs w:val="24"/>
                <w:lang w:val="uk-UA"/>
              </w:rPr>
            </w:pPr>
            <w:r w:rsidRPr="002C43F4">
              <w:rPr>
                <w:sz w:val="24"/>
                <w:szCs w:val="24"/>
                <w:lang w:val="uk-UA"/>
              </w:rPr>
              <w:t>19</w:t>
            </w:r>
            <w:r w:rsidR="00C53B10">
              <w:rPr>
                <w:sz w:val="24"/>
                <w:szCs w:val="24"/>
                <w:lang w:val="uk-UA"/>
              </w:rPr>
              <w:t>80</w:t>
            </w:r>
            <w:r w:rsidRPr="002C43F4">
              <w:rPr>
                <w:sz w:val="24"/>
                <w:szCs w:val="24"/>
                <w:lang w:val="uk-UA"/>
              </w:rPr>
              <w:t xml:space="preserve"> рік</w:t>
            </w:r>
          </w:p>
        </w:tc>
      </w:tr>
      <w:tr w:rsidR="00AF5E9E" w:rsidRPr="00715A86" w:rsidTr="00AF5E9E">
        <w:trPr>
          <w:trHeight w:val="20"/>
        </w:trPr>
        <w:tc>
          <w:tcPr>
            <w:tcW w:w="2744" w:type="dxa"/>
          </w:tcPr>
          <w:p w:rsidR="00AF5E9E" w:rsidRPr="002C43F4" w:rsidRDefault="00AF5E9E" w:rsidP="00ED325E">
            <w:pPr>
              <w:pStyle w:val="TableParagraph"/>
              <w:spacing w:line="268" w:lineRule="exact"/>
              <w:ind w:left="107"/>
              <w:rPr>
                <w:sz w:val="24"/>
                <w:szCs w:val="24"/>
                <w:lang w:val="uk-UA"/>
              </w:rPr>
            </w:pPr>
            <w:r w:rsidRPr="002C43F4">
              <w:rPr>
                <w:sz w:val="24"/>
                <w:szCs w:val="24"/>
                <w:lang w:val="uk-UA"/>
              </w:rPr>
              <w:t>Дата останнього</w:t>
            </w:r>
          </w:p>
          <w:p w:rsidR="00AF5E9E" w:rsidRPr="002C43F4" w:rsidRDefault="00AF5E9E" w:rsidP="00ED325E">
            <w:pPr>
              <w:pStyle w:val="TableParagraph"/>
              <w:spacing w:line="264" w:lineRule="exact"/>
              <w:ind w:left="107"/>
              <w:rPr>
                <w:sz w:val="24"/>
                <w:szCs w:val="24"/>
                <w:lang w:val="uk-UA"/>
              </w:rPr>
            </w:pPr>
            <w:r w:rsidRPr="002C43F4">
              <w:rPr>
                <w:sz w:val="24"/>
                <w:szCs w:val="24"/>
                <w:lang w:val="uk-UA"/>
              </w:rPr>
              <w:t>капітального ремонту</w:t>
            </w:r>
          </w:p>
        </w:tc>
        <w:tc>
          <w:tcPr>
            <w:tcW w:w="7722" w:type="dxa"/>
          </w:tcPr>
          <w:p w:rsidR="00AF5E9E" w:rsidRPr="002C43F4" w:rsidRDefault="00AF5E9E" w:rsidP="00ED325E">
            <w:pPr>
              <w:pStyle w:val="TableParagraph"/>
              <w:spacing w:line="268" w:lineRule="exact"/>
              <w:ind w:left="105"/>
              <w:rPr>
                <w:sz w:val="24"/>
                <w:szCs w:val="24"/>
                <w:lang w:val="uk-UA"/>
              </w:rPr>
            </w:pPr>
            <w:r w:rsidRPr="002C43F4">
              <w:rPr>
                <w:sz w:val="24"/>
                <w:szCs w:val="24"/>
                <w:lang w:val="uk-UA"/>
              </w:rPr>
              <w:t>Капітальний ремонт не проводився жодного разу.</w:t>
            </w:r>
          </w:p>
        </w:tc>
      </w:tr>
      <w:tr w:rsidR="00AF5E9E" w:rsidRPr="00715A86" w:rsidTr="00AF5E9E">
        <w:trPr>
          <w:trHeight w:val="20"/>
        </w:trPr>
        <w:tc>
          <w:tcPr>
            <w:tcW w:w="2744" w:type="dxa"/>
          </w:tcPr>
          <w:p w:rsidR="00AF5E9E" w:rsidRPr="002C43F4" w:rsidRDefault="00AF5E9E" w:rsidP="00ED325E">
            <w:pPr>
              <w:pStyle w:val="TableParagraph"/>
              <w:ind w:left="107" w:right="897"/>
              <w:rPr>
                <w:sz w:val="24"/>
                <w:szCs w:val="24"/>
                <w:lang w:val="uk-UA"/>
              </w:rPr>
            </w:pPr>
            <w:r w:rsidRPr="002C43F4">
              <w:rPr>
                <w:sz w:val="24"/>
                <w:szCs w:val="24"/>
                <w:lang w:val="uk-UA"/>
              </w:rPr>
              <w:t>Наповненість класів учнями, осіб</w:t>
            </w:r>
          </w:p>
        </w:tc>
        <w:tc>
          <w:tcPr>
            <w:tcW w:w="7722" w:type="dxa"/>
          </w:tcPr>
          <w:p w:rsidR="00AF5E9E" w:rsidRPr="002C43F4" w:rsidRDefault="00AF5E9E" w:rsidP="00ED325E">
            <w:pPr>
              <w:pStyle w:val="TableParagraph"/>
              <w:spacing w:line="270" w:lineRule="exact"/>
              <w:ind w:left="105"/>
              <w:rPr>
                <w:sz w:val="24"/>
                <w:szCs w:val="24"/>
                <w:lang w:val="uk-UA"/>
              </w:rPr>
            </w:pPr>
            <w:r w:rsidRPr="002C43F4">
              <w:rPr>
                <w:sz w:val="24"/>
                <w:szCs w:val="24"/>
                <w:lang w:val="uk-UA"/>
              </w:rPr>
              <w:t>загальна кількість учнів – 3</w:t>
            </w:r>
            <w:r w:rsidR="00C53B10">
              <w:rPr>
                <w:sz w:val="24"/>
                <w:szCs w:val="24"/>
                <w:lang w:val="uk-UA"/>
              </w:rPr>
              <w:t>5</w:t>
            </w:r>
            <w:r w:rsidRPr="002C43F4">
              <w:rPr>
                <w:sz w:val="24"/>
                <w:szCs w:val="24"/>
                <w:lang w:val="uk-UA"/>
              </w:rPr>
              <w:t xml:space="preserve"> ос</w:t>
            </w:r>
            <w:r w:rsidR="00C53B10">
              <w:rPr>
                <w:sz w:val="24"/>
                <w:szCs w:val="24"/>
                <w:lang w:val="uk-UA"/>
              </w:rPr>
              <w:t>іб</w:t>
            </w:r>
            <w:r w:rsidRPr="002C43F4">
              <w:rPr>
                <w:sz w:val="24"/>
                <w:szCs w:val="24"/>
                <w:lang w:val="uk-UA"/>
              </w:rPr>
              <w:t>;</w:t>
            </w:r>
          </w:p>
          <w:p w:rsidR="00AF5E9E" w:rsidRPr="002C43F4" w:rsidRDefault="00AF5E9E" w:rsidP="00ED325E">
            <w:pPr>
              <w:pStyle w:val="TableParagraph"/>
              <w:ind w:left="105"/>
              <w:rPr>
                <w:sz w:val="24"/>
                <w:szCs w:val="24"/>
                <w:lang w:val="uk-UA"/>
              </w:rPr>
            </w:pPr>
            <w:r w:rsidRPr="002C43F4">
              <w:rPr>
                <w:sz w:val="24"/>
                <w:szCs w:val="24"/>
                <w:lang w:val="uk-UA"/>
              </w:rPr>
              <w:t>проектна потужність – 80 осіб.</w:t>
            </w:r>
          </w:p>
        </w:tc>
      </w:tr>
      <w:tr w:rsidR="00AF5E9E" w:rsidRPr="00715A86" w:rsidTr="00AF5E9E">
        <w:trPr>
          <w:trHeight w:val="20"/>
        </w:trPr>
        <w:tc>
          <w:tcPr>
            <w:tcW w:w="2744" w:type="dxa"/>
          </w:tcPr>
          <w:p w:rsidR="00AF5E9E" w:rsidRPr="002C43F4" w:rsidRDefault="00AF5E9E" w:rsidP="00ED325E">
            <w:pPr>
              <w:pStyle w:val="TableParagraph"/>
              <w:spacing w:line="270" w:lineRule="exact"/>
              <w:ind w:left="107"/>
              <w:rPr>
                <w:sz w:val="24"/>
                <w:szCs w:val="24"/>
                <w:lang w:val="uk-UA"/>
              </w:rPr>
            </w:pPr>
            <w:r w:rsidRPr="002C43F4">
              <w:rPr>
                <w:sz w:val="24"/>
                <w:szCs w:val="24"/>
                <w:lang w:val="uk-UA"/>
              </w:rPr>
              <w:t>Основні проблеми закладу</w:t>
            </w:r>
          </w:p>
        </w:tc>
        <w:tc>
          <w:tcPr>
            <w:tcW w:w="7722" w:type="dxa"/>
          </w:tcPr>
          <w:p w:rsidR="00AF5E9E" w:rsidRDefault="00AF5E9E" w:rsidP="00900F15">
            <w:pPr>
              <w:pStyle w:val="TableParagraph"/>
              <w:numPr>
                <w:ilvl w:val="0"/>
                <w:numId w:val="2"/>
              </w:numPr>
              <w:tabs>
                <w:tab w:val="left" w:pos="245"/>
              </w:tabs>
              <w:spacing w:line="270" w:lineRule="exact"/>
              <w:ind w:left="229" w:firstLine="0"/>
              <w:rPr>
                <w:sz w:val="24"/>
                <w:szCs w:val="24"/>
                <w:lang w:val="uk-UA"/>
              </w:rPr>
            </w:pPr>
            <w:r w:rsidRPr="001B3F14">
              <w:rPr>
                <w:sz w:val="24"/>
                <w:szCs w:val="24"/>
                <w:lang w:val="uk-UA"/>
              </w:rPr>
              <w:t>необхідність проведення  капітального ремонту приміщень школи, утеплення фасаду будівлі школи;</w:t>
            </w:r>
          </w:p>
          <w:p w:rsidR="00570E2A" w:rsidRPr="00570E2A" w:rsidRDefault="00570E2A" w:rsidP="00900F15">
            <w:pPr>
              <w:pStyle w:val="TableParagraph"/>
              <w:numPr>
                <w:ilvl w:val="0"/>
                <w:numId w:val="2"/>
              </w:numPr>
              <w:tabs>
                <w:tab w:val="left" w:pos="233"/>
              </w:tabs>
              <w:spacing w:line="253" w:lineRule="exact"/>
              <w:ind w:left="229" w:firstLine="0"/>
              <w:rPr>
                <w:sz w:val="24"/>
                <w:szCs w:val="24"/>
                <w:lang w:val="uk-UA"/>
              </w:rPr>
            </w:pPr>
            <w:r w:rsidRPr="00570E2A">
              <w:rPr>
                <w:sz w:val="24"/>
                <w:szCs w:val="24"/>
                <w:lang w:val="uk-UA"/>
              </w:rPr>
              <w:t>модернізація приміщення їдальні та допоміжних приміщень в рамках реформи системи шкільного харчування</w:t>
            </w:r>
            <w:r>
              <w:rPr>
                <w:sz w:val="24"/>
                <w:szCs w:val="24"/>
                <w:lang w:val="uk-UA"/>
              </w:rPr>
              <w:t>;</w:t>
            </w:r>
          </w:p>
          <w:p w:rsidR="00570E2A" w:rsidRPr="00570E2A" w:rsidRDefault="00570E2A" w:rsidP="00900F15">
            <w:pPr>
              <w:pStyle w:val="TableParagraph"/>
              <w:numPr>
                <w:ilvl w:val="0"/>
                <w:numId w:val="2"/>
              </w:numPr>
              <w:tabs>
                <w:tab w:val="left" w:pos="233"/>
              </w:tabs>
              <w:spacing w:line="253" w:lineRule="exact"/>
              <w:ind w:left="229" w:firstLine="0"/>
              <w:rPr>
                <w:sz w:val="24"/>
                <w:szCs w:val="24"/>
                <w:lang w:val="uk-UA"/>
              </w:rPr>
            </w:pPr>
            <w:r w:rsidRPr="00570E2A">
              <w:rPr>
                <w:sz w:val="24"/>
                <w:szCs w:val="24"/>
                <w:lang w:val="uk-UA"/>
              </w:rPr>
              <w:t>модернізація обладнання їдальні;</w:t>
            </w:r>
          </w:p>
          <w:p w:rsidR="001B3F14" w:rsidRPr="001B3F14" w:rsidRDefault="009230A0" w:rsidP="00900F15">
            <w:pPr>
              <w:pStyle w:val="TableParagraph"/>
              <w:numPr>
                <w:ilvl w:val="0"/>
                <w:numId w:val="2"/>
              </w:numPr>
              <w:tabs>
                <w:tab w:val="left" w:pos="245"/>
              </w:tabs>
              <w:spacing w:line="270" w:lineRule="exact"/>
              <w:ind w:left="229" w:firstLine="0"/>
              <w:rPr>
                <w:sz w:val="24"/>
                <w:szCs w:val="24"/>
                <w:lang w:val="uk-UA"/>
              </w:rPr>
            </w:pPr>
            <w:r>
              <w:rPr>
                <w:sz w:val="24"/>
                <w:szCs w:val="24"/>
                <w:lang w:val="uk-UA"/>
              </w:rPr>
              <w:t>реконструкція</w:t>
            </w:r>
            <w:r w:rsidR="001B3F14" w:rsidRPr="001B3F14">
              <w:rPr>
                <w:sz w:val="24"/>
                <w:szCs w:val="24"/>
                <w:lang w:val="uk-UA"/>
              </w:rPr>
              <w:t xml:space="preserve"> частини приміщень під дитячий дошкільний заклад;</w:t>
            </w:r>
          </w:p>
          <w:p w:rsidR="001B3F14" w:rsidRPr="001B3F14" w:rsidRDefault="001B3F14" w:rsidP="00900F15">
            <w:pPr>
              <w:pStyle w:val="TableParagraph"/>
              <w:numPr>
                <w:ilvl w:val="0"/>
                <w:numId w:val="2"/>
              </w:numPr>
              <w:spacing w:before="2" w:line="276" w:lineRule="exact"/>
              <w:ind w:left="229" w:right="102" w:firstLine="0"/>
              <w:jc w:val="both"/>
              <w:rPr>
                <w:sz w:val="24"/>
                <w:szCs w:val="24"/>
                <w:lang w:val="uk-UA"/>
              </w:rPr>
            </w:pPr>
            <w:r w:rsidRPr="001B3F14">
              <w:rPr>
                <w:sz w:val="24"/>
                <w:szCs w:val="24"/>
                <w:lang w:val="uk-UA"/>
              </w:rPr>
              <w:t>реконструкція системи опалення;</w:t>
            </w:r>
          </w:p>
          <w:p w:rsidR="001B3F14" w:rsidRPr="001B3F14" w:rsidRDefault="001B3F14" w:rsidP="00900F15">
            <w:pPr>
              <w:pStyle w:val="TableParagraph"/>
              <w:numPr>
                <w:ilvl w:val="0"/>
                <w:numId w:val="2"/>
              </w:numPr>
              <w:tabs>
                <w:tab w:val="left" w:pos="245"/>
              </w:tabs>
              <w:spacing w:line="270" w:lineRule="exact"/>
              <w:ind w:left="229" w:firstLine="0"/>
              <w:rPr>
                <w:sz w:val="24"/>
                <w:szCs w:val="24"/>
                <w:lang w:val="uk-UA"/>
              </w:rPr>
            </w:pPr>
            <w:r w:rsidRPr="001B3F14">
              <w:rPr>
                <w:sz w:val="24"/>
                <w:szCs w:val="24"/>
                <w:lang w:val="uk-UA"/>
              </w:rPr>
              <w:t>реконструкція систем водопостачання та водовідведення.</w:t>
            </w:r>
          </w:p>
          <w:p w:rsidR="00AF5E9E" w:rsidRDefault="00AF5E9E" w:rsidP="00900F15">
            <w:pPr>
              <w:pStyle w:val="TableParagraph"/>
              <w:numPr>
                <w:ilvl w:val="0"/>
                <w:numId w:val="2"/>
              </w:numPr>
              <w:tabs>
                <w:tab w:val="left" w:pos="233"/>
              </w:tabs>
              <w:spacing w:before="2" w:line="253" w:lineRule="exact"/>
              <w:ind w:left="229" w:firstLine="0"/>
              <w:rPr>
                <w:sz w:val="24"/>
                <w:szCs w:val="24"/>
                <w:lang w:val="uk-UA"/>
              </w:rPr>
            </w:pPr>
            <w:r w:rsidRPr="001B3F14">
              <w:rPr>
                <w:sz w:val="24"/>
                <w:szCs w:val="24"/>
                <w:lang w:val="uk-UA"/>
              </w:rPr>
              <w:t>необхідність реконструкції стадіону та спортивних</w:t>
            </w:r>
            <w:r w:rsidRPr="001B3F14">
              <w:rPr>
                <w:spacing w:val="-14"/>
                <w:sz w:val="24"/>
                <w:szCs w:val="24"/>
                <w:lang w:val="uk-UA"/>
              </w:rPr>
              <w:t xml:space="preserve"> </w:t>
            </w:r>
            <w:r w:rsidRPr="001B3F14">
              <w:rPr>
                <w:sz w:val="24"/>
                <w:szCs w:val="24"/>
                <w:lang w:val="uk-UA"/>
              </w:rPr>
              <w:t>майданчиків;</w:t>
            </w:r>
          </w:p>
          <w:p w:rsidR="00EA6CAD" w:rsidRDefault="00EA6CAD" w:rsidP="00900F15">
            <w:pPr>
              <w:pStyle w:val="TableParagraph"/>
              <w:numPr>
                <w:ilvl w:val="0"/>
                <w:numId w:val="2"/>
              </w:numPr>
              <w:tabs>
                <w:tab w:val="left" w:pos="233"/>
              </w:tabs>
              <w:spacing w:before="2" w:line="253" w:lineRule="exact"/>
              <w:ind w:left="229" w:firstLine="0"/>
              <w:rPr>
                <w:sz w:val="24"/>
                <w:szCs w:val="24"/>
                <w:lang w:val="uk-UA"/>
              </w:rPr>
            </w:pPr>
            <w:r>
              <w:rPr>
                <w:sz w:val="24"/>
                <w:szCs w:val="24"/>
                <w:lang w:val="uk-UA"/>
              </w:rPr>
              <w:t>встановлення огорожі закладу;</w:t>
            </w:r>
          </w:p>
          <w:p w:rsidR="00AF5E9E" w:rsidRPr="002C43F4" w:rsidRDefault="00AF5E9E" w:rsidP="00CC497C">
            <w:pPr>
              <w:pStyle w:val="TableParagraph"/>
              <w:numPr>
                <w:ilvl w:val="0"/>
                <w:numId w:val="2"/>
              </w:numPr>
              <w:spacing w:before="2" w:line="276" w:lineRule="exact"/>
              <w:ind w:left="229" w:right="102" w:firstLine="0"/>
              <w:jc w:val="both"/>
              <w:rPr>
                <w:sz w:val="24"/>
                <w:szCs w:val="24"/>
                <w:lang w:val="uk-UA"/>
              </w:rPr>
            </w:pPr>
            <w:r w:rsidRPr="001B3F14">
              <w:rPr>
                <w:sz w:val="24"/>
                <w:szCs w:val="24"/>
                <w:lang w:val="uk-UA"/>
              </w:rPr>
              <w:t xml:space="preserve">оновлення </w:t>
            </w:r>
            <w:r w:rsidR="009230A0">
              <w:rPr>
                <w:sz w:val="24"/>
                <w:szCs w:val="24"/>
                <w:lang w:val="uk-UA"/>
              </w:rPr>
              <w:t xml:space="preserve">матеріальної бази школи, </w:t>
            </w:r>
            <w:r w:rsidRPr="001B3F14">
              <w:rPr>
                <w:sz w:val="24"/>
                <w:szCs w:val="24"/>
                <w:lang w:val="uk-UA"/>
              </w:rPr>
              <w:t xml:space="preserve"> доукомплектування комп'ютерною та оргтехнікою, мультимедійними т</w:t>
            </w:r>
            <w:r w:rsidR="001B3F14">
              <w:rPr>
                <w:sz w:val="24"/>
                <w:szCs w:val="24"/>
                <w:lang w:val="uk-UA"/>
              </w:rPr>
              <w:t>а інтерактивними засобами, тощо.</w:t>
            </w:r>
          </w:p>
        </w:tc>
      </w:tr>
    </w:tbl>
    <w:p w:rsidR="00AF5E9E" w:rsidRPr="002C43F4" w:rsidRDefault="00AF5E9E" w:rsidP="00AB3B62">
      <w:pPr>
        <w:spacing w:after="0"/>
        <w:jc w:val="right"/>
        <w:rPr>
          <w:rFonts w:ascii="Times New Roman" w:hAnsi="Times New Roman" w:cs="Times New Roman"/>
          <w:sz w:val="28"/>
          <w:szCs w:val="28"/>
          <w:lang w:val="uk-UA"/>
        </w:rPr>
      </w:pPr>
    </w:p>
    <w:p w:rsidR="00AF5E9E" w:rsidRPr="002C43F4" w:rsidRDefault="00AF5E9E" w:rsidP="00AF5E9E">
      <w:pPr>
        <w:spacing w:after="0"/>
        <w:ind w:firstLine="720"/>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lastRenderedPageBreak/>
        <w:t xml:space="preserve">Узагальнена інформація по всіх дошкільних закладах, які знаходяться у власності Чумаківської ТГ, у розрізі населених пунктів, представлена в таблиці </w:t>
      </w:r>
      <w:r w:rsidR="00770952" w:rsidRPr="002C43F4">
        <w:rPr>
          <w:rFonts w:ascii="Times New Roman" w:hAnsi="Times New Roman" w:cs="Times New Roman"/>
          <w:sz w:val="28"/>
          <w:szCs w:val="28"/>
          <w:lang w:val="uk-UA"/>
        </w:rPr>
        <w:t>6</w:t>
      </w:r>
      <w:r w:rsidRPr="002C43F4">
        <w:rPr>
          <w:rFonts w:ascii="Times New Roman" w:hAnsi="Times New Roman" w:cs="Times New Roman"/>
          <w:sz w:val="28"/>
          <w:szCs w:val="28"/>
          <w:lang w:val="uk-UA"/>
        </w:rPr>
        <w:t>.</w:t>
      </w:r>
    </w:p>
    <w:p w:rsidR="00770952" w:rsidRPr="002C43F4" w:rsidRDefault="00770952" w:rsidP="00AF5E9E">
      <w:pPr>
        <w:spacing w:after="0"/>
        <w:ind w:firstLine="720"/>
        <w:jc w:val="both"/>
        <w:rPr>
          <w:rFonts w:ascii="Times New Roman" w:hAnsi="Times New Roman" w:cs="Times New Roman"/>
          <w:sz w:val="28"/>
          <w:szCs w:val="28"/>
          <w:lang w:val="uk-UA"/>
        </w:rPr>
      </w:pPr>
    </w:p>
    <w:p w:rsidR="00824306" w:rsidRPr="002C43F4" w:rsidRDefault="00790A3C" w:rsidP="00824306">
      <w:pPr>
        <w:spacing w:after="0"/>
        <w:ind w:firstLine="720"/>
        <w:jc w:val="right"/>
        <w:rPr>
          <w:rFonts w:ascii="Times New Roman" w:hAnsi="Times New Roman" w:cs="Times New Roman"/>
          <w:sz w:val="28"/>
          <w:szCs w:val="28"/>
          <w:lang w:val="uk-UA"/>
        </w:rPr>
      </w:pPr>
      <w:r>
        <w:rPr>
          <w:rFonts w:ascii="Times New Roman" w:hAnsi="Times New Roman" w:cs="Times New Roman"/>
          <w:i/>
          <w:sz w:val="28"/>
          <w:szCs w:val="28"/>
          <w:lang w:val="uk-UA"/>
        </w:rPr>
        <w:t>Т</w:t>
      </w:r>
      <w:r w:rsidR="00824306" w:rsidRPr="002C43F4">
        <w:rPr>
          <w:rFonts w:ascii="Times New Roman" w:hAnsi="Times New Roman" w:cs="Times New Roman"/>
          <w:i/>
          <w:sz w:val="28"/>
          <w:szCs w:val="28"/>
          <w:lang w:val="uk-UA"/>
        </w:rPr>
        <w:t xml:space="preserve">аблиця </w:t>
      </w:r>
      <w:r w:rsidR="00770952" w:rsidRPr="002C43F4">
        <w:rPr>
          <w:rFonts w:ascii="Times New Roman" w:hAnsi="Times New Roman" w:cs="Times New Roman"/>
          <w:i/>
          <w:sz w:val="28"/>
          <w:szCs w:val="28"/>
          <w:lang w:val="uk-UA"/>
        </w:rPr>
        <w:t>6</w:t>
      </w:r>
    </w:p>
    <w:p w:rsidR="00AF5E9E" w:rsidRPr="002C43F4" w:rsidRDefault="00AF5E9E" w:rsidP="00AF5E9E">
      <w:pPr>
        <w:spacing w:after="0"/>
        <w:jc w:val="center"/>
        <w:rPr>
          <w:rFonts w:ascii="Times New Roman" w:hAnsi="Times New Roman" w:cs="Times New Roman"/>
          <w:b/>
          <w:sz w:val="28"/>
          <w:szCs w:val="28"/>
          <w:lang w:val="uk-UA"/>
        </w:rPr>
      </w:pPr>
      <w:r w:rsidRPr="002C43F4">
        <w:rPr>
          <w:rFonts w:ascii="Times New Roman" w:hAnsi="Times New Roman" w:cs="Times New Roman"/>
          <w:b/>
          <w:sz w:val="28"/>
          <w:szCs w:val="28"/>
          <w:lang w:val="uk-UA"/>
        </w:rPr>
        <w:t>Інформація</w:t>
      </w:r>
    </w:p>
    <w:p w:rsidR="00AF5E9E" w:rsidRDefault="00AF5E9E" w:rsidP="00824306">
      <w:pPr>
        <w:spacing w:after="0"/>
        <w:jc w:val="center"/>
        <w:rPr>
          <w:rFonts w:ascii="Times New Roman" w:hAnsi="Times New Roman" w:cs="Times New Roman"/>
          <w:b/>
          <w:sz w:val="28"/>
          <w:szCs w:val="28"/>
          <w:lang w:val="uk-UA"/>
        </w:rPr>
      </w:pPr>
      <w:r w:rsidRPr="002C43F4">
        <w:rPr>
          <w:rFonts w:ascii="Times New Roman" w:hAnsi="Times New Roman" w:cs="Times New Roman"/>
          <w:b/>
          <w:sz w:val="28"/>
          <w:szCs w:val="28"/>
          <w:lang w:val="uk-UA"/>
        </w:rPr>
        <w:t xml:space="preserve">по дошкільних закладах Чумаківської ТГ станом на 01 </w:t>
      </w:r>
      <w:r w:rsidR="001B3F14">
        <w:rPr>
          <w:rFonts w:ascii="Times New Roman" w:hAnsi="Times New Roman" w:cs="Times New Roman"/>
          <w:b/>
          <w:sz w:val="28"/>
          <w:szCs w:val="28"/>
          <w:lang w:val="uk-UA"/>
        </w:rPr>
        <w:t>січня</w:t>
      </w:r>
      <w:r w:rsidRPr="002C43F4">
        <w:rPr>
          <w:rFonts w:ascii="Times New Roman" w:hAnsi="Times New Roman" w:cs="Times New Roman"/>
          <w:b/>
          <w:sz w:val="28"/>
          <w:szCs w:val="28"/>
          <w:lang w:val="uk-UA"/>
        </w:rPr>
        <w:t xml:space="preserve"> 20</w:t>
      </w:r>
      <w:r w:rsidR="001B3F14">
        <w:rPr>
          <w:rFonts w:ascii="Times New Roman" w:hAnsi="Times New Roman" w:cs="Times New Roman"/>
          <w:b/>
          <w:sz w:val="28"/>
          <w:szCs w:val="28"/>
          <w:lang w:val="uk-UA"/>
        </w:rPr>
        <w:t>21</w:t>
      </w:r>
      <w:r w:rsidRPr="002C43F4">
        <w:rPr>
          <w:rFonts w:ascii="Times New Roman" w:hAnsi="Times New Roman" w:cs="Times New Roman"/>
          <w:b/>
          <w:sz w:val="28"/>
          <w:szCs w:val="28"/>
          <w:lang w:val="uk-UA"/>
        </w:rPr>
        <w:t xml:space="preserve"> року</w:t>
      </w:r>
    </w:p>
    <w:p w:rsidR="006F2202" w:rsidRPr="002C43F4" w:rsidRDefault="006F2202" w:rsidP="00824306">
      <w:pPr>
        <w:spacing w:after="0"/>
        <w:jc w:val="center"/>
        <w:rPr>
          <w:rFonts w:ascii="Times New Roman" w:hAnsi="Times New Roman" w:cs="Times New Roman"/>
          <w:b/>
          <w:sz w:val="28"/>
          <w:szCs w:val="28"/>
          <w:lang w:val="uk-UA"/>
        </w:rPr>
      </w:pPr>
    </w:p>
    <w:tbl>
      <w:tblPr>
        <w:tblStyle w:val="a8"/>
        <w:tblW w:w="0" w:type="auto"/>
        <w:tblLook w:val="04A0" w:firstRow="1" w:lastRow="0" w:firstColumn="1" w:lastColumn="0" w:noHBand="0" w:noVBand="1"/>
      </w:tblPr>
      <w:tblGrid>
        <w:gridCol w:w="4989"/>
        <w:gridCol w:w="2934"/>
        <w:gridCol w:w="2594"/>
      </w:tblGrid>
      <w:tr w:rsidR="00824306" w:rsidRPr="00715A86" w:rsidTr="00824306">
        <w:tc>
          <w:tcPr>
            <w:tcW w:w="4989" w:type="dxa"/>
            <w:vMerge w:val="restart"/>
            <w:shd w:val="clear" w:color="auto" w:fill="auto"/>
            <w:vAlign w:val="center"/>
          </w:tcPr>
          <w:p w:rsidR="00824306" w:rsidRPr="002C43F4" w:rsidRDefault="00824306" w:rsidP="00824306">
            <w:pPr>
              <w:spacing w:line="273" w:lineRule="exact"/>
              <w:jc w:val="center"/>
              <w:rPr>
                <w:rFonts w:ascii="Times New Roman" w:hAnsi="Times New Roman" w:cs="Times New Roman"/>
                <w:b/>
                <w:sz w:val="24"/>
                <w:lang w:val="uk-UA"/>
              </w:rPr>
            </w:pPr>
            <w:r w:rsidRPr="002C43F4">
              <w:rPr>
                <w:rFonts w:ascii="Times New Roman" w:hAnsi="Times New Roman" w:cs="Times New Roman"/>
                <w:b/>
                <w:sz w:val="24"/>
                <w:lang w:val="uk-UA"/>
              </w:rPr>
              <w:t>Показники</w:t>
            </w:r>
          </w:p>
        </w:tc>
        <w:tc>
          <w:tcPr>
            <w:tcW w:w="5528" w:type="dxa"/>
            <w:gridSpan w:val="2"/>
            <w:shd w:val="clear" w:color="auto" w:fill="auto"/>
          </w:tcPr>
          <w:p w:rsidR="00824306" w:rsidRPr="002C43F4" w:rsidRDefault="00824306" w:rsidP="00ED325E">
            <w:pPr>
              <w:spacing w:line="273" w:lineRule="exact"/>
              <w:jc w:val="center"/>
              <w:rPr>
                <w:rFonts w:ascii="Times New Roman" w:hAnsi="Times New Roman" w:cs="Times New Roman"/>
                <w:b/>
                <w:sz w:val="24"/>
                <w:lang w:val="uk-UA"/>
              </w:rPr>
            </w:pPr>
            <w:r w:rsidRPr="002C43F4">
              <w:rPr>
                <w:rFonts w:ascii="Times New Roman" w:hAnsi="Times New Roman" w:cs="Times New Roman"/>
                <w:b/>
                <w:sz w:val="24"/>
                <w:lang w:val="uk-UA"/>
              </w:rPr>
              <w:t>Населені пункти у складі Чумаківської ОТГ</w:t>
            </w:r>
          </w:p>
        </w:tc>
      </w:tr>
      <w:tr w:rsidR="00824306" w:rsidRPr="00E45DC7" w:rsidTr="00824306">
        <w:tc>
          <w:tcPr>
            <w:tcW w:w="4989" w:type="dxa"/>
            <w:vMerge/>
            <w:shd w:val="clear" w:color="auto" w:fill="auto"/>
          </w:tcPr>
          <w:p w:rsidR="00824306" w:rsidRPr="002C43F4" w:rsidRDefault="00824306" w:rsidP="00ED325E">
            <w:pPr>
              <w:spacing w:line="273" w:lineRule="exact"/>
              <w:rPr>
                <w:rFonts w:ascii="Times New Roman" w:hAnsi="Times New Roman" w:cs="Times New Roman"/>
                <w:sz w:val="24"/>
                <w:lang w:val="uk-UA"/>
              </w:rPr>
            </w:pPr>
          </w:p>
        </w:tc>
        <w:tc>
          <w:tcPr>
            <w:tcW w:w="2934" w:type="dxa"/>
            <w:shd w:val="clear" w:color="auto" w:fill="auto"/>
          </w:tcPr>
          <w:p w:rsidR="00824306" w:rsidRPr="002C43F4" w:rsidRDefault="00824306" w:rsidP="00E45DC7">
            <w:pPr>
              <w:spacing w:line="273" w:lineRule="exact"/>
              <w:rPr>
                <w:rFonts w:ascii="Times New Roman" w:hAnsi="Times New Roman" w:cs="Times New Roman"/>
                <w:b/>
                <w:sz w:val="24"/>
                <w:lang w:val="uk-UA"/>
              </w:rPr>
            </w:pPr>
            <w:r w:rsidRPr="002C43F4">
              <w:rPr>
                <w:rFonts w:ascii="Times New Roman" w:hAnsi="Times New Roman" w:cs="Times New Roman"/>
                <w:b/>
                <w:sz w:val="24"/>
                <w:lang w:val="uk-UA"/>
              </w:rPr>
              <w:t>с. Чумаки</w:t>
            </w:r>
            <w:r w:rsidR="00E45DC7">
              <w:rPr>
                <w:rFonts w:ascii="Times New Roman" w:hAnsi="Times New Roman" w:cs="Times New Roman"/>
                <w:b/>
                <w:sz w:val="24"/>
                <w:lang w:val="uk-UA"/>
              </w:rPr>
              <w:t xml:space="preserve"> </w:t>
            </w:r>
            <w:r w:rsidR="00E45DC7" w:rsidRPr="00E45DC7">
              <w:rPr>
                <w:rFonts w:ascii="Times New Roman" w:hAnsi="Times New Roman" w:cs="Times New Roman"/>
                <w:sz w:val="24"/>
                <w:lang w:val="uk-UA"/>
              </w:rPr>
              <w:t>(</w:t>
            </w:r>
            <w:r w:rsidR="00E45DC7">
              <w:rPr>
                <w:rFonts w:ascii="Times New Roman" w:hAnsi="Times New Roman" w:cs="Times New Roman"/>
                <w:b/>
                <w:sz w:val="24"/>
                <w:lang w:val="uk-UA"/>
              </w:rPr>
              <w:t xml:space="preserve"> </w:t>
            </w:r>
            <w:r w:rsidR="00E45DC7" w:rsidRPr="00E45DC7">
              <w:rPr>
                <w:rFonts w:ascii="Times New Roman" w:hAnsi="Times New Roman" w:cs="Times New Roman"/>
                <w:sz w:val="24"/>
                <w:lang w:val="uk-UA"/>
              </w:rPr>
              <w:t xml:space="preserve">група в </w:t>
            </w:r>
            <w:r w:rsidR="00E45DC7">
              <w:rPr>
                <w:rFonts w:ascii="Times New Roman" w:hAnsi="Times New Roman" w:cs="Times New Roman"/>
                <w:sz w:val="24"/>
                <w:lang w:val="uk-UA"/>
              </w:rPr>
              <w:t xml:space="preserve">                   </w:t>
            </w:r>
            <w:r w:rsidR="00E45DC7" w:rsidRPr="00E45DC7">
              <w:rPr>
                <w:rFonts w:ascii="Times New Roman" w:hAnsi="Times New Roman" w:cs="Times New Roman"/>
                <w:sz w:val="24"/>
                <w:lang w:val="uk-UA"/>
              </w:rPr>
              <w:t xml:space="preserve">с. </w:t>
            </w:r>
            <w:r w:rsidR="00E45DC7">
              <w:rPr>
                <w:rFonts w:ascii="Times New Roman" w:hAnsi="Times New Roman" w:cs="Times New Roman"/>
                <w:sz w:val="24"/>
                <w:lang w:val="uk-UA"/>
              </w:rPr>
              <w:t>З</w:t>
            </w:r>
            <w:r w:rsidR="00E45DC7" w:rsidRPr="00E45DC7">
              <w:rPr>
                <w:rFonts w:ascii="Times New Roman" w:hAnsi="Times New Roman" w:cs="Times New Roman"/>
                <w:sz w:val="24"/>
                <w:lang w:val="uk-UA"/>
              </w:rPr>
              <w:t>оря)</w:t>
            </w:r>
          </w:p>
        </w:tc>
        <w:tc>
          <w:tcPr>
            <w:tcW w:w="2594" w:type="dxa"/>
            <w:shd w:val="clear" w:color="auto" w:fill="auto"/>
          </w:tcPr>
          <w:p w:rsidR="00824306" w:rsidRPr="002C43F4" w:rsidRDefault="00824306" w:rsidP="00E45DC7">
            <w:pPr>
              <w:spacing w:line="273" w:lineRule="exact"/>
              <w:jc w:val="center"/>
              <w:rPr>
                <w:rFonts w:ascii="Times New Roman" w:hAnsi="Times New Roman" w:cs="Times New Roman"/>
                <w:b/>
                <w:sz w:val="24"/>
                <w:lang w:val="uk-UA"/>
              </w:rPr>
            </w:pPr>
            <w:r w:rsidRPr="002C43F4">
              <w:rPr>
                <w:rFonts w:ascii="Times New Roman" w:hAnsi="Times New Roman" w:cs="Times New Roman"/>
                <w:b/>
                <w:sz w:val="24"/>
                <w:lang w:val="uk-UA"/>
              </w:rPr>
              <w:t xml:space="preserve">с. </w:t>
            </w:r>
            <w:r w:rsidR="00E45DC7">
              <w:rPr>
                <w:rFonts w:ascii="Times New Roman" w:hAnsi="Times New Roman" w:cs="Times New Roman"/>
                <w:b/>
                <w:sz w:val="24"/>
                <w:lang w:val="uk-UA"/>
              </w:rPr>
              <w:t>Маївка</w:t>
            </w:r>
          </w:p>
        </w:tc>
      </w:tr>
      <w:tr w:rsidR="00C53B10" w:rsidRPr="00E45DC7" w:rsidTr="00C53B10">
        <w:tc>
          <w:tcPr>
            <w:tcW w:w="4989" w:type="dxa"/>
            <w:vMerge/>
            <w:shd w:val="clear" w:color="auto" w:fill="auto"/>
          </w:tcPr>
          <w:p w:rsidR="00C53B10" w:rsidRPr="002C43F4" w:rsidRDefault="00C53B10" w:rsidP="00ED325E">
            <w:pPr>
              <w:spacing w:line="273" w:lineRule="exact"/>
              <w:rPr>
                <w:rFonts w:ascii="Times New Roman" w:hAnsi="Times New Roman" w:cs="Times New Roman"/>
                <w:sz w:val="24"/>
                <w:lang w:val="uk-UA"/>
              </w:rPr>
            </w:pPr>
          </w:p>
        </w:tc>
        <w:tc>
          <w:tcPr>
            <w:tcW w:w="2934" w:type="dxa"/>
            <w:shd w:val="clear" w:color="auto" w:fill="auto"/>
          </w:tcPr>
          <w:p w:rsidR="00C53B10" w:rsidRPr="002C43F4" w:rsidRDefault="00C53B10" w:rsidP="00ED325E">
            <w:pPr>
              <w:spacing w:line="273" w:lineRule="exact"/>
              <w:jc w:val="center"/>
              <w:rPr>
                <w:rFonts w:ascii="Times New Roman" w:hAnsi="Times New Roman" w:cs="Times New Roman"/>
                <w:b/>
                <w:sz w:val="24"/>
                <w:lang w:val="uk-UA"/>
              </w:rPr>
            </w:pPr>
            <w:r>
              <w:rPr>
                <w:rFonts w:ascii="Times New Roman" w:hAnsi="Times New Roman" w:cs="Times New Roman"/>
                <w:b/>
                <w:sz w:val="24"/>
                <w:lang w:val="uk-UA"/>
              </w:rPr>
              <w:t xml:space="preserve">КЗ ЗДО </w:t>
            </w:r>
            <w:r w:rsidRPr="002C43F4">
              <w:rPr>
                <w:rFonts w:ascii="Times New Roman" w:hAnsi="Times New Roman" w:cs="Times New Roman"/>
                <w:b/>
                <w:sz w:val="24"/>
                <w:lang w:val="uk-UA"/>
              </w:rPr>
              <w:t>«Буратіно»</w:t>
            </w:r>
          </w:p>
        </w:tc>
        <w:tc>
          <w:tcPr>
            <w:tcW w:w="2594" w:type="dxa"/>
            <w:shd w:val="clear" w:color="auto" w:fill="auto"/>
          </w:tcPr>
          <w:p w:rsidR="00C53B10" w:rsidRPr="002C43F4" w:rsidRDefault="00C53B10" w:rsidP="00ED325E">
            <w:pPr>
              <w:spacing w:line="273" w:lineRule="exact"/>
              <w:jc w:val="center"/>
              <w:rPr>
                <w:rFonts w:ascii="Times New Roman" w:hAnsi="Times New Roman" w:cs="Times New Roman"/>
                <w:b/>
                <w:sz w:val="24"/>
                <w:lang w:val="uk-UA"/>
              </w:rPr>
            </w:pPr>
            <w:r>
              <w:rPr>
                <w:rFonts w:ascii="Times New Roman" w:hAnsi="Times New Roman" w:cs="Times New Roman"/>
                <w:b/>
                <w:sz w:val="24"/>
                <w:lang w:val="uk-UA"/>
              </w:rPr>
              <w:t>КЗ ЗДО «Мальвіна»</w:t>
            </w:r>
          </w:p>
        </w:tc>
      </w:tr>
      <w:tr w:rsidR="00E45DC7" w:rsidRPr="00E45DC7" w:rsidTr="00E45DC7">
        <w:tc>
          <w:tcPr>
            <w:tcW w:w="4989" w:type="dxa"/>
          </w:tcPr>
          <w:p w:rsidR="00E45DC7" w:rsidRPr="002C43F4" w:rsidRDefault="00E45DC7" w:rsidP="00ED325E">
            <w:pPr>
              <w:spacing w:line="273" w:lineRule="exact"/>
              <w:rPr>
                <w:rFonts w:ascii="Times New Roman" w:hAnsi="Times New Roman" w:cs="Times New Roman"/>
                <w:sz w:val="24"/>
                <w:lang w:val="uk-UA"/>
              </w:rPr>
            </w:pPr>
            <w:r w:rsidRPr="002C43F4">
              <w:rPr>
                <w:rFonts w:ascii="Times New Roman" w:hAnsi="Times New Roman" w:cs="Times New Roman"/>
                <w:sz w:val="24"/>
                <w:lang w:val="uk-UA"/>
              </w:rPr>
              <w:t>1.Кількість дошкільних закладів, одиниць</w:t>
            </w:r>
          </w:p>
        </w:tc>
        <w:tc>
          <w:tcPr>
            <w:tcW w:w="2934" w:type="dxa"/>
          </w:tcPr>
          <w:p w:rsidR="00E45DC7" w:rsidRPr="002C43F4" w:rsidRDefault="00E45DC7" w:rsidP="00ED325E">
            <w:pPr>
              <w:spacing w:line="273" w:lineRule="exact"/>
              <w:jc w:val="center"/>
              <w:rPr>
                <w:rFonts w:ascii="Times New Roman" w:hAnsi="Times New Roman" w:cs="Times New Roman"/>
                <w:b/>
                <w:sz w:val="24"/>
                <w:lang w:val="uk-UA"/>
              </w:rPr>
            </w:pPr>
            <w:r w:rsidRPr="002C43F4">
              <w:rPr>
                <w:rFonts w:ascii="Times New Roman" w:hAnsi="Times New Roman" w:cs="Times New Roman"/>
                <w:b/>
                <w:sz w:val="24"/>
                <w:lang w:val="uk-UA"/>
              </w:rPr>
              <w:t>1</w:t>
            </w:r>
          </w:p>
        </w:tc>
        <w:tc>
          <w:tcPr>
            <w:tcW w:w="2594" w:type="dxa"/>
          </w:tcPr>
          <w:p w:rsidR="00E45DC7" w:rsidRPr="002C43F4" w:rsidRDefault="00E45DC7" w:rsidP="00ED325E">
            <w:pPr>
              <w:spacing w:line="273" w:lineRule="exact"/>
              <w:jc w:val="center"/>
              <w:rPr>
                <w:rFonts w:ascii="Times New Roman" w:hAnsi="Times New Roman" w:cs="Times New Roman"/>
                <w:b/>
                <w:sz w:val="24"/>
                <w:lang w:val="uk-UA"/>
              </w:rPr>
            </w:pPr>
            <w:r>
              <w:rPr>
                <w:rFonts w:ascii="Times New Roman" w:hAnsi="Times New Roman" w:cs="Times New Roman"/>
                <w:b/>
                <w:sz w:val="24"/>
                <w:lang w:val="uk-UA"/>
              </w:rPr>
              <w:t>1</w:t>
            </w:r>
          </w:p>
        </w:tc>
      </w:tr>
      <w:tr w:rsidR="00AF5E9E" w:rsidRPr="002C43F4" w:rsidTr="00824306">
        <w:tc>
          <w:tcPr>
            <w:tcW w:w="4989" w:type="dxa"/>
          </w:tcPr>
          <w:p w:rsidR="00AF5E9E" w:rsidRPr="002C43F4" w:rsidRDefault="00AF5E9E" w:rsidP="00ED325E">
            <w:pPr>
              <w:spacing w:line="273" w:lineRule="exact"/>
              <w:rPr>
                <w:rFonts w:ascii="Times New Roman" w:hAnsi="Times New Roman" w:cs="Times New Roman"/>
                <w:sz w:val="24"/>
                <w:lang w:val="uk-UA"/>
              </w:rPr>
            </w:pPr>
            <w:r w:rsidRPr="002C43F4">
              <w:rPr>
                <w:rFonts w:ascii="Times New Roman" w:hAnsi="Times New Roman" w:cs="Times New Roman"/>
                <w:sz w:val="24"/>
                <w:lang w:val="uk-UA"/>
              </w:rPr>
              <w:t>2. Кількість дітей в дошкільних закладах, осіб</w:t>
            </w:r>
          </w:p>
        </w:tc>
        <w:tc>
          <w:tcPr>
            <w:tcW w:w="2934" w:type="dxa"/>
          </w:tcPr>
          <w:p w:rsidR="00AF5E9E" w:rsidRPr="002C43F4" w:rsidRDefault="00E45DC7" w:rsidP="00AB020B">
            <w:pPr>
              <w:spacing w:line="273" w:lineRule="exact"/>
              <w:jc w:val="center"/>
              <w:rPr>
                <w:rFonts w:ascii="Times New Roman" w:hAnsi="Times New Roman" w:cs="Times New Roman"/>
                <w:b/>
                <w:sz w:val="24"/>
                <w:lang w:val="uk-UA"/>
              </w:rPr>
            </w:pPr>
            <w:r>
              <w:rPr>
                <w:rFonts w:ascii="Times New Roman" w:hAnsi="Times New Roman" w:cs="Times New Roman"/>
                <w:b/>
                <w:sz w:val="24"/>
                <w:lang w:val="uk-UA"/>
              </w:rPr>
              <w:t>1</w:t>
            </w:r>
            <w:r w:rsidR="00AB020B">
              <w:rPr>
                <w:rFonts w:ascii="Times New Roman" w:hAnsi="Times New Roman" w:cs="Times New Roman"/>
                <w:b/>
                <w:sz w:val="24"/>
                <w:lang w:val="uk-UA"/>
              </w:rPr>
              <w:t>20</w:t>
            </w:r>
          </w:p>
        </w:tc>
        <w:tc>
          <w:tcPr>
            <w:tcW w:w="2594" w:type="dxa"/>
          </w:tcPr>
          <w:p w:rsidR="00AF5E9E" w:rsidRPr="002C43F4" w:rsidRDefault="00E45DC7" w:rsidP="00ED325E">
            <w:pPr>
              <w:spacing w:line="273" w:lineRule="exact"/>
              <w:jc w:val="center"/>
              <w:rPr>
                <w:rFonts w:ascii="Times New Roman" w:hAnsi="Times New Roman" w:cs="Times New Roman"/>
                <w:b/>
                <w:sz w:val="24"/>
                <w:lang w:val="uk-UA"/>
              </w:rPr>
            </w:pPr>
            <w:r>
              <w:rPr>
                <w:rFonts w:ascii="Times New Roman" w:hAnsi="Times New Roman" w:cs="Times New Roman"/>
                <w:b/>
                <w:sz w:val="24"/>
                <w:lang w:val="uk-UA"/>
              </w:rPr>
              <w:t>25</w:t>
            </w:r>
          </w:p>
        </w:tc>
      </w:tr>
      <w:tr w:rsidR="00AF5E9E" w:rsidRPr="002C43F4" w:rsidTr="00824306">
        <w:tc>
          <w:tcPr>
            <w:tcW w:w="4989" w:type="dxa"/>
          </w:tcPr>
          <w:p w:rsidR="00AF5E9E" w:rsidRPr="002C43F4" w:rsidRDefault="00AF5E9E" w:rsidP="00ED325E">
            <w:pPr>
              <w:spacing w:line="273" w:lineRule="exact"/>
              <w:rPr>
                <w:rFonts w:ascii="Times New Roman" w:hAnsi="Times New Roman" w:cs="Times New Roman"/>
                <w:sz w:val="24"/>
                <w:lang w:val="uk-UA"/>
              </w:rPr>
            </w:pPr>
            <w:r w:rsidRPr="002C43F4">
              <w:rPr>
                <w:rFonts w:ascii="Times New Roman" w:hAnsi="Times New Roman" w:cs="Times New Roman"/>
                <w:sz w:val="24"/>
                <w:lang w:val="uk-UA"/>
              </w:rPr>
              <w:t>3.Кількість груп, одиниць</w:t>
            </w:r>
          </w:p>
        </w:tc>
        <w:tc>
          <w:tcPr>
            <w:tcW w:w="2934" w:type="dxa"/>
          </w:tcPr>
          <w:p w:rsidR="00AF5E9E" w:rsidRPr="002C43F4" w:rsidRDefault="00E45DC7" w:rsidP="00ED325E">
            <w:pPr>
              <w:spacing w:line="273" w:lineRule="exact"/>
              <w:jc w:val="center"/>
              <w:rPr>
                <w:rFonts w:ascii="Times New Roman" w:hAnsi="Times New Roman" w:cs="Times New Roman"/>
                <w:b/>
                <w:sz w:val="24"/>
                <w:lang w:val="uk-UA"/>
              </w:rPr>
            </w:pPr>
            <w:r>
              <w:rPr>
                <w:rFonts w:ascii="Times New Roman" w:hAnsi="Times New Roman" w:cs="Times New Roman"/>
                <w:b/>
                <w:sz w:val="24"/>
                <w:lang w:val="uk-UA"/>
              </w:rPr>
              <w:t>5</w:t>
            </w:r>
          </w:p>
        </w:tc>
        <w:tc>
          <w:tcPr>
            <w:tcW w:w="2594" w:type="dxa"/>
          </w:tcPr>
          <w:p w:rsidR="00AF5E9E" w:rsidRPr="002C43F4" w:rsidRDefault="00AF5E9E" w:rsidP="00ED325E">
            <w:pPr>
              <w:spacing w:line="273" w:lineRule="exact"/>
              <w:jc w:val="center"/>
              <w:rPr>
                <w:rFonts w:ascii="Times New Roman" w:hAnsi="Times New Roman" w:cs="Times New Roman"/>
                <w:b/>
                <w:sz w:val="24"/>
                <w:lang w:val="uk-UA"/>
              </w:rPr>
            </w:pPr>
            <w:r w:rsidRPr="002C43F4">
              <w:rPr>
                <w:rFonts w:ascii="Times New Roman" w:hAnsi="Times New Roman" w:cs="Times New Roman"/>
                <w:b/>
                <w:sz w:val="24"/>
                <w:lang w:val="uk-UA"/>
              </w:rPr>
              <w:t>1</w:t>
            </w:r>
          </w:p>
        </w:tc>
      </w:tr>
      <w:tr w:rsidR="00AF5E9E" w:rsidRPr="002C43F4" w:rsidTr="00824306">
        <w:tc>
          <w:tcPr>
            <w:tcW w:w="4989" w:type="dxa"/>
          </w:tcPr>
          <w:p w:rsidR="00AF5E9E" w:rsidRPr="002C43F4" w:rsidRDefault="00AF5E9E" w:rsidP="00ED325E">
            <w:pPr>
              <w:spacing w:line="273" w:lineRule="exact"/>
              <w:rPr>
                <w:rFonts w:ascii="Times New Roman" w:hAnsi="Times New Roman" w:cs="Times New Roman"/>
                <w:sz w:val="24"/>
                <w:lang w:val="uk-UA"/>
              </w:rPr>
            </w:pPr>
            <w:r w:rsidRPr="002C43F4">
              <w:rPr>
                <w:rFonts w:ascii="Times New Roman" w:hAnsi="Times New Roman" w:cs="Times New Roman"/>
                <w:sz w:val="24"/>
                <w:lang w:val="uk-UA"/>
              </w:rPr>
              <w:t>4.Середня навантаженність</w:t>
            </w:r>
          </w:p>
        </w:tc>
        <w:tc>
          <w:tcPr>
            <w:tcW w:w="2934" w:type="dxa"/>
          </w:tcPr>
          <w:p w:rsidR="00AF5E9E" w:rsidRPr="002C43F4" w:rsidRDefault="00E45DC7" w:rsidP="00AB020B">
            <w:pPr>
              <w:spacing w:line="273" w:lineRule="exact"/>
              <w:jc w:val="center"/>
              <w:rPr>
                <w:rFonts w:ascii="Times New Roman" w:hAnsi="Times New Roman" w:cs="Times New Roman"/>
                <w:b/>
                <w:sz w:val="24"/>
                <w:lang w:val="uk-UA"/>
              </w:rPr>
            </w:pPr>
            <w:r>
              <w:rPr>
                <w:rFonts w:ascii="Times New Roman" w:hAnsi="Times New Roman" w:cs="Times New Roman"/>
                <w:b/>
                <w:sz w:val="24"/>
                <w:lang w:val="uk-UA"/>
              </w:rPr>
              <w:t>2</w:t>
            </w:r>
            <w:r w:rsidR="00AB020B">
              <w:rPr>
                <w:rFonts w:ascii="Times New Roman" w:hAnsi="Times New Roman" w:cs="Times New Roman"/>
                <w:b/>
                <w:sz w:val="24"/>
                <w:lang w:val="uk-UA"/>
              </w:rPr>
              <w:t>4</w:t>
            </w:r>
            <w:r>
              <w:rPr>
                <w:rFonts w:ascii="Times New Roman" w:hAnsi="Times New Roman" w:cs="Times New Roman"/>
                <w:b/>
                <w:sz w:val="24"/>
                <w:lang w:val="uk-UA"/>
              </w:rPr>
              <w:t>,0</w:t>
            </w:r>
          </w:p>
        </w:tc>
        <w:tc>
          <w:tcPr>
            <w:tcW w:w="2594" w:type="dxa"/>
          </w:tcPr>
          <w:p w:rsidR="00AF5E9E" w:rsidRPr="002C43F4" w:rsidRDefault="00E45DC7" w:rsidP="00ED325E">
            <w:pPr>
              <w:spacing w:line="273" w:lineRule="exact"/>
              <w:jc w:val="center"/>
              <w:rPr>
                <w:rFonts w:ascii="Times New Roman" w:hAnsi="Times New Roman" w:cs="Times New Roman"/>
                <w:b/>
                <w:sz w:val="24"/>
                <w:lang w:val="uk-UA"/>
              </w:rPr>
            </w:pPr>
            <w:r>
              <w:rPr>
                <w:rFonts w:ascii="Times New Roman" w:hAnsi="Times New Roman" w:cs="Times New Roman"/>
                <w:b/>
                <w:sz w:val="24"/>
                <w:lang w:val="uk-UA"/>
              </w:rPr>
              <w:t>25</w:t>
            </w:r>
          </w:p>
        </w:tc>
      </w:tr>
      <w:tr w:rsidR="00AF5E9E" w:rsidRPr="002C43F4" w:rsidTr="00824306">
        <w:tc>
          <w:tcPr>
            <w:tcW w:w="4989" w:type="dxa"/>
          </w:tcPr>
          <w:p w:rsidR="00AF5E9E" w:rsidRPr="002C43F4" w:rsidRDefault="00AF5E9E" w:rsidP="001B3F14">
            <w:pPr>
              <w:spacing w:line="273" w:lineRule="exact"/>
              <w:rPr>
                <w:rFonts w:ascii="Times New Roman" w:hAnsi="Times New Roman" w:cs="Times New Roman"/>
                <w:sz w:val="24"/>
                <w:lang w:val="uk-UA"/>
              </w:rPr>
            </w:pPr>
            <w:r w:rsidRPr="002C43F4">
              <w:rPr>
                <w:rFonts w:ascii="Times New Roman" w:hAnsi="Times New Roman" w:cs="Times New Roman"/>
                <w:sz w:val="24"/>
                <w:lang w:val="uk-UA"/>
              </w:rPr>
              <w:t xml:space="preserve">5.Кількість </w:t>
            </w:r>
            <w:r w:rsidR="001B3F14">
              <w:rPr>
                <w:rFonts w:ascii="Times New Roman" w:hAnsi="Times New Roman" w:cs="Times New Roman"/>
                <w:sz w:val="24"/>
                <w:lang w:val="uk-UA"/>
              </w:rPr>
              <w:t>педпрацівників</w:t>
            </w:r>
          </w:p>
        </w:tc>
        <w:tc>
          <w:tcPr>
            <w:tcW w:w="2934" w:type="dxa"/>
          </w:tcPr>
          <w:p w:rsidR="00AF5E9E" w:rsidRPr="002C43F4" w:rsidRDefault="001B3F14" w:rsidP="00ED325E">
            <w:pPr>
              <w:spacing w:line="273" w:lineRule="exact"/>
              <w:jc w:val="center"/>
              <w:rPr>
                <w:rFonts w:ascii="Times New Roman" w:hAnsi="Times New Roman" w:cs="Times New Roman"/>
                <w:b/>
                <w:sz w:val="24"/>
                <w:lang w:val="uk-UA"/>
              </w:rPr>
            </w:pPr>
            <w:r>
              <w:rPr>
                <w:rFonts w:ascii="Times New Roman" w:hAnsi="Times New Roman" w:cs="Times New Roman"/>
                <w:b/>
                <w:sz w:val="24"/>
                <w:lang w:val="uk-UA"/>
              </w:rPr>
              <w:t>13</w:t>
            </w:r>
          </w:p>
        </w:tc>
        <w:tc>
          <w:tcPr>
            <w:tcW w:w="2594" w:type="dxa"/>
          </w:tcPr>
          <w:p w:rsidR="00AF5E9E" w:rsidRPr="002C43F4" w:rsidRDefault="00AF5E9E" w:rsidP="00ED325E">
            <w:pPr>
              <w:spacing w:line="273" w:lineRule="exact"/>
              <w:jc w:val="center"/>
              <w:rPr>
                <w:rFonts w:ascii="Times New Roman" w:hAnsi="Times New Roman" w:cs="Times New Roman"/>
                <w:b/>
                <w:sz w:val="24"/>
                <w:lang w:val="uk-UA"/>
              </w:rPr>
            </w:pPr>
            <w:r w:rsidRPr="001B3F14">
              <w:rPr>
                <w:rFonts w:ascii="Times New Roman" w:hAnsi="Times New Roman" w:cs="Times New Roman"/>
                <w:b/>
                <w:sz w:val="24"/>
                <w:lang w:val="uk-UA"/>
              </w:rPr>
              <w:t>2</w:t>
            </w:r>
          </w:p>
        </w:tc>
      </w:tr>
    </w:tbl>
    <w:p w:rsidR="00AF5E9E" w:rsidRPr="002C43F4" w:rsidRDefault="00AF5E9E" w:rsidP="00AF5E9E">
      <w:pPr>
        <w:spacing w:after="0"/>
        <w:jc w:val="center"/>
        <w:rPr>
          <w:rFonts w:ascii="Times New Roman" w:hAnsi="Times New Roman" w:cs="Times New Roman"/>
          <w:b/>
          <w:sz w:val="28"/>
          <w:szCs w:val="28"/>
          <w:lang w:val="uk-UA"/>
        </w:rPr>
      </w:pPr>
    </w:p>
    <w:p w:rsidR="00824306" w:rsidRPr="002C43F4" w:rsidRDefault="00824306" w:rsidP="00824306">
      <w:pPr>
        <w:spacing w:after="0"/>
        <w:ind w:firstLine="720"/>
        <w:rPr>
          <w:rFonts w:ascii="Times New Roman" w:hAnsi="Times New Roman" w:cs="Times New Roman"/>
          <w:sz w:val="28"/>
          <w:szCs w:val="28"/>
          <w:lang w:val="uk-UA"/>
        </w:rPr>
      </w:pPr>
      <w:r w:rsidRPr="002C43F4">
        <w:rPr>
          <w:rFonts w:ascii="Times New Roman" w:hAnsi="Times New Roman" w:cs="Times New Roman"/>
          <w:sz w:val="28"/>
          <w:szCs w:val="28"/>
          <w:lang w:val="uk-UA"/>
        </w:rPr>
        <w:t xml:space="preserve">Детальна інформація про дошкільні заклади ОТГ приведена в таблиці </w:t>
      </w:r>
      <w:r w:rsidR="00770952" w:rsidRPr="002C43F4">
        <w:rPr>
          <w:rFonts w:ascii="Times New Roman" w:hAnsi="Times New Roman" w:cs="Times New Roman"/>
          <w:sz w:val="28"/>
          <w:szCs w:val="28"/>
          <w:lang w:val="uk-UA"/>
        </w:rPr>
        <w:t>7</w:t>
      </w:r>
      <w:r w:rsidRPr="002C43F4">
        <w:rPr>
          <w:rFonts w:ascii="Times New Roman" w:hAnsi="Times New Roman" w:cs="Times New Roman"/>
          <w:sz w:val="28"/>
          <w:szCs w:val="28"/>
          <w:lang w:val="uk-UA"/>
        </w:rPr>
        <w:t>.</w:t>
      </w:r>
    </w:p>
    <w:p w:rsidR="00824306" w:rsidRPr="002C43F4" w:rsidRDefault="00824306" w:rsidP="00824306">
      <w:pPr>
        <w:spacing w:after="0"/>
        <w:ind w:firstLine="720"/>
        <w:jc w:val="right"/>
        <w:rPr>
          <w:rFonts w:ascii="Times New Roman" w:hAnsi="Times New Roman" w:cs="Times New Roman"/>
          <w:b/>
          <w:sz w:val="28"/>
          <w:szCs w:val="28"/>
          <w:lang w:val="uk-UA"/>
        </w:rPr>
      </w:pPr>
      <w:r w:rsidRPr="002C43F4">
        <w:rPr>
          <w:rFonts w:ascii="Times New Roman" w:hAnsi="Times New Roman" w:cs="Times New Roman"/>
          <w:i/>
          <w:sz w:val="28"/>
          <w:szCs w:val="28"/>
          <w:lang w:val="uk-UA"/>
        </w:rPr>
        <w:t xml:space="preserve">Таблиця </w:t>
      </w:r>
      <w:r w:rsidR="00770952" w:rsidRPr="002C43F4">
        <w:rPr>
          <w:rFonts w:ascii="Times New Roman" w:hAnsi="Times New Roman" w:cs="Times New Roman"/>
          <w:i/>
          <w:sz w:val="28"/>
          <w:szCs w:val="28"/>
          <w:lang w:val="uk-UA"/>
        </w:rPr>
        <w:t>7</w:t>
      </w:r>
    </w:p>
    <w:p w:rsidR="00824306" w:rsidRPr="002C43F4" w:rsidRDefault="00824306" w:rsidP="00824306">
      <w:pPr>
        <w:spacing w:after="0"/>
        <w:jc w:val="center"/>
        <w:rPr>
          <w:rFonts w:ascii="Times New Roman" w:hAnsi="Times New Roman" w:cs="Times New Roman"/>
          <w:b/>
          <w:sz w:val="28"/>
          <w:szCs w:val="28"/>
          <w:lang w:val="uk-UA"/>
        </w:rPr>
      </w:pPr>
      <w:r w:rsidRPr="002C43F4">
        <w:rPr>
          <w:rFonts w:ascii="Times New Roman" w:hAnsi="Times New Roman" w:cs="Times New Roman"/>
          <w:b/>
          <w:sz w:val="28"/>
          <w:szCs w:val="28"/>
          <w:lang w:val="uk-UA"/>
        </w:rPr>
        <w:t>Інформація</w:t>
      </w:r>
    </w:p>
    <w:p w:rsidR="00824306" w:rsidRDefault="00824306" w:rsidP="00824306">
      <w:pPr>
        <w:spacing w:after="0"/>
        <w:jc w:val="center"/>
        <w:rPr>
          <w:rFonts w:ascii="Times New Roman" w:hAnsi="Times New Roman" w:cs="Times New Roman"/>
          <w:b/>
          <w:sz w:val="28"/>
          <w:szCs w:val="28"/>
          <w:lang w:val="uk-UA"/>
        </w:rPr>
      </w:pPr>
      <w:r w:rsidRPr="002C43F4">
        <w:rPr>
          <w:rFonts w:ascii="Times New Roman" w:hAnsi="Times New Roman" w:cs="Times New Roman"/>
          <w:b/>
          <w:sz w:val="28"/>
          <w:szCs w:val="28"/>
          <w:lang w:val="uk-UA"/>
        </w:rPr>
        <w:t xml:space="preserve">про дошкільні заклади Чумаківської ТГ станом на 01 </w:t>
      </w:r>
      <w:r w:rsidR="00883CB2">
        <w:rPr>
          <w:rFonts w:ascii="Times New Roman" w:hAnsi="Times New Roman" w:cs="Times New Roman"/>
          <w:b/>
          <w:sz w:val="28"/>
          <w:szCs w:val="28"/>
          <w:lang w:val="uk-UA"/>
        </w:rPr>
        <w:t>січня</w:t>
      </w:r>
      <w:r w:rsidRPr="002C43F4">
        <w:rPr>
          <w:rFonts w:ascii="Times New Roman" w:hAnsi="Times New Roman" w:cs="Times New Roman"/>
          <w:b/>
          <w:sz w:val="28"/>
          <w:szCs w:val="28"/>
          <w:lang w:val="uk-UA"/>
        </w:rPr>
        <w:t xml:space="preserve"> 20</w:t>
      </w:r>
      <w:r w:rsidR="00883CB2">
        <w:rPr>
          <w:rFonts w:ascii="Times New Roman" w:hAnsi="Times New Roman" w:cs="Times New Roman"/>
          <w:b/>
          <w:sz w:val="28"/>
          <w:szCs w:val="28"/>
          <w:lang w:val="uk-UA"/>
        </w:rPr>
        <w:t>21</w:t>
      </w:r>
      <w:r w:rsidRPr="002C43F4">
        <w:rPr>
          <w:rFonts w:ascii="Times New Roman" w:hAnsi="Times New Roman" w:cs="Times New Roman"/>
          <w:b/>
          <w:sz w:val="28"/>
          <w:szCs w:val="28"/>
          <w:lang w:val="uk-UA"/>
        </w:rPr>
        <w:t xml:space="preserve"> року</w:t>
      </w:r>
    </w:p>
    <w:p w:rsidR="006F2202" w:rsidRPr="002C43F4" w:rsidRDefault="006F2202" w:rsidP="00824306">
      <w:pPr>
        <w:spacing w:after="0"/>
        <w:jc w:val="center"/>
        <w:rPr>
          <w:rFonts w:ascii="Times New Roman" w:hAnsi="Times New Roman" w:cs="Times New Roman"/>
          <w:b/>
          <w:sz w:val="28"/>
          <w:szCs w:val="28"/>
          <w:lang w:val="uk-UA"/>
        </w:rPr>
      </w:pPr>
    </w:p>
    <w:tbl>
      <w:tblPr>
        <w:tblStyle w:val="a8"/>
        <w:tblW w:w="0" w:type="auto"/>
        <w:tblLook w:val="04A0" w:firstRow="1" w:lastRow="0" w:firstColumn="1" w:lastColumn="0" w:noHBand="0" w:noVBand="1"/>
      </w:tblPr>
      <w:tblGrid>
        <w:gridCol w:w="2972"/>
        <w:gridCol w:w="7540"/>
      </w:tblGrid>
      <w:tr w:rsidR="00824306" w:rsidRPr="00972FDA" w:rsidTr="00824306">
        <w:tc>
          <w:tcPr>
            <w:tcW w:w="2972" w:type="dxa"/>
            <w:shd w:val="clear" w:color="auto" w:fill="auto"/>
          </w:tcPr>
          <w:p w:rsidR="00824306" w:rsidRPr="002C43F4" w:rsidRDefault="00824306" w:rsidP="00ED325E">
            <w:pPr>
              <w:rPr>
                <w:rFonts w:ascii="Times New Roman" w:eastAsia="Times New Roman" w:hAnsi="Times New Roman" w:cs="Times New Roman"/>
                <w:b/>
                <w:sz w:val="24"/>
                <w:szCs w:val="24"/>
                <w:lang w:val="uk-UA" w:eastAsia="ru-RU"/>
              </w:rPr>
            </w:pPr>
            <w:r w:rsidRPr="002C43F4">
              <w:rPr>
                <w:rFonts w:ascii="Times New Roman" w:eastAsia="Times New Roman" w:hAnsi="Times New Roman" w:cs="Times New Roman"/>
                <w:b/>
                <w:sz w:val="24"/>
                <w:szCs w:val="24"/>
                <w:lang w:val="uk-UA" w:eastAsia="ru-RU"/>
              </w:rPr>
              <w:t>Назва дошкільного закладу</w:t>
            </w:r>
          </w:p>
        </w:tc>
        <w:tc>
          <w:tcPr>
            <w:tcW w:w="7540" w:type="dxa"/>
            <w:shd w:val="clear" w:color="auto" w:fill="auto"/>
          </w:tcPr>
          <w:p w:rsidR="00824306" w:rsidRPr="002C43F4" w:rsidRDefault="00824306" w:rsidP="0050496C">
            <w:pPr>
              <w:rPr>
                <w:rFonts w:ascii="Times New Roman" w:eastAsia="Times New Roman" w:hAnsi="Times New Roman" w:cs="Times New Roman"/>
                <w:b/>
                <w:sz w:val="24"/>
                <w:szCs w:val="24"/>
                <w:lang w:val="uk-UA" w:eastAsia="ru-RU"/>
              </w:rPr>
            </w:pPr>
            <w:r w:rsidRPr="002C43F4">
              <w:rPr>
                <w:rFonts w:ascii="Times New Roman" w:eastAsia="Times New Roman" w:hAnsi="Times New Roman" w:cs="Times New Roman"/>
                <w:b/>
                <w:sz w:val="24"/>
                <w:szCs w:val="24"/>
                <w:lang w:val="uk-UA" w:eastAsia="ru-RU"/>
              </w:rPr>
              <w:t>КЗ «</w:t>
            </w:r>
            <w:r w:rsidR="0050496C">
              <w:rPr>
                <w:rFonts w:ascii="Times New Roman" w:eastAsia="Times New Roman" w:hAnsi="Times New Roman" w:cs="Times New Roman"/>
                <w:b/>
                <w:sz w:val="24"/>
                <w:szCs w:val="24"/>
                <w:lang w:val="uk-UA" w:eastAsia="ru-RU"/>
              </w:rPr>
              <w:t xml:space="preserve">ЗДО </w:t>
            </w:r>
            <w:r w:rsidRPr="002C43F4">
              <w:rPr>
                <w:rFonts w:ascii="Times New Roman" w:eastAsia="Times New Roman" w:hAnsi="Times New Roman" w:cs="Times New Roman"/>
                <w:b/>
                <w:sz w:val="24"/>
                <w:szCs w:val="24"/>
                <w:lang w:val="uk-UA" w:eastAsia="ru-RU"/>
              </w:rPr>
              <w:t>«Буратіно</w:t>
            </w:r>
            <w:r w:rsidR="0050496C">
              <w:rPr>
                <w:rFonts w:ascii="Times New Roman" w:eastAsia="Times New Roman" w:hAnsi="Times New Roman" w:cs="Times New Roman"/>
                <w:b/>
                <w:sz w:val="24"/>
                <w:szCs w:val="24"/>
                <w:lang w:val="uk-UA" w:eastAsia="ru-RU"/>
              </w:rPr>
              <w:t>» ЧСР</w:t>
            </w:r>
            <w:r w:rsidRPr="002C43F4">
              <w:rPr>
                <w:rFonts w:ascii="Times New Roman" w:eastAsia="Times New Roman" w:hAnsi="Times New Roman" w:cs="Times New Roman"/>
                <w:b/>
                <w:sz w:val="24"/>
                <w:szCs w:val="24"/>
                <w:lang w:val="uk-UA" w:eastAsia="ru-RU"/>
              </w:rPr>
              <w:t>»</w:t>
            </w:r>
          </w:p>
        </w:tc>
      </w:tr>
      <w:tr w:rsidR="00824306" w:rsidRPr="002C43F4" w:rsidTr="00824306">
        <w:tc>
          <w:tcPr>
            <w:tcW w:w="2972" w:type="dxa"/>
          </w:tcPr>
          <w:p w:rsidR="00824306" w:rsidRPr="002C43F4" w:rsidRDefault="00824306" w:rsidP="00ED325E">
            <w:pPr>
              <w:jc w:val="both"/>
              <w:rPr>
                <w:rFonts w:ascii="Times New Roman" w:eastAsia="Times New Roman" w:hAnsi="Times New Roman" w:cs="Times New Roman"/>
                <w:sz w:val="24"/>
                <w:szCs w:val="24"/>
                <w:lang w:val="uk-UA" w:eastAsia="ru-RU"/>
              </w:rPr>
            </w:pPr>
            <w:r w:rsidRPr="002C43F4">
              <w:rPr>
                <w:rFonts w:ascii="Times New Roman" w:eastAsia="Times New Roman" w:hAnsi="Times New Roman" w:cs="Times New Roman"/>
                <w:sz w:val="24"/>
                <w:szCs w:val="24"/>
                <w:lang w:val="uk-UA" w:eastAsia="ru-RU"/>
              </w:rPr>
              <w:t xml:space="preserve">Місце розташування </w:t>
            </w:r>
          </w:p>
        </w:tc>
        <w:tc>
          <w:tcPr>
            <w:tcW w:w="7540" w:type="dxa"/>
          </w:tcPr>
          <w:p w:rsidR="00824306" w:rsidRPr="002C43F4" w:rsidRDefault="00824306" w:rsidP="00ED325E">
            <w:pPr>
              <w:jc w:val="both"/>
              <w:rPr>
                <w:rFonts w:ascii="Times New Roman" w:eastAsia="Times New Roman" w:hAnsi="Times New Roman" w:cs="Times New Roman"/>
                <w:sz w:val="24"/>
                <w:szCs w:val="24"/>
                <w:lang w:val="uk-UA" w:eastAsia="ru-RU"/>
              </w:rPr>
            </w:pPr>
            <w:r w:rsidRPr="002C43F4">
              <w:rPr>
                <w:rFonts w:ascii="Times New Roman" w:eastAsia="Times New Roman" w:hAnsi="Times New Roman" w:cs="Times New Roman"/>
                <w:sz w:val="24"/>
                <w:szCs w:val="24"/>
                <w:lang w:val="uk-UA" w:eastAsia="ru-RU"/>
              </w:rPr>
              <w:t>с. Чумаки, вул. Шкільна,17</w:t>
            </w:r>
          </w:p>
        </w:tc>
      </w:tr>
      <w:tr w:rsidR="00824306" w:rsidRPr="002C43F4" w:rsidTr="00824306">
        <w:tc>
          <w:tcPr>
            <w:tcW w:w="2972" w:type="dxa"/>
          </w:tcPr>
          <w:p w:rsidR="00824306" w:rsidRPr="002C43F4" w:rsidRDefault="00824306" w:rsidP="00ED325E">
            <w:pPr>
              <w:jc w:val="both"/>
              <w:rPr>
                <w:rFonts w:ascii="Times New Roman" w:eastAsia="Times New Roman" w:hAnsi="Times New Roman" w:cs="Times New Roman"/>
                <w:sz w:val="24"/>
                <w:szCs w:val="24"/>
                <w:lang w:val="uk-UA" w:eastAsia="ru-RU"/>
              </w:rPr>
            </w:pPr>
            <w:r w:rsidRPr="002C43F4">
              <w:rPr>
                <w:rFonts w:ascii="Times New Roman" w:eastAsia="Times New Roman" w:hAnsi="Times New Roman" w:cs="Times New Roman"/>
                <w:sz w:val="24"/>
                <w:szCs w:val="24"/>
                <w:lang w:val="uk-UA" w:eastAsia="ru-RU"/>
              </w:rPr>
              <w:t>Рік побудови</w:t>
            </w:r>
          </w:p>
        </w:tc>
        <w:tc>
          <w:tcPr>
            <w:tcW w:w="7540" w:type="dxa"/>
          </w:tcPr>
          <w:p w:rsidR="00824306" w:rsidRPr="002C43F4" w:rsidRDefault="00824306" w:rsidP="00ED325E">
            <w:pPr>
              <w:jc w:val="both"/>
              <w:rPr>
                <w:rFonts w:ascii="Times New Roman" w:eastAsia="Times New Roman" w:hAnsi="Times New Roman" w:cs="Times New Roman"/>
                <w:sz w:val="24"/>
                <w:szCs w:val="24"/>
                <w:lang w:val="uk-UA" w:eastAsia="ru-RU"/>
              </w:rPr>
            </w:pPr>
            <w:r w:rsidRPr="002C43F4">
              <w:rPr>
                <w:rFonts w:ascii="Times New Roman" w:eastAsia="Times New Roman" w:hAnsi="Times New Roman" w:cs="Times New Roman"/>
                <w:sz w:val="24"/>
                <w:szCs w:val="24"/>
                <w:lang w:val="uk-UA" w:eastAsia="ru-RU"/>
              </w:rPr>
              <w:t>1971 рік</w:t>
            </w:r>
          </w:p>
        </w:tc>
      </w:tr>
      <w:tr w:rsidR="00824306" w:rsidRPr="00715A86" w:rsidTr="00824306">
        <w:tc>
          <w:tcPr>
            <w:tcW w:w="2972" w:type="dxa"/>
          </w:tcPr>
          <w:p w:rsidR="00824306" w:rsidRPr="002C43F4" w:rsidRDefault="00824306" w:rsidP="00ED325E">
            <w:pPr>
              <w:rPr>
                <w:rFonts w:ascii="Times New Roman" w:eastAsia="Times New Roman" w:hAnsi="Times New Roman" w:cs="Times New Roman"/>
                <w:sz w:val="24"/>
                <w:szCs w:val="24"/>
                <w:lang w:val="uk-UA" w:eastAsia="ru-RU"/>
              </w:rPr>
            </w:pPr>
            <w:r w:rsidRPr="002C43F4">
              <w:rPr>
                <w:rFonts w:ascii="Times New Roman" w:eastAsia="Times New Roman" w:hAnsi="Times New Roman" w:cs="Times New Roman"/>
                <w:sz w:val="24"/>
                <w:szCs w:val="24"/>
                <w:lang w:val="uk-UA" w:eastAsia="ru-RU"/>
              </w:rPr>
              <w:t xml:space="preserve">Дата останнього капітального ремонту </w:t>
            </w:r>
          </w:p>
        </w:tc>
        <w:tc>
          <w:tcPr>
            <w:tcW w:w="7540" w:type="dxa"/>
          </w:tcPr>
          <w:p w:rsidR="00824306" w:rsidRPr="002C43F4" w:rsidRDefault="00883CB2" w:rsidP="00ED325E">
            <w:pPr>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Роботи по капітальному ремонту будівлі та приміщень закладу розпочаті з 2010 року, проводять згідно з планом та наявністю коштів в сільському бюджеті</w:t>
            </w:r>
          </w:p>
        </w:tc>
      </w:tr>
      <w:tr w:rsidR="00824306" w:rsidRPr="00E45DC7" w:rsidTr="00824306">
        <w:tc>
          <w:tcPr>
            <w:tcW w:w="2972" w:type="dxa"/>
          </w:tcPr>
          <w:p w:rsidR="00824306" w:rsidRPr="002C43F4" w:rsidRDefault="00824306" w:rsidP="00ED325E">
            <w:pPr>
              <w:rPr>
                <w:rFonts w:ascii="Times New Roman" w:eastAsia="Times New Roman" w:hAnsi="Times New Roman" w:cs="Times New Roman"/>
                <w:sz w:val="24"/>
                <w:szCs w:val="24"/>
                <w:lang w:val="uk-UA" w:eastAsia="ru-RU"/>
              </w:rPr>
            </w:pPr>
            <w:r w:rsidRPr="002C43F4">
              <w:rPr>
                <w:rFonts w:ascii="Times New Roman" w:eastAsia="Times New Roman" w:hAnsi="Times New Roman" w:cs="Times New Roman"/>
                <w:sz w:val="24"/>
                <w:szCs w:val="24"/>
                <w:lang w:val="uk-UA" w:eastAsia="ru-RU"/>
              </w:rPr>
              <w:t>Наповненість дітьми, осіб</w:t>
            </w:r>
          </w:p>
        </w:tc>
        <w:tc>
          <w:tcPr>
            <w:tcW w:w="7540" w:type="dxa"/>
          </w:tcPr>
          <w:p w:rsidR="00824306" w:rsidRPr="002C43F4" w:rsidRDefault="00E45DC7" w:rsidP="00ED325E">
            <w:pPr>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загальна кількість дітей – 1</w:t>
            </w:r>
            <w:r w:rsidR="00883CB2">
              <w:rPr>
                <w:rFonts w:ascii="Times New Roman" w:eastAsia="Times New Roman" w:hAnsi="Times New Roman" w:cs="Times New Roman"/>
                <w:sz w:val="24"/>
                <w:szCs w:val="24"/>
                <w:lang w:val="uk-UA" w:eastAsia="ru-RU"/>
              </w:rPr>
              <w:t>20</w:t>
            </w:r>
            <w:r>
              <w:rPr>
                <w:rFonts w:ascii="Times New Roman" w:eastAsia="Times New Roman" w:hAnsi="Times New Roman" w:cs="Times New Roman"/>
                <w:sz w:val="24"/>
                <w:szCs w:val="24"/>
                <w:lang w:val="uk-UA" w:eastAsia="ru-RU"/>
              </w:rPr>
              <w:t xml:space="preserve"> ( одна група в с. Зоря)</w:t>
            </w:r>
          </w:p>
          <w:p w:rsidR="00824306" w:rsidRPr="001B3F14" w:rsidRDefault="00883CB2" w:rsidP="00ED325E">
            <w:pPr>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норма закладу  - 100</w:t>
            </w:r>
          </w:p>
          <w:p w:rsidR="00824306" w:rsidRPr="002C43F4" w:rsidRDefault="00824306" w:rsidP="00883CB2">
            <w:pPr>
              <w:jc w:val="both"/>
              <w:rPr>
                <w:rFonts w:ascii="Times New Roman" w:eastAsia="Times New Roman" w:hAnsi="Times New Roman" w:cs="Times New Roman"/>
                <w:sz w:val="24"/>
                <w:szCs w:val="24"/>
                <w:lang w:val="uk-UA" w:eastAsia="ru-RU"/>
              </w:rPr>
            </w:pPr>
            <w:r w:rsidRPr="001B3F14">
              <w:rPr>
                <w:rFonts w:ascii="Times New Roman" w:eastAsia="Times New Roman" w:hAnsi="Times New Roman" w:cs="Times New Roman"/>
                <w:sz w:val="24"/>
                <w:szCs w:val="24"/>
                <w:lang w:val="uk-UA" w:eastAsia="ru-RU"/>
              </w:rPr>
              <w:t>перевантаження - 2</w:t>
            </w:r>
            <w:r w:rsidR="00883CB2">
              <w:rPr>
                <w:rFonts w:ascii="Times New Roman" w:eastAsia="Times New Roman" w:hAnsi="Times New Roman" w:cs="Times New Roman"/>
                <w:sz w:val="24"/>
                <w:szCs w:val="24"/>
                <w:lang w:val="uk-UA" w:eastAsia="ru-RU"/>
              </w:rPr>
              <w:t>0</w:t>
            </w:r>
          </w:p>
        </w:tc>
      </w:tr>
      <w:tr w:rsidR="00824306" w:rsidRPr="00715A86" w:rsidTr="00824306">
        <w:tc>
          <w:tcPr>
            <w:tcW w:w="2972" w:type="dxa"/>
          </w:tcPr>
          <w:p w:rsidR="00824306" w:rsidRPr="002C43F4" w:rsidRDefault="00824306" w:rsidP="00ED325E">
            <w:pPr>
              <w:rPr>
                <w:rFonts w:ascii="Times New Roman" w:eastAsia="Times New Roman" w:hAnsi="Times New Roman" w:cs="Times New Roman"/>
                <w:sz w:val="24"/>
                <w:szCs w:val="24"/>
                <w:lang w:val="uk-UA" w:eastAsia="ru-RU"/>
              </w:rPr>
            </w:pPr>
            <w:r w:rsidRPr="002C43F4">
              <w:rPr>
                <w:rFonts w:ascii="Times New Roman" w:eastAsia="Times New Roman" w:hAnsi="Times New Roman" w:cs="Times New Roman"/>
                <w:sz w:val="24"/>
                <w:szCs w:val="24"/>
                <w:lang w:val="uk-UA" w:eastAsia="ru-RU"/>
              </w:rPr>
              <w:t>Основні проблеми закладу</w:t>
            </w:r>
          </w:p>
        </w:tc>
        <w:tc>
          <w:tcPr>
            <w:tcW w:w="7540" w:type="dxa"/>
          </w:tcPr>
          <w:p w:rsidR="00824306" w:rsidRPr="00331615" w:rsidRDefault="00824306" w:rsidP="0050496C">
            <w:pPr>
              <w:jc w:val="both"/>
              <w:rPr>
                <w:rFonts w:ascii="Times New Roman" w:eastAsia="Times New Roman" w:hAnsi="Times New Roman" w:cs="Times New Roman"/>
                <w:sz w:val="24"/>
                <w:szCs w:val="24"/>
                <w:lang w:val="uk-UA" w:eastAsia="ru-RU"/>
              </w:rPr>
            </w:pPr>
            <w:r w:rsidRPr="00331615">
              <w:rPr>
                <w:rFonts w:ascii="Times New Roman" w:eastAsia="Times New Roman" w:hAnsi="Times New Roman" w:cs="Times New Roman"/>
                <w:sz w:val="24"/>
                <w:szCs w:val="24"/>
                <w:lang w:val="uk-UA" w:eastAsia="ru-RU"/>
              </w:rPr>
              <w:t xml:space="preserve">Капітальний ремонт приміщень будівлі дитячого садочка, придбання оргтехніки, облаштування спортивно-ігрових майданчиків  відповідно до вікових категорій, </w:t>
            </w:r>
            <w:r w:rsidR="00331615" w:rsidRPr="00331615">
              <w:rPr>
                <w:rFonts w:ascii="Times New Roman" w:eastAsia="Times New Roman" w:hAnsi="Times New Roman" w:cs="Times New Roman"/>
                <w:sz w:val="24"/>
                <w:szCs w:val="24"/>
                <w:lang w:val="uk-UA" w:eastAsia="ru-RU"/>
              </w:rPr>
              <w:t>о</w:t>
            </w:r>
            <w:r w:rsidRPr="00331615">
              <w:rPr>
                <w:rFonts w:ascii="Times New Roman" w:eastAsia="Times New Roman" w:hAnsi="Times New Roman" w:cs="Times New Roman"/>
                <w:sz w:val="24"/>
                <w:szCs w:val="24"/>
                <w:lang w:val="uk-UA" w:eastAsia="ru-RU"/>
              </w:rPr>
              <w:t>блаштування тіньови</w:t>
            </w:r>
            <w:r w:rsidR="0050496C">
              <w:rPr>
                <w:rFonts w:ascii="Times New Roman" w:eastAsia="Times New Roman" w:hAnsi="Times New Roman" w:cs="Times New Roman"/>
                <w:sz w:val="24"/>
                <w:szCs w:val="24"/>
                <w:lang w:val="uk-UA" w:eastAsia="ru-RU"/>
              </w:rPr>
              <w:t>х навісів, озеленення території, періодичне оновлення матеріальної бази та обладнання.</w:t>
            </w:r>
          </w:p>
        </w:tc>
      </w:tr>
    </w:tbl>
    <w:p w:rsidR="00ED325E" w:rsidRPr="002C43F4" w:rsidRDefault="00ED325E" w:rsidP="00824306">
      <w:pPr>
        <w:spacing w:after="0"/>
        <w:ind w:firstLine="720"/>
        <w:jc w:val="both"/>
        <w:rPr>
          <w:rFonts w:ascii="Times New Roman" w:hAnsi="Times New Roman" w:cs="Times New Roman"/>
          <w:sz w:val="28"/>
          <w:szCs w:val="28"/>
          <w:lang w:val="uk-UA"/>
        </w:rPr>
      </w:pPr>
    </w:p>
    <w:p w:rsidR="00824306" w:rsidRDefault="00824306" w:rsidP="00824306">
      <w:pPr>
        <w:spacing w:after="0"/>
        <w:ind w:firstLine="720"/>
        <w:jc w:val="both"/>
        <w:rPr>
          <w:rFonts w:ascii="Times New Roman" w:hAnsi="Times New Roman" w:cs="Times New Roman"/>
          <w:sz w:val="28"/>
          <w:szCs w:val="28"/>
          <w:lang w:val="uk-UA"/>
        </w:rPr>
      </w:pPr>
      <w:r w:rsidRPr="00331615">
        <w:rPr>
          <w:rFonts w:ascii="Times New Roman" w:hAnsi="Times New Roman" w:cs="Times New Roman"/>
          <w:sz w:val="28"/>
          <w:szCs w:val="28"/>
          <w:lang w:val="uk-UA"/>
        </w:rPr>
        <w:t>З метою надання якісної дошкільної освіти дітям дошкільного віку села Маївка, за кошти обласного бюджету пров</w:t>
      </w:r>
      <w:r w:rsidR="00331615" w:rsidRPr="00331615">
        <w:rPr>
          <w:rFonts w:ascii="Times New Roman" w:hAnsi="Times New Roman" w:cs="Times New Roman"/>
          <w:sz w:val="28"/>
          <w:szCs w:val="28"/>
          <w:lang w:val="uk-UA"/>
        </w:rPr>
        <w:t>едено</w:t>
      </w:r>
      <w:r w:rsidRPr="00331615">
        <w:rPr>
          <w:rFonts w:ascii="Times New Roman" w:hAnsi="Times New Roman" w:cs="Times New Roman"/>
          <w:sz w:val="28"/>
          <w:szCs w:val="28"/>
          <w:lang w:val="uk-UA"/>
        </w:rPr>
        <w:t xml:space="preserve"> реконструкці</w:t>
      </w:r>
      <w:r w:rsidR="00331615" w:rsidRPr="00331615">
        <w:rPr>
          <w:rFonts w:ascii="Times New Roman" w:hAnsi="Times New Roman" w:cs="Times New Roman"/>
          <w:sz w:val="28"/>
          <w:szCs w:val="28"/>
          <w:lang w:val="uk-UA"/>
        </w:rPr>
        <w:t>ю</w:t>
      </w:r>
      <w:r w:rsidRPr="00331615">
        <w:rPr>
          <w:rFonts w:ascii="Times New Roman" w:hAnsi="Times New Roman" w:cs="Times New Roman"/>
          <w:sz w:val="28"/>
          <w:szCs w:val="28"/>
          <w:lang w:val="uk-UA"/>
        </w:rPr>
        <w:t xml:space="preserve"> будівлі колишньої Маївської початкової школи, яка </w:t>
      </w:r>
      <w:r w:rsidR="0050496C">
        <w:rPr>
          <w:rFonts w:ascii="Times New Roman" w:hAnsi="Times New Roman" w:cs="Times New Roman"/>
          <w:sz w:val="28"/>
          <w:szCs w:val="28"/>
          <w:lang w:val="uk-UA"/>
        </w:rPr>
        <w:t xml:space="preserve">була </w:t>
      </w:r>
      <w:r w:rsidRPr="00331615">
        <w:rPr>
          <w:rFonts w:ascii="Times New Roman" w:hAnsi="Times New Roman" w:cs="Times New Roman"/>
          <w:sz w:val="28"/>
          <w:szCs w:val="28"/>
          <w:lang w:val="uk-UA"/>
        </w:rPr>
        <w:t>збудована в 60 роках минулого століття. Реконструкція будівлі проводи</w:t>
      </w:r>
      <w:r w:rsidR="00331615" w:rsidRPr="00331615">
        <w:rPr>
          <w:rFonts w:ascii="Times New Roman" w:hAnsi="Times New Roman" w:cs="Times New Roman"/>
          <w:sz w:val="28"/>
          <w:szCs w:val="28"/>
          <w:lang w:val="uk-UA"/>
        </w:rPr>
        <w:t>лась</w:t>
      </w:r>
      <w:r w:rsidRPr="00331615">
        <w:rPr>
          <w:rFonts w:ascii="Times New Roman" w:hAnsi="Times New Roman" w:cs="Times New Roman"/>
          <w:sz w:val="28"/>
          <w:szCs w:val="28"/>
          <w:lang w:val="uk-UA"/>
        </w:rPr>
        <w:t xml:space="preserve"> з застосуванням енергозберігаючих технологій та сучасних екологі</w:t>
      </w:r>
      <w:r w:rsidR="00331615" w:rsidRPr="00331615">
        <w:rPr>
          <w:rFonts w:ascii="Times New Roman" w:hAnsi="Times New Roman" w:cs="Times New Roman"/>
          <w:sz w:val="28"/>
          <w:szCs w:val="28"/>
          <w:lang w:val="uk-UA"/>
        </w:rPr>
        <w:t xml:space="preserve">чно безпечних  матеріалів , заклад </w:t>
      </w:r>
      <w:r w:rsidRPr="00331615">
        <w:rPr>
          <w:rFonts w:ascii="Times New Roman" w:hAnsi="Times New Roman" w:cs="Times New Roman"/>
          <w:sz w:val="28"/>
          <w:szCs w:val="28"/>
          <w:lang w:val="uk-UA"/>
        </w:rPr>
        <w:t>оснащений сучасним обладнанням. Територія навколо  дитячого закладу ма</w:t>
      </w:r>
      <w:r w:rsidR="00331615" w:rsidRPr="00331615">
        <w:rPr>
          <w:rFonts w:ascii="Times New Roman" w:hAnsi="Times New Roman" w:cs="Times New Roman"/>
          <w:sz w:val="28"/>
          <w:szCs w:val="28"/>
          <w:lang w:val="uk-UA"/>
        </w:rPr>
        <w:t>є</w:t>
      </w:r>
      <w:r w:rsidRPr="00331615">
        <w:rPr>
          <w:rFonts w:ascii="Times New Roman" w:hAnsi="Times New Roman" w:cs="Times New Roman"/>
          <w:sz w:val="28"/>
          <w:szCs w:val="28"/>
          <w:lang w:val="uk-UA"/>
        </w:rPr>
        <w:t xml:space="preserve"> привабливий вигляд, встановлено спортивно – ігровий </w:t>
      </w:r>
      <w:r w:rsidRPr="00331615">
        <w:rPr>
          <w:rFonts w:ascii="Times New Roman" w:hAnsi="Times New Roman" w:cs="Times New Roman"/>
          <w:sz w:val="28"/>
          <w:szCs w:val="28"/>
          <w:lang w:val="uk-UA"/>
        </w:rPr>
        <w:lastRenderedPageBreak/>
        <w:t>майданчик, тіньові навіси та проведено озеленення території.</w:t>
      </w:r>
      <w:r w:rsidR="00331615" w:rsidRPr="00331615">
        <w:rPr>
          <w:rFonts w:ascii="Times New Roman" w:hAnsi="Times New Roman" w:cs="Times New Roman"/>
          <w:sz w:val="28"/>
          <w:szCs w:val="28"/>
          <w:lang w:val="uk-UA"/>
        </w:rPr>
        <w:t xml:space="preserve"> Заклад введено в експлуатацію у вересні 2020 року.</w:t>
      </w:r>
    </w:p>
    <w:p w:rsidR="0050496C" w:rsidRPr="00331615" w:rsidRDefault="0050496C" w:rsidP="00824306">
      <w:pPr>
        <w:spacing w:after="0"/>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На даний час КЗ «ЗДО «Мальвіна» ЧСР» повністю відповідає сучасним вимогам, але для стабільної роботи потребує періодичного оновлення матеріально- технічної бази та обладнання.</w:t>
      </w:r>
    </w:p>
    <w:p w:rsidR="00331615" w:rsidRPr="00331615" w:rsidRDefault="00824306" w:rsidP="00824306">
      <w:pPr>
        <w:spacing w:after="0"/>
        <w:ind w:firstLine="720"/>
        <w:jc w:val="both"/>
        <w:rPr>
          <w:rFonts w:ascii="Times New Roman" w:hAnsi="Times New Roman" w:cs="Times New Roman"/>
          <w:sz w:val="28"/>
          <w:szCs w:val="28"/>
          <w:lang w:val="uk-UA"/>
        </w:rPr>
      </w:pPr>
      <w:r w:rsidRPr="00331615">
        <w:rPr>
          <w:rFonts w:ascii="Times New Roman" w:hAnsi="Times New Roman" w:cs="Times New Roman"/>
          <w:sz w:val="28"/>
          <w:szCs w:val="28"/>
          <w:lang w:val="uk-UA"/>
        </w:rPr>
        <w:t xml:space="preserve">З метою розширення мережі дошкільних закладів на території громади, сільською радою </w:t>
      </w:r>
      <w:r w:rsidR="00331615" w:rsidRPr="00331615">
        <w:rPr>
          <w:rFonts w:ascii="Times New Roman" w:hAnsi="Times New Roman" w:cs="Times New Roman"/>
          <w:sz w:val="28"/>
          <w:szCs w:val="28"/>
          <w:lang w:val="uk-UA"/>
        </w:rPr>
        <w:t>і</w:t>
      </w:r>
      <w:r w:rsidRPr="00331615">
        <w:rPr>
          <w:rFonts w:ascii="Times New Roman" w:hAnsi="Times New Roman" w:cs="Times New Roman"/>
          <w:sz w:val="28"/>
          <w:szCs w:val="28"/>
          <w:lang w:val="uk-UA"/>
        </w:rPr>
        <w:t xml:space="preserve">ніційовано виготовлення проектно - кошторисної документації на будівництво нового дитячого садочка на 115 місць  в с. Чумаки. </w:t>
      </w:r>
    </w:p>
    <w:p w:rsidR="00824306" w:rsidRPr="002C43F4" w:rsidRDefault="00824306" w:rsidP="00824306">
      <w:pPr>
        <w:spacing w:after="0"/>
        <w:ind w:firstLine="720"/>
        <w:jc w:val="both"/>
        <w:rPr>
          <w:rFonts w:ascii="Times New Roman" w:hAnsi="Times New Roman" w:cs="Times New Roman"/>
          <w:sz w:val="28"/>
          <w:szCs w:val="28"/>
          <w:lang w:val="uk-UA"/>
        </w:rPr>
      </w:pPr>
      <w:r w:rsidRPr="00331615">
        <w:rPr>
          <w:rFonts w:ascii="Times New Roman" w:hAnsi="Times New Roman" w:cs="Times New Roman"/>
          <w:sz w:val="28"/>
          <w:szCs w:val="28"/>
          <w:lang w:val="uk-UA"/>
        </w:rPr>
        <w:t xml:space="preserve">На території </w:t>
      </w:r>
      <w:r w:rsidR="00AF297C">
        <w:rPr>
          <w:rFonts w:ascii="Times New Roman" w:hAnsi="Times New Roman" w:cs="Times New Roman"/>
          <w:sz w:val="28"/>
          <w:szCs w:val="28"/>
          <w:lang w:val="uk-UA"/>
        </w:rPr>
        <w:t xml:space="preserve">Приютського старостинського округу </w:t>
      </w:r>
      <w:r w:rsidRPr="00331615">
        <w:rPr>
          <w:rFonts w:ascii="Times New Roman" w:hAnsi="Times New Roman" w:cs="Times New Roman"/>
          <w:sz w:val="28"/>
          <w:szCs w:val="28"/>
          <w:lang w:val="uk-UA"/>
        </w:rPr>
        <w:t xml:space="preserve"> на даний час взагалі відсутні дитяч</w:t>
      </w:r>
      <w:r w:rsidR="0050496C">
        <w:rPr>
          <w:rFonts w:ascii="Times New Roman" w:hAnsi="Times New Roman" w:cs="Times New Roman"/>
          <w:sz w:val="28"/>
          <w:szCs w:val="28"/>
          <w:lang w:val="uk-UA"/>
        </w:rPr>
        <w:t xml:space="preserve">і </w:t>
      </w:r>
      <w:r w:rsidRPr="00331615">
        <w:rPr>
          <w:rFonts w:ascii="Times New Roman" w:hAnsi="Times New Roman" w:cs="Times New Roman"/>
          <w:sz w:val="28"/>
          <w:szCs w:val="28"/>
          <w:lang w:val="uk-UA"/>
        </w:rPr>
        <w:t>садоч</w:t>
      </w:r>
      <w:r w:rsidR="0050496C">
        <w:rPr>
          <w:rFonts w:ascii="Times New Roman" w:hAnsi="Times New Roman" w:cs="Times New Roman"/>
          <w:sz w:val="28"/>
          <w:szCs w:val="28"/>
          <w:lang w:val="uk-UA"/>
        </w:rPr>
        <w:t>ки</w:t>
      </w:r>
      <w:r w:rsidRPr="00331615">
        <w:rPr>
          <w:rFonts w:ascii="Times New Roman" w:hAnsi="Times New Roman" w:cs="Times New Roman"/>
          <w:sz w:val="28"/>
          <w:szCs w:val="28"/>
          <w:lang w:val="uk-UA"/>
        </w:rPr>
        <w:t xml:space="preserve">. Тому першочерговим завданням для себе виконком Чумаківської сільської ради вбачає </w:t>
      </w:r>
      <w:r w:rsidR="00331615" w:rsidRPr="00331615">
        <w:rPr>
          <w:rFonts w:ascii="Times New Roman" w:hAnsi="Times New Roman" w:cs="Times New Roman"/>
          <w:sz w:val="28"/>
          <w:szCs w:val="28"/>
          <w:lang w:val="uk-UA"/>
        </w:rPr>
        <w:t xml:space="preserve">будівництво </w:t>
      </w:r>
      <w:r w:rsidRPr="00331615">
        <w:rPr>
          <w:rFonts w:ascii="Times New Roman" w:hAnsi="Times New Roman" w:cs="Times New Roman"/>
          <w:sz w:val="28"/>
          <w:szCs w:val="28"/>
          <w:lang w:val="uk-UA"/>
        </w:rPr>
        <w:t xml:space="preserve"> дошкільного навчального закладу </w:t>
      </w:r>
      <w:r w:rsidR="00331615" w:rsidRPr="00331615">
        <w:rPr>
          <w:rFonts w:ascii="Times New Roman" w:hAnsi="Times New Roman" w:cs="Times New Roman"/>
          <w:sz w:val="28"/>
          <w:szCs w:val="28"/>
          <w:lang w:val="uk-UA"/>
        </w:rPr>
        <w:t>в с. Тарасо – Шевченківка</w:t>
      </w:r>
      <w:r w:rsidR="0050496C">
        <w:rPr>
          <w:rFonts w:ascii="Times New Roman" w:hAnsi="Times New Roman" w:cs="Times New Roman"/>
          <w:sz w:val="28"/>
          <w:szCs w:val="28"/>
          <w:lang w:val="uk-UA"/>
        </w:rPr>
        <w:t xml:space="preserve">, а  на базі </w:t>
      </w:r>
      <w:r w:rsidR="008F076D">
        <w:rPr>
          <w:rFonts w:ascii="Times New Roman" w:hAnsi="Times New Roman" w:cs="Times New Roman"/>
          <w:sz w:val="28"/>
          <w:szCs w:val="28"/>
          <w:lang w:val="uk-UA"/>
        </w:rPr>
        <w:t>Приютської гімназії</w:t>
      </w:r>
      <w:r w:rsidR="0050496C">
        <w:rPr>
          <w:rFonts w:ascii="Times New Roman" w:hAnsi="Times New Roman" w:cs="Times New Roman"/>
          <w:sz w:val="28"/>
          <w:szCs w:val="28"/>
          <w:lang w:val="uk-UA"/>
        </w:rPr>
        <w:t xml:space="preserve">  проведення реконструкції частини приміщень  для створення групи дошкільної освіти.</w:t>
      </w:r>
    </w:p>
    <w:p w:rsidR="00824306" w:rsidRPr="002C43F4" w:rsidRDefault="00824306" w:rsidP="00824306">
      <w:pPr>
        <w:spacing w:after="0"/>
        <w:ind w:firstLine="720"/>
        <w:jc w:val="both"/>
        <w:rPr>
          <w:rFonts w:ascii="Times New Roman" w:hAnsi="Times New Roman" w:cs="Times New Roman"/>
          <w:sz w:val="28"/>
          <w:szCs w:val="28"/>
          <w:lang w:val="uk-UA"/>
        </w:rPr>
      </w:pPr>
    </w:p>
    <w:p w:rsidR="00824306" w:rsidRPr="002C43F4" w:rsidRDefault="00824306" w:rsidP="00824306">
      <w:pPr>
        <w:spacing w:after="0"/>
        <w:ind w:firstLine="720"/>
        <w:jc w:val="both"/>
        <w:rPr>
          <w:rFonts w:ascii="Times New Roman" w:hAnsi="Times New Roman" w:cs="Times New Roman"/>
          <w:b/>
          <w:sz w:val="28"/>
          <w:szCs w:val="28"/>
          <w:lang w:val="uk-UA"/>
        </w:rPr>
      </w:pPr>
      <w:r w:rsidRPr="002C43F4">
        <w:rPr>
          <w:rFonts w:ascii="Times New Roman" w:hAnsi="Times New Roman" w:cs="Times New Roman"/>
          <w:b/>
          <w:sz w:val="28"/>
          <w:szCs w:val="28"/>
          <w:lang w:val="uk-UA"/>
        </w:rPr>
        <w:t>Культура</w:t>
      </w:r>
    </w:p>
    <w:p w:rsidR="00824306" w:rsidRPr="002C43F4" w:rsidRDefault="00824306" w:rsidP="00824306">
      <w:pPr>
        <w:spacing w:after="0"/>
        <w:ind w:firstLine="720"/>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 xml:space="preserve">В комунальній власності </w:t>
      </w:r>
      <w:r w:rsidRPr="00883CB2">
        <w:rPr>
          <w:rFonts w:ascii="Times New Roman" w:hAnsi="Times New Roman" w:cs="Times New Roman"/>
          <w:sz w:val="28"/>
          <w:szCs w:val="28"/>
          <w:lang w:val="uk-UA"/>
        </w:rPr>
        <w:t>Чумаківської  територіальної громади</w:t>
      </w:r>
      <w:r w:rsidRPr="002C43F4">
        <w:rPr>
          <w:rFonts w:ascii="Times New Roman" w:hAnsi="Times New Roman" w:cs="Times New Roman"/>
          <w:sz w:val="28"/>
          <w:szCs w:val="28"/>
          <w:lang w:val="uk-UA"/>
        </w:rPr>
        <w:t xml:space="preserve"> перебувають 2 сільські будинки культури – Зорянський та Приютський, 4 сільські бібліотеки – Чумаківська, Зорянська, Приютська та Тарасо – Шевченківська.</w:t>
      </w:r>
    </w:p>
    <w:p w:rsidR="00824306" w:rsidRPr="002C43F4" w:rsidRDefault="00824306" w:rsidP="00824306">
      <w:pPr>
        <w:spacing w:after="0"/>
        <w:ind w:firstLine="720"/>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В Зорянському сільському будинку культури розміщенні трудовий архів та Зорянська сільська бібліотека.</w:t>
      </w:r>
    </w:p>
    <w:p w:rsidR="00824306" w:rsidRPr="002C43F4" w:rsidRDefault="00824306" w:rsidP="00ED325E">
      <w:pPr>
        <w:spacing w:after="0"/>
        <w:ind w:firstLine="720"/>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 xml:space="preserve">Узагальнена інформація по всіх закладах культури, які знаходяться у власності Чумаківської </w:t>
      </w:r>
      <w:r w:rsidRPr="00883CB2">
        <w:rPr>
          <w:rFonts w:ascii="Times New Roman" w:hAnsi="Times New Roman" w:cs="Times New Roman"/>
          <w:sz w:val="28"/>
          <w:szCs w:val="28"/>
          <w:lang w:val="uk-UA"/>
        </w:rPr>
        <w:t>ТГ</w:t>
      </w:r>
      <w:r w:rsidRPr="002C43F4">
        <w:rPr>
          <w:rFonts w:ascii="Times New Roman" w:hAnsi="Times New Roman" w:cs="Times New Roman"/>
          <w:sz w:val="28"/>
          <w:szCs w:val="28"/>
          <w:lang w:val="uk-UA"/>
        </w:rPr>
        <w:t xml:space="preserve">, у розрізі населених пунктів, представлена в таблиці </w:t>
      </w:r>
      <w:r w:rsidR="00770952" w:rsidRPr="002C43F4">
        <w:rPr>
          <w:rFonts w:ascii="Times New Roman" w:hAnsi="Times New Roman" w:cs="Times New Roman"/>
          <w:sz w:val="28"/>
          <w:szCs w:val="28"/>
          <w:lang w:val="uk-UA"/>
        </w:rPr>
        <w:t>8</w:t>
      </w:r>
      <w:r w:rsidRPr="002C43F4">
        <w:rPr>
          <w:rFonts w:ascii="Times New Roman" w:hAnsi="Times New Roman" w:cs="Times New Roman"/>
          <w:sz w:val="28"/>
          <w:szCs w:val="28"/>
          <w:lang w:val="uk-UA"/>
        </w:rPr>
        <w:t>.</w:t>
      </w:r>
    </w:p>
    <w:p w:rsidR="00824306" w:rsidRPr="002C43F4" w:rsidRDefault="00824306" w:rsidP="00824306">
      <w:pPr>
        <w:spacing w:after="0"/>
        <w:ind w:firstLine="720"/>
        <w:jc w:val="right"/>
        <w:rPr>
          <w:rFonts w:ascii="Times New Roman" w:hAnsi="Times New Roman" w:cs="Times New Roman"/>
          <w:i/>
          <w:sz w:val="28"/>
          <w:szCs w:val="28"/>
          <w:lang w:val="uk-UA"/>
        </w:rPr>
      </w:pPr>
      <w:r w:rsidRPr="002C43F4">
        <w:rPr>
          <w:rFonts w:ascii="Times New Roman" w:hAnsi="Times New Roman" w:cs="Times New Roman"/>
          <w:i/>
          <w:sz w:val="28"/>
          <w:szCs w:val="28"/>
          <w:lang w:val="uk-UA"/>
        </w:rPr>
        <w:t xml:space="preserve">Таблиця </w:t>
      </w:r>
      <w:r w:rsidR="00770952" w:rsidRPr="002C43F4">
        <w:rPr>
          <w:rFonts w:ascii="Times New Roman" w:hAnsi="Times New Roman" w:cs="Times New Roman"/>
          <w:i/>
          <w:sz w:val="28"/>
          <w:szCs w:val="28"/>
          <w:lang w:val="uk-UA"/>
        </w:rPr>
        <w:t>8</w:t>
      </w:r>
    </w:p>
    <w:p w:rsidR="00824306" w:rsidRPr="00410D00" w:rsidRDefault="00824306" w:rsidP="00824306">
      <w:pPr>
        <w:spacing w:after="0"/>
        <w:ind w:firstLine="720"/>
        <w:jc w:val="center"/>
        <w:rPr>
          <w:rFonts w:ascii="Times New Roman" w:hAnsi="Times New Roman" w:cs="Times New Roman"/>
          <w:b/>
          <w:sz w:val="28"/>
          <w:szCs w:val="28"/>
          <w:lang w:val="uk-UA"/>
        </w:rPr>
      </w:pPr>
      <w:r w:rsidRPr="00410D00">
        <w:rPr>
          <w:rFonts w:ascii="Times New Roman" w:hAnsi="Times New Roman" w:cs="Times New Roman"/>
          <w:b/>
          <w:sz w:val="28"/>
          <w:szCs w:val="28"/>
          <w:lang w:val="uk-UA"/>
        </w:rPr>
        <w:t>Інформація</w:t>
      </w:r>
    </w:p>
    <w:p w:rsidR="00824306" w:rsidRDefault="00824306" w:rsidP="00824306">
      <w:pPr>
        <w:spacing w:after="0"/>
        <w:ind w:firstLine="720"/>
        <w:jc w:val="center"/>
        <w:rPr>
          <w:rFonts w:ascii="Times New Roman" w:hAnsi="Times New Roman" w:cs="Times New Roman"/>
          <w:b/>
          <w:sz w:val="28"/>
          <w:szCs w:val="28"/>
          <w:lang w:val="uk-UA"/>
        </w:rPr>
      </w:pPr>
      <w:r w:rsidRPr="00410D00">
        <w:rPr>
          <w:rFonts w:ascii="Times New Roman" w:hAnsi="Times New Roman" w:cs="Times New Roman"/>
          <w:b/>
          <w:sz w:val="28"/>
          <w:szCs w:val="28"/>
          <w:lang w:val="uk-UA"/>
        </w:rPr>
        <w:t xml:space="preserve">про заклади культури Чумаківської ТГ станом на 01 </w:t>
      </w:r>
      <w:r w:rsidR="00410D00" w:rsidRPr="00410D00">
        <w:rPr>
          <w:rFonts w:ascii="Times New Roman" w:hAnsi="Times New Roman" w:cs="Times New Roman"/>
          <w:b/>
          <w:sz w:val="28"/>
          <w:szCs w:val="28"/>
          <w:lang w:val="uk-UA"/>
        </w:rPr>
        <w:t>січня</w:t>
      </w:r>
      <w:r w:rsidRPr="00410D00">
        <w:rPr>
          <w:rFonts w:ascii="Times New Roman" w:hAnsi="Times New Roman" w:cs="Times New Roman"/>
          <w:b/>
          <w:sz w:val="28"/>
          <w:szCs w:val="28"/>
          <w:lang w:val="uk-UA"/>
        </w:rPr>
        <w:t xml:space="preserve"> 20</w:t>
      </w:r>
      <w:r w:rsidR="00410D00" w:rsidRPr="00410D00">
        <w:rPr>
          <w:rFonts w:ascii="Times New Roman" w:hAnsi="Times New Roman" w:cs="Times New Roman"/>
          <w:b/>
          <w:sz w:val="28"/>
          <w:szCs w:val="28"/>
          <w:lang w:val="uk-UA"/>
        </w:rPr>
        <w:t>21</w:t>
      </w:r>
      <w:r w:rsidRPr="00410D00">
        <w:rPr>
          <w:rFonts w:ascii="Times New Roman" w:hAnsi="Times New Roman" w:cs="Times New Roman"/>
          <w:b/>
          <w:sz w:val="28"/>
          <w:szCs w:val="28"/>
          <w:lang w:val="uk-UA"/>
        </w:rPr>
        <w:t xml:space="preserve"> року</w:t>
      </w:r>
    </w:p>
    <w:p w:rsidR="007A791A" w:rsidRPr="002C43F4" w:rsidRDefault="007A791A" w:rsidP="00824306">
      <w:pPr>
        <w:spacing w:after="0"/>
        <w:ind w:firstLine="720"/>
        <w:jc w:val="center"/>
        <w:rPr>
          <w:rFonts w:ascii="Times New Roman" w:hAnsi="Times New Roman" w:cs="Times New Roman"/>
          <w:b/>
          <w:sz w:val="28"/>
          <w:szCs w:val="28"/>
          <w:lang w:val="uk-UA"/>
        </w:rPr>
      </w:pPr>
    </w:p>
    <w:tbl>
      <w:tblPr>
        <w:tblStyle w:val="a8"/>
        <w:tblW w:w="10683" w:type="dxa"/>
        <w:tblLook w:val="04A0" w:firstRow="1" w:lastRow="0" w:firstColumn="1" w:lastColumn="0" w:noHBand="0" w:noVBand="1"/>
      </w:tblPr>
      <w:tblGrid>
        <w:gridCol w:w="2405"/>
        <w:gridCol w:w="8278"/>
      </w:tblGrid>
      <w:tr w:rsidR="00824306" w:rsidRPr="002C43F4" w:rsidTr="00824306">
        <w:tc>
          <w:tcPr>
            <w:tcW w:w="2405" w:type="dxa"/>
            <w:shd w:val="clear" w:color="auto" w:fill="auto"/>
            <w:vAlign w:val="center"/>
          </w:tcPr>
          <w:p w:rsidR="00824306" w:rsidRPr="002C43F4" w:rsidRDefault="00824306" w:rsidP="00824306">
            <w:pPr>
              <w:rPr>
                <w:rFonts w:ascii="Times New Roman" w:eastAsia="Times New Roman" w:hAnsi="Times New Roman" w:cs="Times New Roman"/>
                <w:b/>
                <w:sz w:val="24"/>
                <w:szCs w:val="24"/>
                <w:lang w:val="uk-UA" w:eastAsia="ru-RU"/>
              </w:rPr>
            </w:pPr>
            <w:r w:rsidRPr="002C43F4">
              <w:rPr>
                <w:rFonts w:ascii="Times New Roman" w:eastAsia="Times New Roman" w:hAnsi="Times New Roman" w:cs="Times New Roman"/>
                <w:b/>
                <w:sz w:val="24"/>
                <w:szCs w:val="24"/>
                <w:lang w:val="uk-UA" w:eastAsia="ru-RU"/>
              </w:rPr>
              <w:t>Назва закладу</w:t>
            </w:r>
          </w:p>
        </w:tc>
        <w:tc>
          <w:tcPr>
            <w:tcW w:w="8278" w:type="dxa"/>
            <w:shd w:val="clear" w:color="auto" w:fill="auto"/>
            <w:vAlign w:val="center"/>
          </w:tcPr>
          <w:p w:rsidR="00824306" w:rsidRPr="002C43F4" w:rsidRDefault="00824306" w:rsidP="00824306">
            <w:pPr>
              <w:rPr>
                <w:rFonts w:ascii="Times New Roman" w:eastAsia="Times New Roman" w:hAnsi="Times New Roman" w:cs="Times New Roman"/>
                <w:b/>
                <w:sz w:val="24"/>
                <w:szCs w:val="24"/>
                <w:lang w:val="uk-UA" w:eastAsia="ru-RU"/>
              </w:rPr>
            </w:pPr>
            <w:r w:rsidRPr="002C43F4">
              <w:rPr>
                <w:rFonts w:ascii="Times New Roman" w:eastAsia="Times New Roman" w:hAnsi="Times New Roman" w:cs="Times New Roman"/>
                <w:b/>
                <w:sz w:val="24"/>
                <w:szCs w:val="24"/>
                <w:lang w:val="uk-UA" w:eastAsia="ru-RU"/>
              </w:rPr>
              <w:t>Зорянський сільський будинок культури</w:t>
            </w:r>
          </w:p>
        </w:tc>
      </w:tr>
      <w:tr w:rsidR="00824306" w:rsidRPr="00715A86" w:rsidTr="00824306">
        <w:tc>
          <w:tcPr>
            <w:tcW w:w="2405" w:type="dxa"/>
          </w:tcPr>
          <w:p w:rsidR="00824306" w:rsidRPr="002C43F4" w:rsidRDefault="00824306" w:rsidP="00ED325E">
            <w:pPr>
              <w:rPr>
                <w:rFonts w:ascii="Times New Roman" w:eastAsia="Times New Roman" w:hAnsi="Times New Roman" w:cs="Times New Roman"/>
                <w:sz w:val="24"/>
                <w:szCs w:val="24"/>
                <w:lang w:val="uk-UA" w:eastAsia="ru-RU"/>
              </w:rPr>
            </w:pPr>
            <w:r w:rsidRPr="002C43F4">
              <w:rPr>
                <w:rFonts w:ascii="Times New Roman" w:eastAsia="Times New Roman" w:hAnsi="Times New Roman" w:cs="Times New Roman"/>
                <w:sz w:val="24"/>
                <w:szCs w:val="24"/>
                <w:lang w:val="uk-UA" w:eastAsia="ru-RU"/>
              </w:rPr>
              <w:t>Місце розташування</w:t>
            </w:r>
          </w:p>
        </w:tc>
        <w:tc>
          <w:tcPr>
            <w:tcW w:w="8278" w:type="dxa"/>
          </w:tcPr>
          <w:p w:rsidR="00824306" w:rsidRPr="002C43F4" w:rsidRDefault="00824306" w:rsidP="00ED325E">
            <w:pPr>
              <w:jc w:val="both"/>
              <w:rPr>
                <w:rFonts w:ascii="Times New Roman" w:eastAsia="Times New Roman" w:hAnsi="Times New Roman" w:cs="Times New Roman"/>
                <w:sz w:val="24"/>
                <w:szCs w:val="24"/>
                <w:lang w:val="uk-UA" w:eastAsia="ru-RU"/>
              </w:rPr>
            </w:pPr>
            <w:r w:rsidRPr="002C43F4">
              <w:rPr>
                <w:rFonts w:ascii="Times New Roman" w:eastAsia="Times New Roman" w:hAnsi="Times New Roman" w:cs="Times New Roman"/>
                <w:sz w:val="24"/>
                <w:szCs w:val="24"/>
                <w:lang w:val="uk-UA" w:eastAsia="ru-RU"/>
              </w:rPr>
              <w:t>с. Зоря , вул. Щедра, 4Б</w:t>
            </w:r>
          </w:p>
        </w:tc>
      </w:tr>
      <w:tr w:rsidR="00824306" w:rsidRPr="002C43F4" w:rsidTr="00824306">
        <w:tc>
          <w:tcPr>
            <w:tcW w:w="2405" w:type="dxa"/>
          </w:tcPr>
          <w:p w:rsidR="00824306" w:rsidRPr="002C43F4" w:rsidRDefault="00824306" w:rsidP="00ED325E">
            <w:pPr>
              <w:rPr>
                <w:rFonts w:ascii="Times New Roman" w:eastAsia="Times New Roman" w:hAnsi="Times New Roman" w:cs="Times New Roman"/>
                <w:sz w:val="24"/>
                <w:szCs w:val="24"/>
                <w:lang w:val="uk-UA" w:eastAsia="ru-RU"/>
              </w:rPr>
            </w:pPr>
            <w:r w:rsidRPr="002C43F4">
              <w:rPr>
                <w:rFonts w:ascii="Times New Roman" w:eastAsia="Times New Roman" w:hAnsi="Times New Roman" w:cs="Times New Roman"/>
                <w:sz w:val="24"/>
                <w:szCs w:val="24"/>
                <w:lang w:val="uk-UA" w:eastAsia="ru-RU"/>
              </w:rPr>
              <w:t>Рік побудови</w:t>
            </w:r>
          </w:p>
        </w:tc>
        <w:tc>
          <w:tcPr>
            <w:tcW w:w="8278" w:type="dxa"/>
          </w:tcPr>
          <w:p w:rsidR="00824306" w:rsidRPr="002C43F4" w:rsidRDefault="00410D00" w:rsidP="00410D00">
            <w:pPr>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70-і роки минулого століття</w:t>
            </w:r>
          </w:p>
        </w:tc>
      </w:tr>
      <w:tr w:rsidR="00824306" w:rsidRPr="00715A86" w:rsidTr="00824306">
        <w:tc>
          <w:tcPr>
            <w:tcW w:w="2405" w:type="dxa"/>
          </w:tcPr>
          <w:p w:rsidR="00824306" w:rsidRPr="002C43F4" w:rsidRDefault="00824306" w:rsidP="00ED325E">
            <w:pPr>
              <w:rPr>
                <w:rFonts w:ascii="Times New Roman" w:eastAsia="Times New Roman" w:hAnsi="Times New Roman" w:cs="Times New Roman"/>
                <w:sz w:val="24"/>
                <w:szCs w:val="24"/>
                <w:lang w:val="uk-UA" w:eastAsia="ru-RU"/>
              </w:rPr>
            </w:pPr>
            <w:r w:rsidRPr="002C43F4">
              <w:rPr>
                <w:rFonts w:ascii="Times New Roman" w:eastAsia="Times New Roman" w:hAnsi="Times New Roman" w:cs="Times New Roman"/>
                <w:sz w:val="24"/>
                <w:szCs w:val="24"/>
                <w:lang w:val="uk-UA" w:eastAsia="ru-RU"/>
              </w:rPr>
              <w:t>Дата останнього капітального ремонту</w:t>
            </w:r>
          </w:p>
        </w:tc>
        <w:tc>
          <w:tcPr>
            <w:tcW w:w="8278" w:type="dxa"/>
          </w:tcPr>
          <w:p w:rsidR="00824306" w:rsidRPr="002C43F4" w:rsidRDefault="00824306" w:rsidP="00ED325E">
            <w:pPr>
              <w:rPr>
                <w:rFonts w:ascii="Times New Roman" w:eastAsia="Times New Roman" w:hAnsi="Times New Roman" w:cs="Times New Roman"/>
                <w:sz w:val="24"/>
                <w:szCs w:val="24"/>
                <w:lang w:val="uk-UA" w:eastAsia="ru-RU"/>
              </w:rPr>
            </w:pPr>
            <w:r w:rsidRPr="002C43F4">
              <w:rPr>
                <w:rFonts w:ascii="Times New Roman" w:eastAsia="Times New Roman" w:hAnsi="Times New Roman" w:cs="Times New Roman"/>
                <w:sz w:val="24"/>
                <w:szCs w:val="24"/>
                <w:lang w:val="uk-UA" w:eastAsia="ru-RU"/>
              </w:rPr>
              <w:t>Проводився частково (замінено вікна та двері на металопластикові, замінено електропроводку, систему водовідведення, частково відремонтовано покрівлю)</w:t>
            </w:r>
          </w:p>
        </w:tc>
      </w:tr>
      <w:tr w:rsidR="00824306" w:rsidRPr="00715A86" w:rsidTr="00824306">
        <w:tc>
          <w:tcPr>
            <w:tcW w:w="2405" w:type="dxa"/>
            <w:tcBorders>
              <w:bottom w:val="single" w:sz="4" w:space="0" w:color="auto"/>
            </w:tcBorders>
          </w:tcPr>
          <w:p w:rsidR="00824306" w:rsidRPr="002C43F4" w:rsidRDefault="00824306" w:rsidP="00ED325E">
            <w:pPr>
              <w:rPr>
                <w:rFonts w:ascii="Times New Roman" w:eastAsia="Times New Roman" w:hAnsi="Times New Roman" w:cs="Times New Roman"/>
                <w:sz w:val="24"/>
                <w:szCs w:val="24"/>
                <w:lang w:val="uk-UA" w:eastAsia="ru-RU"/>
              </w:rPr>
            </w:pPr>
            <w:r w:rsidRPr="002C43F4">
              <w:rPr>
                <w:rFonts w:ascii="Times New Roman" w:eastAsia="Times New Roman" w:hAnsi="Times New Roman" w:cs="Times New Roman"/>
                <w:sz w:val="24"/>
                <w:szCs w:val="24"/>
                <w:lang w:val="uk-UA" w:eastAsia="ru-RU"/>
              </w:rPr>
              <w:t>Основні проблеми закладу</w:t>
            </w:r>
          </w:p>
        </w:tc>
        <w:tc>
          <w:tcPr>
            <w:tcW w:w="8278" w:type="dxa"/>
            <w:tcBorders>
              <w:bottom w:val="single" w:sz="4" w:space="0" w:color="auto"/>
            </w:tcBorders>
          </w:tcPr>
          <w:p w:rsidR="00824306" w:rsidRPr="002C43F4" w:rsidRDefault="00824306" w:rsidP="00ED325E">
            <w:pPr>
              <w:jc w:val="both"/>
              <w:rPr>
                <w:rFonts w:ascii="Times New Roman" w:eastAsia="Times New Roman" w:hAnsi="Times New Roman" w:cs="Times New Roman"/>
                <w:sz w:val="24"/>
                <w:szCs w:val="24"/>
                <w:lang w:val="uk-UA" w:eastAsia="ru-RU"/>
              </w:rPr>
            </w:pPr>
            <w:r w:rsidRPr="002C43F4">
              <w:rPr>
                <w:rFonts w:ascii="Times New Roman" w:eastAsia="Times New Roman" w:hAnsi="Times New Roman" w:cs="Times New Roman"/>
                <w:sz w:val="24"/>
                <w:szCs w:val="24"/>
                <w:lang w:val="uk-UA" w:eastAsia="ru-RU"/>
              </w:rPr>
              <w:t>Відсутність повного капітального ремонту,  а саме: необхідно провести ремонт покрівлі, здійснити внутрішнє оздоблення приміщень, провести ремонт фасаду будівлі та провести благоустрій території.</w:t>
            </w:r>
          </w:p>
          <w:p w:rsidR="00824306" w:rsidRPr="002C43F4" w:rsidRDefault="00824306" w:rsidP="00ED325E">
            <w:pPr>
              <w:jc w:val="both"/>
              <w:rPr>
                <w:rFonts w:ascii="Times New Roman" w:eastAsia="Times New Roman" w:hAnsi="Times New Roman" w:cs="Times New Roman"/>
                <w:sz w:val="24"/>
                <w:szCs w:val="24"/>
                <w:lang w:val="uk-UA" w:eastAsia="ru-RU"/>
              </w:rPr>
            </w:pPr>
            <w:r w:rsidRPr="002C43F4">
              <w:rPr>
                <w:rFonts w:ascii="Times New Roman" w:eastAsia="Times New Roman" w:hAnsi="Times New Roman" w:cs="Times New Roman"/>
                <w:sz w:val="24"/>
                <w:szCs w:val="24"/>
                <w:lang w:val="uk-UA" w:eastAsia="ru-RU"/>
              </w:rPr>
              <w:t>Крім того є необхідність організувати роботу клубного закладу, як осередку культури на селі, організувати різні гуртки, секції, розвивати засади національної культури, підтримувати місцеві аматорські колективи.</w:t>
            </w:r>
          </w:p>
        </w:tc>
      </w:tr>
      <w:tr w:rsidR="00824306" w:rsidRPr="002C43F4" w:rsidTr="00824306">
        <w:tc>
          <w:tcPr>
            <w:tcW w:w="2405" w:type="dxa"/>
            <w:shd w:val="clear" w:color="auto" w:fill="auto"/>
          </w:tcPr>
          <w:p w:rsidR="00824306" w:rsidRPr="002C43F4" w:rsidRDefault="00824306" w:rsidP="00ED325E">
            <w:pPr>
              <w:rPr>
                <w:rFonts w:ascii="Times New Roman" w:eastAsia="Times New Roman" w:hAnsi="Times New Roman" w:cs="Times New Roman"/>
                <w:b/>
                <w:sz w:val="24"/>
                <w:szCs w:val="24"/>
                <w:lang w:val="uk-UA" w:eastAsia="ru-RU"/>
              </w:rPr>
            </w:pPr>
            <w:r w:rsidRPr="002C43F4">
              <w:rPr>
                <w:rFonts w:ascii="Times New Roman" w:eastAsia="Times New Roman" w:hAnsi="Times New Roman" w:cs="Times New Roman"/>
                <w:b/>
                <w:sz w:val="24"/>
                <w:szCs w:val="24"/>
                <w:lang w:val="uk-UA" w:eastAsia="ru-RU"/>
              </w:rPr>
              <w:t>Назва закладу</w:t>
            </w:r>
          </w:p>
        </w:tc>
        <w:tc>
          <w:tcPr>
            <w:tcW w:w="8278" w:type="dxa"/>
            <w:shd w:val="clear" w:color="auto" w:fill="auto"/>
          </w:tcPr>
          <w:p w:rsidR="00824306" w:rsidRPr="002C43F4" w:rsidRDefault="00824306" w:rsidP="00ED325E">
            <w:pPr>
              <w:jc w:val="both"/>
              <w:rPr>
                <w:rFonts w:ascii="Times New Roman" w:eastAsia="Times New Roman" w:hAnsi="Times New Roman" w:cs="Times New Roman"/>
                <w:b/>
                <w:sz w:val="24"/>
                <w:szCs w:val="24"/>
                <w:lang w:val="uk-UA" w:eastAsia="ru-RU"/>
              </w:rPr>
            </w:pPr>
            <w:r w:rsidRPr="002C43F4">
              <w:rPr>
                <w:rFonts w:ascii="Times New Roman" w:eastAsia="Times New Roman" w:hAnsi="Times New Roman" w:cs="Times New Roman"/>
                <w:b/>
                <w:sz w:val="24"/>
                <w:szCs w:val="24"/>
                <w:lang w:val="uk-UA" w:eastAsia="ru-RU"/>
              </w:rPr>
              <w:t>Приютський сільський будинок культури</w:t>
            </w:r>
          </w:p>
        </w:tc>
      </w:tr>
      <w:tr w:rsidR="00824306" w:rsidRPr="002C43F4" w:rsidTr="00824306">
        <w:tc>
          <w:tcPr>
            <w:tcW w:w="2405" w:type="dxa"/>
          </w:tcPr>
          <w:p w:rsidR="00824306" w:rsidRPr="002C43F4" w:rsidRDefault="00824306" w:rsidP="00ED325E">
            <w:pPr>
              <w:rPr>
                <w:rFonts w:ascii="Times New Roman" w:eastAsia="Times New Roman" w:hAnsi="Times New Roman" w:cs="Times New Roman"/>
                <w:sz w:val="24"/>
                <w:szCs w:val="24"/>
                <w:lang w:val="uk-UA" w:eastAsia="ru-RU"/>
              </w:rPr>
            </w:pPr>
            <w:r w:rsidRPr="002C43F4">
              <w:rPr>
                <w:rFonts w:ascii="Times New Roman" w:eastAsia="Times New Roman" w:hAnsi="Times New Roman" w:cs="Times New Roman"/>
                <w:sz w:val="24"/>
                <w:szCs w:val="24"/>
                <w:lang w:val="uk-UA" w:eastAsia="ru-RU"/>
              </w:rPr>
              <w:t>Місце розташування</w:t>
            </w:r>
          </w:p>
        </w:tc>
        <w:tc>
          <w:tcPr>
            <w:tcW w:w="8278" w:type="dxa"/>
          </w:tcPr>
          <w:p w:rsidR="00824306" w:rsidRPr="002C43F4" w:rsidRDefault="00824306" w:rsidP="00ED325E">
            <w:pPr>
              <w:jc w:val="both"/>
              <w:rPr>
                <w:rFonts w:ascii="Times New Roman" w:eastAsia="Times New Roman" w:hAnsi="Times New Roman" w:cs="Times New Roman"/>
                <w:sz w:val="24"/>
                <w:szCs w:val="24"/>
                <w:lang w:val="uk-UA" w:eastAsia="ru-RU"/>
              </w:rPr>
            </w:pPr>
            <w:r w:rsidRPr="002C43F4">
              <w:rPr>
                <w:rFonts w:ascii="Times New Roman" w:eastAsia="Times New Roman" w:hAnsi="Times New Roman" w:cs="Times New Roman"/>
                <w:sz w:val="24"/>
                <w:szCs w:val="24"/>
                <w:lang w:val="uk-UA" w:eastAsia="ru-RU"/>
              </w:rPr>
              <w:t>с. Приют, вул. Центральна,3</w:t>
            </w:r>
          </w:p>
        </w:tc>
      </w:tr>
      <w:tr w:rsidR="00824306" w:rsidRPr="002C43F4" w:rsidTr="00824306">
        <w:tc>
          <w:tcPr>
            <w:tcW w:w="2405" w:type="dxa"/>
          </w:tcPr>
          <w:p w:rsidR="00824306" w:rsidRPr="002C43F4" w:rsidRDefault="00824306" w:rsidP="00ED325E">
            <w:pPr>
              <w:rPr>
                <w:rFonts w:ascii="Times New Roman" w:eastAsia="Times New Roman" w:hAnsi="Times New Roman" w:cs="Times New Roman"/>
                <w:sz w:val="24"/>
                <w:szCs w:val="24"/>
                <w:lang w:val="uk-UA" w:eastAsia="ru-RU"/>
              </w:rPr>
            </w:pPr>
            <w:r w:rsidRPr="002C43F4">
              <w:rPr>
                <w:rFonts w:ascii="Times New Roman" w:eastAsia="Times New Roman" w:hAnsi="Times New Roman" w:cs="Times New Roman"/>
                <w:sz w:val="24"/>
                <w:szCs w:val="24"/>
                <w:lang w:val="uk-UA" w:eastAsia="ru-RU"/>
              </w:rPr>
              <w:t>Рік побудови</w:t>
            </w:r>
          </w:p>
        </w:tc>
        <w:tc>
          <w:tcPr>
            <w:tcW w:w="8278" w:type="dxa"/>
          </w:tcPr>
          <w:p w:rsidR="00824306" w:rsidRPr="002C43F4" w:rsidRDefault="00824306" w:rsidP="00ED325E">
            <w:pPr>
              <w:jc w:val="both"/>
              <w:rPr>
                <w:rFonts w:ascii="Times New Roman" w:eastAsia="Times New Roman" w:hAnsi="Times New Roman" w:cs="Times New Roman"/>
                <w:sz w:val="24"/>
                <w:szCs w:val="24"/>
                <w:lang w:val="uk-UA" w:eastAsia="ru-RU"/>
              </w:rPr>
            </w:pPr>
            <w:r w:rsidRPr="002C43F4">
              <w:rPr>
                <w:rFonts w:ascii="Times New Roman" w:eastAsia="Times New Roman" w:hAnsi="Times New Roman" w:cs="Times New Roman"/>
                <w:sz w:val="24"/>
                <w:szCs w:val="24"/>
                <w:lang w:val="uk-UA" w:eastAsia="ru-RU"/>
              </w:rPr>
              <w:t>1975 рік</w:t>
            </w:r>
          </w:p>
        </w:tc>
      </w:tr>
      <w:tr w:rsidR="00824306" w:rsidRPr="002C43F4" w:rsidTr="00824306">
        <w:tc>
          <w:tcPr>
            <w:tcW w:w="2405" w:type="dxa"/>
          </w:tcPr>
          <w:p w:rsidR="00824306" w:rsidRPr="002C43F4" w:rsidRDefault="00824306" w:rsidP="00ED325E">
            <w:pPr>
              <w:rPr>
                <w:rFonts w:ascii="Times New Roman" w:eastAsia="Times New Roman" w:hAnsi="Times New Roman" w:cs="Times New Roman"/>
                <w:sz w:val="24"/>
                <w:szCs w:val="24"/>
                <w:lang w:val="uk-UA" w:eastAsia="ru-RU"/>
              </w:rPr>
            </w:pPr>
            <w:r w:rsidRPr="002C43F4">
              <w:rPr>
                <w:rFonts w:ascii="Times New Roman" w:eastAsia="Times New Roman" w:hAnsi="Times New Roman" w:cs="Times New Roman"/>
                <w:sz w:val="24"/>
                <w:szCs w:val="24"/>
                <w:lang w:val="uk-UA" w:eastAsia="ru-RU"/>
              </w:rPr>
              <w:t>Дата останнього ремонту</w:t>
            </w:r>
          </w:p>
        </w:tc>
        <w:tc>
          <w:tcPr>
            <w:tcW w:w="8278" w:type="dxa"/>
          </w:tcPr>
          <w:p w:rsidR="00824306" w:rsidRPr="002C43F4" w:rsidRDefault="00824306" w:rsidP="00ED325E">
            <w:pPr>
              <w:jc w:val="both"/>
              <w:rPr>
                <w:rFonts w:ascii="Times New Roman" w:eastAsia="Times New Roman" w:hAnsi="Times New Roman" w:cs="Times New Roman"/>
                <w:sz w:val="24"/>
                <w:szCs w:val="24"/>
                <w:lang w:val="uk-UA" w:eastAsia="ru-RU"/>
              </w:rPr>
            </w:pPr>
            <w:r w:rsidRPr="002C43F4">
              <w:rPr>
                <w:rFonts w:ascii="Times New Roman" w:eastAsia="Times New Roman" w:hAnsi="Times New Roman" w:cs="Times New Roman"/>
                <w:sz w:val="24"/>
                <w:szCs w:val="24"/>
                <w:lang w:val="uk-UA" w:eastAsia="ru-RU"/>
              </w:rPr>
              <w:t>2015 рік (проводився поточний ремонт)</w:t>
            </w:r>
          </w:p>
        </w:tc>
      </w:tr>
      <w:tr w:rsidR="00824306" w:rsidRPr="00715A86" w:rsidTr="00824306">
        <w:tc>
          <w:tcPr>
            <w:tcW w:w="2405" w:type="dxa"/>
          </w:tcPr>
          <w:p w:rsidR="00824306" w:rsidRPr="002C43F4" w:rsidRDefault="00824306" w:rsidP="00ED325E">
            <w:pPr>
              <w:rPr>
                <w:rFonts w:ascii="Times New Roman" w:eastAsia="Times New Roman" w:hAnsi="Times New Roman" w:cs="Times New Roman"/>
                <w:sz w:val="24"/>
                <w:szCs w:val="24"/>
                <w:lang w:val="uk-UA" w:eastAsia="ru-RU"/>
              </w:rPr>
            </w:pPr>
            <w:r w:rsidRPr="002C43F4">
              <w:rPr>
                <w:rFonts w:ascii="Times New Roman" w:eastAsia="Times New Roman" w:hAnsi="Times New Roman" w:cs="Times New Roman"/>
                <w:sz w:val="24"/>
                <w:szCs w:val="24"/>
                <w:lang w:val="uk-UA" w:eastAsia="ru-RU"/>
              </w:rPr>
              <w:lastRenderedPageBreak/>
              <w:t>Основні проблеми закладу</w:t>
            </w:r>
          </w:p>
        </w:tc>
        <w:tc>
          <w:tcPr>
            <w:tcW w:w="8278" w:type="dxa"/>
          </w:tcPr>
          <w:p w:rsidR="00824306" w:rsidRPr="002C43F4" w:rsidRDefault="00824306" w:rsidP="00314897">
            <w:pPr>
              <w:jc w:val="both"/>
              <w:rPr>
                <w:rFonts w:ascii="Times New Roman" w:eastAsia="Times New Roman" w:hAnsi="Times New Roman" w:cs="Times New Roman"/>
                <w:sz w:val="24"/>
                <w:szCs w:val="24"/>
                <w:lang w:val="uk-UA" w:eastAsia="ru-RU"/>
              </w:rPr>
            </w:pPr>
            <w:r w:rsidRPr="002C43F4">
              <w:rPr>
                <w:rFonts w:ascii="Times New Roman" w:eastAsia="Times New Roman" w:hAnsi="Times New Roman" w:cs="Times New Roman"/>
                <w:sz w:val="24"/>
                <w:szCs w:val="24"/>
                <w:lang w:val="uk-UA" w:eastAsia="ru-RU"/>
              </w:rPr>
              <w:t>відсутнє опалення будівлі, потребу</w:t>
            </w:r>
            <w:r w:rsidR="00314897">
              <w:rPr>
                <w:rFonts w:ascii="Times New Roman" w:eastAsia="Times New Roman" w:hAnsi="Times New Roman" w:cs="Times New Roman"/>
                <w:sz w:val="24"/>
                <w:szCs w:val="24"/>
                <w:lang w:val="uk-UA" w:eastAsia="ru-RU"/>
              </w:rPr>
              <w:t>ють</w:t>
            </w:r>
            <w:r w:rsidRPr="002C43F4">
              <w:rPr>
                <w:rFonts w:ascii="Times New Roman" w:eastAsia="Times New Roman" w:hAnsi="Times New Roman" w:cs="Times New Roman"/>
                <w:sz w:val="24"/>
                <w:szCs w:val="24"/>
                <w:lang w:val="uk-UA" w:eastAsia="ru-RU"/>
              </w:rPr>
              <w:t xml:space="preserve"> ремонту приміщення будівлі, </w:t>
            </w:r>
            <w:r w:rsidR="00314897">
              <w:rPr>
                <w:rFonts w:ascii="Times New Roman" w:eastAsia="Times New Roman" w:hAnsi="Times New Roman" w:cs="Times New Roman"/>
                <w:sz w:val="24"/>
                <w:szCs w:val="24"/>
                <w:lang w:val="uk-UA" w:eastAsia="ru-RU"/>
              </w:rPr>
              <w:t xml:space="preserve">вхідна група та фойє, </w:t>
            </w:r>
            <w:r w:rsidRPr="002C43F4">
              <w:rPr>
                <w:rFonts w:ascii="Times New Roman" w:eastAsia="Times New Roman" w:hAnsi="Times New Roman" w:cs="Times New Roman"/>
                <w:sz w:val="24"/>
                <w:szCs w:val="24"/>
                <w:lang w:val="uk-UA" w:eastAsia="ru-RU"/>
              </w:rPr>
              <w:t>відсутн</w:t>
            </w:r>
            <w:r w:rsidR="00314897">
              <w:rPr>
                <w:rFonts w:ascii="Times New Roman" w:eastAsia="Times New Roman" w:hAnsi="Times New Roman" w:cs="Times New Roman"/>
                <w:sz w:val="24"/>
                <w:szCs w:val="24"/>
                <w:lang w:val="uk-UA" w:eastAsia="ru-RU"/>
              </w:rPr>
              <w:t xml:space="preserve">я музична </w:t>
            </w:r>
            <w:r w:rsidRPr="002C43F4">
              <w:rPr>
                <w:rFonts w:ascii="Times New Roman" w:eastAsia="Times New Roman" w:hAnsi="Times New Roman" w:cs="Times New Roman"/>
                <w:sz w:val="24"/>
                <w:szCs w:val="24"/>
                <w:lang w:val="uk-UA" w:eastAsia="ru-RU"/>
              </w:rPr>
              <w:t xml:space="preserve"> апаратур</w:t>
            </w:r>
            <w:r w:rsidR="00314897">
              <w:rPr>
                <w:rFonts w:ascii="Times New Roman" w:eastAsia="Times New Roman" w:hAnsi="Times New Roman" w:cs="Times New Roman"/>
                <w:sz w:val="24"/>
                <w:szCs w:val="24"/>
                <w:lang w:val="uk-UA" w:eastAsia="ru-RU"/>
              </w:rPr>
              <w:t>а</w:t>
            </w:r>
            <w:r w:rsidRPr="002C43F4">
              <w:rPr>
                <w:rFonts w:ascii="Times New Roman" w:eastAsia="Times New Roman" w:hAnsi="Times New Roman" w:cs="Times New Roman"/>
                <w:sz w:val="24"/>
                <w:szCs w:val="24"/>
                <w:lang w:val="uk-UA" w:eastAsia="ru-RU"/>
              </w:rPr>
              <w:t>, відсутні гуртки.</w:t>
            </w:r>
          </w:p>
        </w:tc>
      </w:tr>
    </w:tbl>
    <w:p w:rsidR="00824306" w:rsidRPr="002C43F4" w:rsidRDefault="00824306" w:rsidP="00824306">
      <w:pPr>
        <w:spacing w:after="0"/>
        <w:ind w:firstLine="720"/>
        <w:rPr>
          <w:rFonts w:ascii="Times New Roman" w:hAnsi="Times New Roman" w:cs="Times New Roman"/>
          <w:sz w:val="28"/>
          <w:szCs w:val="28"/>
          <w:lang w:val="uk-UA"/>
        </w:rPr>
      </w:pPr>
    </w:p>
    <w:p w:rsidR="00A64AB2" w:rsidRDefault="00824306" w:rsidP="00770952">
      <w:pPr>
        <w:spacing w:after="0"/>
        <w:ind w:firstLine="720"/>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При Приютському будинку культури функціонує аматорський вокал</w:t>
      </w:r>
      <w:r w:rsidR="00314897">
        <w:rPr>
          <w:rFonts w:ascii="Times New Roman" w:hAnsi="Times New Roman" w:cs="Times New Roman"/>
          <w:sz w:val="28"/>
          <w:szCs w:val="28"/>
          <w:lang w:val="uk-UA"/>
        </w:rPr>
        <w:t>ьний колектив «Червона калина»,  який є активним учасником та призером різних мистецьких заходів, що проходять на рівні району та області, а також культурних заходів,  які проводить Чумаківська сільська рада.</w:t>
      </w:r>
    </w:p>
    <w:p w:rsidR="00314897" w:rsidRPr="002C43F4" w:rsidRDefault="00314897" w:rsidP="00770952">
      <w:pPr>
        <w:spacing w:after="0"/>
        <w:ind w:firstLine="720"/>
        <w:jc w:val="both"/>
        <w:rPr>
          <w:rFonts w:ascii="Times New Roman" w:hAnsi="Times New Roman" w:cs="Times New Roman"/>
          <w:sz w:val="28"/>
          <w:szCs w:val="28"/>
          <w:lang w:val="uk-UA"/>
        </w:rPr>
      </w:pPr>
    </w:p>
    <w:p w:rsidR="00770952" w:rsidRPr="002C43F4" w:rsidRDefault="00824306" w:rsidP="00770952">
      <w:pPr>
        <w:spacing w:after="0"/>
        <w:ind w:firstLine="720"/>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 xml:space="preserve">Узагальнена інформація по </w:t>
      </w:r>
      <w:r w:rsidR="00ED325E" w:rsidRPr="002C43F4">
        <w:rPr>
          <w:rFonts w:ascii="Times New Roman" w:hAnsi="Times New Roman" w:cs="Times New Roman"/>
          <w:sz w:val="28"/>
          <w:szCs w:val="28"/>
          <w:lang w:val="uk-UA"/>
        </w:rPr>
        <w:t>бібліотекам</w:t>
      </w:r>
      <w:r w:rsidRPr="002C43F4">
        <w:rPr>
          <w:rFonts w:ascii="Times New Roman" w:hAnsi="Times New Roman" w:cs="Times New Roman"/>
          <w:sz w:val="28"/>
          <w:szCs w:val="28"/>
          <w:lang w:val="uk-UA"/>
        </w:rPr>
        <w:t xml:space="preserve">, які знаходяться у власності Чумаківської ТГ, у розрізі населених пунктів, представлена в таблиці </w:t>
      </w:r>
      <w:r w:rsidR="00770952" w:rsidRPr="002C43F4">
        <w:rPr>
          <w:rFonts w:ascii="Times New Roman" w:hAnsi="Times New Roman" w:cs="Times New Roman"/>
          <w:sz w:val="28"/>
          <w:szCs w:val="28"/>
          <w:lang w:val="uk-UA"/>
        </w:rPr>
        <w:t>9</w:t>
      </w:r>
      <w:r w:rsidRPr="002C43F4">
        <w:rPr>
          <w:rFonts w:ascii="Times New Roman" w:hAnsi="Times New Roman" w:cs="Times New Roman"/>
          <w:sz w:val="28"/>
          <w:szCs w:val="28"/>
          <w:lang w:val="uk-UA"/>
        </w:rPr>
        <w:t>.</w:t>
      </w:r>
    </w:p>
    <w:p w:rsidR="00314897" w:rsidRDefault="00314897" w:rsidP="00ED325E">
      <w:pPr>
        <w:spacing w:after="0"/>
        <w:ind w:firstLine="720"/>
        <w:jc w:val="right"/>
        <w:rPr>
          <w:rFonts w:ascii="Times New Roman" w:hAnsi="Times New Roman" w:cs="Times New Roman"/>
          <w:i/>
          <w:sz w:val="28"/>
          <w:szCs w:val="28"/>
          <w:lang w:val="uk-UA"/>
        </w:rPr>
      </w:pPr>
    </w:p>
    <w:p w:rsidR="00ED325E" w:rsidRPr="002C43F4" w:rsidRDefault="00ED325E" w:rsidP="00ED325E">
      <w:pPr>
        <w:spacing w:after="0"/>
        <w:ind w:firstLine="720"/>
        <w:jc w:val="right"/>
        <w:rPr>
          <w:rFonts w:ascii="Times New Roman" w:hAnsi="Times New Roman" w:cs="Times New Roman"/>
          <w:i/>
          <w:sz w:val="28"/>
          <w:szCs w:val="28"/>
          <w:lang w:val="uk-UA"/>
        </w:rPr>
      </w:pPr>
      <w:r w:rsidRPr="002C43F4">
        <w:rPr>
          <w:rFonts w:ascii="Times New Roman" w:hAnsi="Times New Roman" w:cs="Times New Roman"/>
          <w:i/>
          <w:sz w:val="28"/>
          <w:szCs w:val="28"/>
          <w:lang w:val="uk-UA"/>
        </w:rPr>
        <w:t xml:space="preserve">Таблиця </w:t>
      </w:r>
      <w:r w:rsidR="00770952" w:rsidRPr="002C43F4">
        <w:rPr>
          <w:rFonts w:ascii="Times New Roman" w:hAnsi="Times New Roman" w:cs="Times New Roman"/>
          <w:i/>
          <w:sz w:val="28"/>
          <w:szCs w:val="28"/>
          <w:lang w:val="uk-UA"/>
        </w:rPr>
        <w:t>9</w:t>
      </w:r>
    </w:p>
    <w:p w:rsidR="00ED325E" w:rsidRPr="002C43F4" w:rsidRDefault="00ED325E" w:rsidP="00ED325E">
      <w:pPr>
        <w:spacing w:after="0"/>
        <w:jc w:val="center"/>
        <w:rPr>
          <w:rFonts w:ascii="Times New Roman" w:hAnsi="Times New Roman" w:cs="Times New Roman"/>
          <w:b/>
          <w:sz w:val="28"/>
          <w:szCs w:val="28"/>
          <w:lang w:val="uk-UA"/>
        </w:rPr>
      </w:pPr>
      <w:r w:rsidRPr="002C43F4">
        <w:rPr>
          <w:rFonts w:ascii="Times New Roman" w:hAnsi="Times New Roman" w:cs="Times New Roman"/>
          <w:b/>
          <w:sz w:val="28"/>
          <w:szCs w:val="28"/>
          <w:lang w:val="uk-UA"/>
        </w:rPr>
        <w:t>Інформація</w:t>
      </w:r>
    </w:p>
    <w:p w:rsidR="00ED325E" w:rsidRDefault="00ED325E" w:rsidP="00ED325E">
      <w:pPr>
        <w:spacing w:after="0"/>
        <w:jc w:val="center"/>
        <w:rPr>
          <w:rFonts w:ascii="Times New Roman" w:hAnsi="Times New Roman" w:cs="Times New Roman"/>
          <w:b/>
          <w:sz w:val="28"/>
          <w:szCs w:val="28"/>
          <w:lang w:val="uk-UA"/>
        </w:rPr>
      </w:pPr>
      <w:r w:rsidRPr="002C43F4">
        <w:rPr>
          <w:rFonts w:ascii="Times New Roman" w:hAnsi="Times New Roman" w:cs="Times New Roman"/>
          <w:b/>
          <w:sz w:val="28"/>
          <w:szCs w:val="28"/>
          <w:lang w:val="uk-UA"/>
        </w:rPr>
        <w:t xml:space="preserve">про бібліотеки Чумаківської ОТГ станом на 01 </w:t>
      </w:r>
      <w:r w:rsidR="00314897">
        <w:rPr>
          <w:rFonts w:ascii="Times New Roman" w:hAnsi="Times New Roman" w:cs="Times New Roman"/>
          <w:b/>
          <w:sz w:val="28"/>
          <w:szCs w:val="28"/>
          <w:lang w:val="uk-UA"/>
        </w:rPr>
        <w:t>січня</w:t>
      </w:r>
      <w:r w:rsidRPr="002C43F4">
        <w:rPr>
          <w:rFonts w:ascii="Times New Roman" w:hAnsi="Times New Roman" w:cs="Times New Roman"/>
          <w:b/>
          <w:sz w:val="28"/>
          <w:szCs w:val="28"/>
          <w:lang w:val="uk-UA"/>
        </w:rPr>
        <w:t xml:space="preserve"> 20</w:t>
      </w:r>
      <w:r w:rsidR="00314897">
        <w:rPr>
          <w:rFonts w:ascii="Times New Roman" w:hAnsi="Times New Roman" w:cs="Times New Roman"/>
          <w:b/>
          <w:sz w:val="28"/>
          <w:szCs w:val="28"/>
          <w:lang w:val="uk-UA"/>
        </w:rPr>
        <w:t>21</w:t>
      </w:r>
      <w:r w:rsidRPr="002C43F4">
        <w:rPr>
          <w:rFonts w:ascii="Times New Roman" w:hAnsi="Times New Roman" w:cs="Times New Roman"/>
          <w:b/>
          <w:sz w:val="28"/>
          <w:szCs w:val="28"/>
          <w:lang w:val="uk-UA"/>
        </w:rPr>
        <w:t xml:space="preserve"> року</w:t>
      </w:r>
    </w:p>
    <w:p w:rsidR="006F2202" w:rsidRPr="002C43F4" w:rsidRDefault="006F2202" w:rsidP="00ED325E">
      <w:pPr>
        <w:spacing w:after="0"/>
        <w:jc w:val="center"/>
        <w:rPr>
          <w:rFonts w:ascii="Times New Roman" w:hAnsi="Times New Roman" w:cs="Times New Roman"/>
          <w:b/>
          <w:sz w:val="28"/>
          <w:szCs w:val="28"/>
          <w:lang w:val="uk-UA"/>
        </w:rPr>
      </w:pPr>
    </w:p>
    <w:tbl>
      <w:tblPr>
        <w:tblStyle w:val="a8"/>
        <w:tblW w:w="0" w:type="auto"/>
        <w:tblLook w:val="04A0" w:firstRow="1" w:lastRow="0" w:firstColumn="1" w:lastColumn="0" w:noHBand="0" w:noVBand="1"/>
      </w:tblPr>
      <w:tblGrid>
        <w:gridCol w:w="2105"/>
        <w:gridCol w:w="2106"/>
        <w:gridCol w:w="2106"/>
        <w:gridCol w:w="2106"/>
        <w:gridCol w:w="2106"/>
      </w:tblGrid>
      <w:tr w:rsidR="00ED325E" w:rsidRPr="002C43F4" w:rsidTr="00ED325E">
        <w:tc>
          <w:tcPr>
            <w:tcW w:w="2105" w:type="dxa"/>
            <w:vAlign w:val="center"/>
          </w:tcPr>
          <w:p w:rsidR="00ED325E" w:rsidRPr="002C43F4" w:rsidRDefault="00ED325E" w:rsidP="00ED325E">
            <w:pPr>
              <w:jc w:val="center"/>
              <w:rPr>
                <w:rFonts w:ascii="Times New Roman" w:hAnsi="Times New Roman" w:cs="Times New Roman"/>
                <w:sz w:val="24"/>
                <w:szCs w:val="24"/>
                <w:lang w:val="uk-UA"/>
              </w:rPr>
            </w:pPr>
            <w:r w:rsidRPr="002C43F4">
              <w:rPr>
                <w:rFonts w:ascii="Times New Roman" w:hAnsi="Times New Roman" w:cs="Times New Roman"/>
                <w:sz w:val="24"/>
                <w:szCs w:val="24"/>
                <w:lang w:val="uk-UA"/>
              </w:rPr>
              <w:t>Показники</w:t>
            </w:r>
          </w:p>
        </w:tc>
        <w:tc>
          <w:tcPr>
            <w:tcW w:w="2106" w:type="dxa"/>
            <w:vAlign w:val="center"/>
          </w:tcPr>
          <w:p w:rsidR="00ED325E" w:rsidRPr="002C43F4" w:rsidRDefault="00ED325E" w:rsidP="00ED325E">
            <w:pPr>
              <w:jc w:val="center"/>
              <w:rPr>
                <w:rFonts w:ascii="Times New Roman" w:hAnsi="Times New Roman" w:cs="Times New Roman"/>
                <w:sz w:val="24"/>
                <w:szCs w:val="24"/>
                <w:lang w:val="uk-UA"/>
              </w:rPr>
            </w:pPr>
            <w:r w:rsidRPr="002C43F4">
              <w:rPr>
                <w:rFonts w:ascii="Times New Roman" w:hAnsi="Times New Roman" w:cs="Times New Roman"/>
                <w:sz w:val="24"/>
                <w:szCs w:val="24"/>
                <w:lang w:val="uk-UA"/>
              </w:rPr>
              <w:t>Чумаківська сільська бібліотека</w:t>
            </w:r>
          </w:p>
        </w:tc>
        <w:tc>
          <w:tcPr>
            <w:tcW w:w="2106" w:type="dxa"/>
            <w:vAlign w:val="center"/>
          </w:tcPr>
          <w:p w:rsidR="00ED325E" w:rsidRPr="002C43F4" w:rsidRDefault="00ED325E" w:rsidP="00ED325E">
            <w:pPr>
              <w:jc w:val="center"/>
              <w:rPr>
                <w:rFonts w:ascii="Times New Roman" w:hAnsi="Times New Roman" w:cs="Times New Roman"/>
                <w:sz w:val="24"/>
                <w:szCs w:val="24"/>
                <w:lang w:val="uk-UA"/>
              </w:rPr>
            </w:pPr>
            <w:r w:rsidRPr="002C43F4">
              <w:rPr>
                <w:rFonts w:ascii="Times New Roman" w:hAnsi="Times New Roman" w:cs="Times New Roman"/>
                <w:sz w:val="24"/>
                <w:szCs w:val="24"/>
                <w:lang w:val="uk-UA"/>
              </w:rPr>
              <w:t>Зорянська сільська бібліотека</w:t>
            </w:r>
          </w:p>
        </w:tc>
        <w:tc>
          <w:tcPr>
            <w:tcW w:w="2106" w:type="dxa"/>
            <w:vAlign w:val="center"/>
          </w:tcPr>
          <w:p w:rsidR="00ED325E" w:rsidRPr="002C43F4" w:rsidRDefault="00ED325E" w:rsidP="00ED325E">
            <w:pPr>
              <w:jc w:val="center"/>
              <w:rPr>
                <w:rFonts w:ascii="Times New Roman" w:hAnsi="Times New Roman" w:cs="Times New Roman"/>
                <w:sz w:val="24"/>
                <w:szCs w:val="24"/>
                <w:lang w:val="uk-UA"/>
              </w:rPr>
            </w:pPr>
            <w:r w:rsidRPr="002C43F4">
              <w:rPr>
                <w:rFonts w:ascii="Times New Roman" w:hAnsi="Times New Roman" w:cs="Times New Roman"/>
                <w:sz w:val="24"/>
                <w:szCs w:val="24"/>
                <w:lang w:val="uk-UA"/>
              </w:rPr>
              <w:t>Приютська сільська бібліотека</w:t>
            </w:r>
          </w:p>
        </w:tc>
        <w:tc>
          <w:tcPr>
            <w:tcW w:w="2106" w:type="dxa"/>
            <w:vAlign w:val="center"/>
          </w:tcPr>
          <w:p w:rsidR="00ED325E" w:rsidRPr="002C43F4" w:rsidRDefault="00ED325E" w:rsidP="00ED325E">
            <w:pPr>
              <w:jc w:val="center"/>
              <w:rPr>
                <w:rFonts w:ascii="Times New Roman" w:hAnsi="Times New Roman" w:cs="Times New Roman"/>
                <w:sz w:val="24"/>
                <w:szCs w:val="24"/>
                <w:lang w:val="uk-UA"/>
              </w:rPr>
            </w:pPr>
            <w:r w:rsidRPr="002C43F4">
              <w:rPr>
                <w:rFonts w:ascii="Times New Roman" w:hAnsi="Times New Roman" w:cs="Times New Roman"/>
                <w:sz w:val="24"/>
                <w:szCs w:val="24"/>
                <w:lang w:val="uk-UA"/>
              </w:rPr>
              <w:t>Тарасо- Шевченківська сільська бібліотека</w:t>
            </w:r>
          </w:p>
        </w:tc>
      </w:tr>
      <w:tr w:rsidR="00ED325E" w:rsidRPr="002C43F4" w:rsidTr="00ED325E">
        <w:tc>
          <w:tcPr>
            <w:tcW w:w="2105" w:type="dxa"/>
          </w:tcPr>
          <w:p w:rsidR="00ED325E" w:rsidRPr="00A92668" w:rsidRDefault="00ED325E" w:rsidP="00ED325E">
            <w:pPr>
              <w:pStyle w:val="TableParagraph"/>
              <w:spacing w:line="246" w:lineRule="exact"/>
              <w:ind w:left="0"/>
              <w:rPr>
                <w:sz w:val="24"/>
                <w:lang w:val="uk-UA"/>
              </w:rPr>
            </w:pPr>
            <w:r w:rsidRPr="00A92668">
              <w:rPr>
                <w:sz w:val="24"/>
                <w:lang w:val="uk-UA"/>
              </w:rPr>
              <w:t>Книжковий фонд, примірники</w:t>
            </w:r>
          </w:p>
        </w:tc>
        <w:tc>
          <w:tcPr>
            <w:tcW w:w="2106" w:type="dxa"/>
            <w:vAlign w:val="center"/>
          </w:tcPr>
          <w:p w:rsidR="00ED325E" w:rsidRPr="00A92668" w:rsidRDefault="00B003DC" w:rsidP="00ED325E">
            <w:pPr>
              <w:pStyle w:val="TableParagraph"/>
              <w:spacing w:line="246" w:lineRule="exact"/>
              <w:ind w:left="49" w:hanging="49"/>
              <w:jc w:val="center"/>
              <w:rPr>
                <w:sz w:val="24"/>
                <w:lang w:val="uk-UA"/>
              </w:rPr>
            </w:pPr>
            <w:r w:rsidRPr="00A92668">
              <w:rPr>
                <w:sz w:val="24"/>
                <w:lang w:val="uk-UA"/>
              </w:rPr>
              <w:t>6941</w:t>
            </w:r>
          </w:p>
        </w:tc>
        <w:tc>
          <w:tcPr>
            <w:tcW w:w="2106" w:type="dxa"/>
            <w:vAlign w:val="center"/>
          </w:tcPr>
          <w:p w:rsidR="00ED325E" w:rsidRPr="00A92668" w:rsidRDefault="00A92668" w:rsidP="00ED325E">
            <w:pPr>
              <w:pStyle w:val="TableParagraph"/>
              <w:spacing w:line="246" w:lineRule="exact"/>
              <w:ind w:left="960" w:hanging="1026"/>
              <w:jc w:val="center"/>
              <w:rPr>
                <w:sz w:val="24"/>
                <w:lang w:val="uk-UA"/>
              </w:rPr>
            </w:pPr>
            <w:r w:rsidRPr="00A92668">
              <w:rPr>
                <w:sz w:val="24"/>
                <w:lang w:val="uk-UA"/>
              </w:rPr>
              <w:t>3904</w:t>
            </w:r>
          </w:p>
        </w:tc>
        <w:tc>
          <w:tcPr>
            <w:tcW w:w="2106" w:type="dxa"/>
            <w:vAlign w:val="center"/>
          </w:tcPr>
          <w:p w:rsidR="00ED325E" w:rsidRPr="00A92668" w:rsidRDefault="00A92668" w:rsidP="00ED325E">
            <w:pPr>
              <w:pStyle w:val="TableParagraph"/>
              <w:spacing w:line="246" w:lineRule="exact"/>
              <w:ind w:left="960" w:hanging="960"/>
              <w:jc w:val="center"/>
              <w:rPr>
                <w:sz w:val="24"/>
                <w:lang w:val="uk-UA"/>
              </w:rPr>
            </w:pPr>
            <w:r w:rsidRPr="00A92668">
              <w:rPr>
                <w:sz w:val="24"/>
                <w:lang w:val="uk-UA"/>
              </w:rPr>
              <w:t>3908</w:t>
            </w:r>
          </w:p>
        </w:tc>
        <w:tc>
          <w:tcPr>
            <w:tcW w:w="2106" w:type="dxa"/>
            <w:vAlign w:val="center"/>
          </w:tcPr>
          <w:p w:rsidR="00ED325E" w:rsidRPr="00A92668" w:rsidRDefault="00A92668" w:rsidP="00ED325E">
            <w:pPr>
              <w:pStyle w:val="TableParagraph"/>
              <w:spacing w:line="246" w:lineRule="exact"/>
              <w:ind w:left="960" w:hanging="960"/>
              <w:jc w:val="center"/>
              <w:rPr>
                <w:sz w:val="24"/>
                <w:lang w:val="uk-UA"/>
              </w:rPr>
            </w:pPr>
            <w:r w:rsidRPr="00A92668">
              <w:rPr>
                <w:sz w:val="24"/>
                <w:lang w:val="uk-UA"/>
              </w:rPr>
              <w:t>3357</w:t>
            </w:r>
          </w:p>
        </w:tc>
      </w:tr>
      <w:tr w:rsidR="00ED325E" w:rsidRPr="002C43F4" w:rsidTr="00ED325E">
        <w:tc>
          <w:tcPr>
            <w:tcW w:w="2105" w:type="dxa"/>
          </w:tcPr>
          <w:p w:rsidR="00ED325E" w:rsidRPr="00A92668" w:rsidRDefault="00ED325E" w:rsidP="00ED325E">
            <w:pPr>
              <w:pStyle w:val="TableParagraph"/>
              <w:spacing w:line="246" w:lineRule="exact"/>
              <w:ind w:left="0"/>
              <w:rPr>
                <w:sz w:val="24"/>
                <w:lang w:val="uk-UA"/>
              </w:rPr>
            </w:pPr>
            <w:r w:rsidRPr="00A92668">
              <w:rPr>
                <w:sz w:val="24"/>
                <w:lang w:val="uk-UA"/>
              </w:rPr>
              <w:t>Користувачів, осіб</w:t>
            </w:r>
          </w:p>
        </w:tc>
        <w:tc>
          <w:tcPr>
            <w:tcW w:w="2106" w:type="dxa"/>
            <w:vAlign w:val="center"/>
          </w:tcPr>
          <w:p w:rsidR="00ED325E" w:rsidRPr="00A92668" w:rsidRDefault="00B003DC" w:rsidP="00ED325E">
            <w:pPr>
              <w:pStyle w:val="TableParagraph"/>
              <w:spacing w:line="268" w:lineRule="exact"/>
              <w:ind w:left="49" w:hanging="49"/>
              <w:jc w:val="center"/>
              <w:rPr>
                <w:sz w:val="24"/>
                <w:lang w:val="uk-UA"/>
              </w:rPr>
            </w:pPr>
            <w:r w:rsidRPr="00A92668">
              <w:rPr>
                <w:sz w:val="24"/>
                <w:lang w:val="uk-UA"/>
              </w:rPr>
              <w:t>540</w:t>
            </w:r>
          </w:p>
        </w:tc>
        <w:tc>
          <w:tcPr>
            <w:tcW w:w="2106" w:type="dxa"/>
            <w:vAlign w:val="center"/>
          </w:tcPr>
          <w:p w:rsidR="00ED325E" w:rsidRPr="00A92668" w:rsidRDefault="00A92668" w:rsidP="00ED325E">
            <w:pPr>
              <w:pStyle w:val="TableParagraph"/>
              <w:spacing w:line="268" w:lineRule="exact"/>
              <w:ind w:left="960" w:hanging="1026"/>
              <w:jc w:val="center"/>
              <w:rPr>
                <w:sz w:val="24"/>
                <w:lang w:val="uk-UA"/>
              </w:rPr>
            </w:pPr>
            <w:r w:rsidRPr="00A92668">
              <w:rPr>
                <w:sz w:val="24"/>
                <w:lang w:val="uk-UA"/>
              </w:rPr>
              <w:t>557</w:t>
            </w:r>
          </w:p>
        </w:tc>
        <w:tc>
          <w:tcPr>
            <w:tcW w:w="2106" w:type="dxa"/>
            <w:vAlign w:val="center"/>
          </w:tcPr>
          <w:p w:rsidR="00ED325E" w:rsidRPr="00A92668" w:rsidRDefault="00A92668" w:rsidP="00ED325E">
            <w:pPr>
              <w:pStyle w:val="TableParagraph"/>
              <w:spacing w:line="268" w:lineRule="exact"/>
              <w:ind w:left="960" w:hanging="960"/>
              <w:jc w:val="center"/>
              <w:rPr>
                <w:sz w:val="24"/>
                <w:lang w:val="uk-UA"/>
              </w:rPr>
            </w:pPr>
            <w:r w:rsidRPr="00A92668">
              <w:rPr>
                <w:sz w:val="24"/>
                <w:lang w:val="uk-UA"/>
              </w:rPr>
              <w:t>501</w:t>
            </w:r>
          </w:p>
        </w:tc>
        <w:tc>
          <w:tcPr>
            <w:tcW w:w="2106" w:type="dxa"/>
            <w:vAlign w:val="center"/>
          </w:tcPr>
          <w:p w:rsidR="00ED325E" w:rsidRPr="00A92668" w:rsidRDefault="00A92668" w:rsidP="00ED325E">
            <w:pPr>
              <w:pStyle w:val="TableParagraph"/>
              <w:spacing w:line="268" w:lineRule="exact"/>
              <w:ind w:left="960" w:hanging="960"/>
              <w:jc w:val="center"/>
              <w:rPr>
                <w:sz w:val="24"/>
                <w:lang w:val="uk-UA"/>
              </w:rPr>
            </w:pPr>
            <w:r w:rsidRPr="00A92668">
              <w:rPr>
                <w:sz w:val="24"/>
                <w:lang w:val="uk-UA"/>
              </w:rPr>
              <w:t>356</w:t>
            </w:r>
          </w:p>
        </w:tc>
      </w:tr>
      <w:tr w:rsidR="00ED325E" w:rsidRPr="002C43F4" w:rsidTr="00ED325E">
        <w:tc>
          <w:tcPr>
            <w:tcW w:w="2105" w:type="dxa"/>
          </w:tcPr>
          <w:p w:rsidR="00ED325E" w:rsidRPr="00A92668" w:rsidRDefault="00ED325E" w:rsidP="00ED325E">
            <w:pPr>
              <w:pStyle w:val="TableParagraph"/>
              <w:spacing w:line="246" w:lineRule="exact"/>
              <w:ind w:left="0"/>
              <w:rPr>
                <w:sz w:val="24"/>
                <w:lang w:val="uk-UA"/>
              </w:rPr>
            </w:pPr>
            <w:r w:rsidRPr="00A92668">
              <w:rPr>
                <w:sz w:val="24"/>
                <w:lang w:val="uk-UA"/>
              </w:rPr>
              <w:t>Відвідувань у рік приблизно</w:t>
            </w:r>
          </w:p>
        </w:tc>
        <w:tc>
          <w:tcPr>
            <w:tcW w:w="2106" w:type="dxa"/>
            <w:vAlign w:val="center"/>
          </w:tcPr>
          <w:p w:rsidR="00ED325E" w:rsidRPr="00A92668" w:rsidRDefault="00B003DC" w:rsidP="00ED325E">
            <w:pPr>
              <w:pStyle w:val="TableParagraph"/>
              <w:spacing w:line="268" w:lineRule="exact"/>
              <w:ind w:left="49" w:hanging="49"/>
              <w:jc w:val="center"/>
              <w:rPr>
                <w:sz w:val="24"/>
                <w:lang w:val="uk-UA"/>
              </w:rPr>
            </w:pPr>
            <w:r w:rsidRPr="00A92668">
              <w:rPr>
                <w:sz w:val="24"/>
                <w:lang w:val="uk-UA"/>
              </w:rPr>
              <w:t>1800</w:t>
            </w:r>
          </w:p>
          <w:p w:rsidR="00CA3972" w:rsidRPr="00A92668" w:rsidRDefault="00CA3972" w:rsidP="00ED325E">
            <w:pPr>
              <w:pStyle w:val="TableParagraph"/>
              <w:spacing w:line="268" w:lineRule="exact"/>
              <w:ind w:left="49" w:hanging="49"/>
              <w:jc w:val="center"/>
              <w:rPr>
                <w:sz w:val="24"/>
                <w:lang w:val="uk-UA"/>
              </w:rPr>
            </w:pPr>
          </w:p>
        </w:tc>
        <w:tc>
          <w:tcPr>
            <w:tcW w:w="2106" w:type="dxa"/>
            <w:vAlign w:val="center"/>
          </w:tcPr>
          <w:p w:rsidR="00ED325E" w:rsidRPr="00A92668" w:rsidRDefault="00A92668" w:rsidP="00ED325E">
            <w:pPr>
              <w:pStyle w:val="TableParagraph"/>
              <w:spacing w:line="268" w:lineRule="exact"/>
              <w:ind w:left="960" w:hanging="1026"/>
              <w:jc w:val="center"/>
              <w:rPr>
                <w:sz w:val="24"/>
                <w:lang w:val="uk-UA"/>
              </w:rPr>
            </w:pPr>
            <w:r w:rsidRPr="00A92668">
              <w:rPr>
                <w:sz w:val="24"/>
                <w:lang w:val="uk-UA"/>
              </w:rPr>
              <w:t>2886</w:t>
            </w:r>
          </w:p>
        </w:tc>
        <w:tc>
          <w:tcPr>
            <w:tcW w:w="2106" w:type="dxa"/>
            <w:vAlign w:val="center"/>
          </w:tcPr>
          <w:p w:rsidR="00ED325E" w:rsidRPr="00A92668" w:rsidRDefault="00A92668" w:rsidP="00ED325E">
            <w:pPr>
              <w:pStyle w:val="TableParagraph"/>
              <w:spacing w:line="268" w:lineRule="exact"/>
              <w:ind w:left="960" w:hanging="960"/>
              <w:jc w:val="center"/>
              <w:rPr>
                <w:sz w:val="24"/>
                <w:lang w:val="uk-UA"/>
              </w:rPr>
            </w:pPr>
            <w:r w:rsidRPr="00A92668">
              <w:rPr>
                <w:sz w:val="24"/>
                <w:lang w:val="uk-UA"/>
              </w:rPr>
              <w:t>2869</w:t>
            </w:r>
          </w:p>
        </w:tc>
        <w:tc>
          <w:tcPr>
            <w:tcW w:w="2106" w:type="dxa"/>
            <w:vAlign w:val="center"/>
          </w:tcPr>
          <w:p w:rsidR="00ED325E" w:rsidRPr="00A92668" w:rsidRDefault="00A92668" w:rsidP="00ED325E">
            <w:pPr>
              <w:pStyle w:val="TableParagraph"/>
              <w:spacing w:line="268" w:lineRule="exact"/>
              <w:ind w:left="960" w:hanging="960"/>
              <w:jc w:val="center"/>
              <w:rPr>
                <w:sz w:val="24"/>
                <w:lang w:val="uk-UA"/>
              </w:rPr>
            </w:pPr>
            <w:r w:rsidRPr="00A92668">
              <w:rPr>
                <w:sz w:val="24"/>
                <w:lang w:val="uk-UA"/>
              </w:rPr>
              <w:t>2168</w:t>
            </w:r>
          </w:p>
        </w:tc>
      </w:tr>
    </w:tbl>
    <w:p w:rsidR="00ED325E" w:rsidRPr="002C43F4" w:rsidRDefault="00ED325E" w:rsidP="00824306">
      <w:pPr>
        <w:spacing w:after="0"/>
        <w:ind w:firstLine="720"/>
        <w:jc w:val="both"/>
        <w:rPr>
          <w:rFonts w:ascii="Times New Roman" w:hAnsi="Times New Roman" w:cs="Times New Roman"/>
          <w:sz w:val="28"/>
          <w:szCs w:val="28"/>
          <w:lang w:val="uk-UA"/>
        </w:rPr>
      </w:pPr>
    </w:p>
    <w:p w:rsidR="00ED325E" w:rsidRPr="002C43F4" w:rsidRDefault="00ED325E" w:rsidP="00ED325E">
      <w:pPr>
        <w:spacing w:after="0"/>
        <w:ind w:firstLine="720"/>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На території Чумаківської ТГ розташовані чотири православні храми:</w:t>
      </w:r>
    </w:p>
    <w:p w:rsidR="00ED325E" w:rsidRPr="002C43F4" w:rsidRDefault="00ED325E" w:rsidP="00ED325E">
      <w:pPr>
        <w:spacing w:after="0"/>
        <w:ind w:firstLine="720"/>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 xml:space="preserve">1. </w:t>
      </w:r>
      <w:r w:rsidRPr="002C43F4">
        <w:rPr>
          <w:rFonts w:ascii="Times New Roman" w:hAnsi="Times New Roman" w:cs="Times New Roman"/>
          <w:b/>
          <w:sz w:val="28"/>
          <w:szCs w:val="28"/>
          <w:lang w:val="uk-UA"/>
        </w:rPr>
        <w:t>Храм Преображення Господнього</w:t>
      </w:r>
      <w:r w:rsidRPr="002C43F4">
        <w:rPr>
          <w:rFonts w:ascii="Times New Roman" w:hAnsi="Times New Roman" w:cs="Times New Roman"/>
          <w:sz w:val="28"/>
          <w:szCs w:val="28"/>
          <w:lang w:val="uk-UA"/>
        </w:rPr>
        <w:t xml:space="preserve"> в с. Чумаки – настоятель – Протоієрей Романенко Георгій – (отець Георгій); </w:t>
      </w:r>
    </w:p>
    <w:p w:rsidR="00ED325E" w:rsidRPr="002C43F4" w:rsidRDefault="00ED325E" w:rsidP="00ED325E">
      <w:pPr>
        <w:spacing w:after="0"/>
        <w:ind w:firstLine="720"/>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 xml:space="preserve">2. </w:t>
      </w:r>
      <w:r w:rsidRPr="002C43F4">
        <w:rPr>
          <w:rFonts w:ascii="Times New Roman" w:hAnsi="Times New Roman" w:cs="Times New Roman"/>
          <w:b/>
          <w:sz w:val="28"/>
          <w:szCs w:val="28"/>
          <w:lang w:val="uk-UA"/>
        </w:rPr>
        <w:t>Храм Святих Царствених  мучеників -  страстотерпців</w:t>
      </w:r>
      <w:r w:rsidRPr="002C43F4">
        <w:rPr>
          <w:rFonts w:ascii="Times New Roman" w:hAnsi="Times New Roman" w:cs="Times New Roman"/>
          <w:sz w:val="28"/>
          <w:szCs w:val="28"/>
          <w:lang w:val="uk-UA"/>
        </w:rPr>
        <w:t xml:space="preserve">  в с. Зоря – настоятель – Когут Віталій – (отець Віталій); </w:t>
      </w:r>
    </w:p>
    <w:p w:rsidR="00ED325E" w:rsidRPr="002C43F4" w:rsidRDefault="00ED325E" w:rsidP="00ED325E">
      <w:pPr>
        <w:spacing w:after="0"/>
        <w:ind w:firstLine="720"/>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 xml:space="preserve">3. </w:t>
      </w:r>
      <w:r w:rsidRPr="002C43F4">
        <w:rPr>
          <w:rFonts w:ascii="Times New Roman" w:hAnsi="Times New Roman" w:cs="Times New Roman"/>
          <w:b/>
          <w:sz w:val="28"/>
          <w:szCs w:val="28"/>
          <w:lang w:val="uk-UA"/>
        </w:rPr>
        <w:t>Храм на честь ікони Божої Матері «Неопалима Купина»</w:t>
      </w:r>
      <w:r w:rsidRPr="002C43F4">
        <w:rPr>
          <w:rFonts w:ascii="Times New Roman" w:hAnsi="Times New Roman" w:cs="Times New Roman"/>
          <w:sz w:val="28"/>
          <w:szCs w:val="28"/>
          <w:lang w:val="uk-UA"/>
        </w:rPr>
        <w:t xml:space="preserve"> в  с. Приют – настоятель - отець Роман;</w:t>
      </w:r>
    </w:p>
    <w:p w:rsidR="00824306" w:rsidRPr="002C43F4" w:rsidRDefault="00ED325E" w:rsidP="00824306">
      <w:pPr>
        <w:spacing w:after="0"/>
        <w:ind w:firstLine="720"/>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 xml:space="preserve">4. </w:t>
      </w:r>
      <w:r w:rsidRPr="002C43F4">
        <w:rPr>
          <w:rFonts w:ascii="Times New Roman" w:hAnsi="Times New Roman" w:cs="Times New Roman"/>
          <w:b/>
          <w:sz w:val="28"/>
          <w:szCs w:val="28"/>
          <w:lang w:val="uk-UA"/>
        </w:rPr>
        <w:t>Свято Миколаївський Храм</w:t>
      </w:r>
      <w:r w:rsidRPr="002C43F4">
        <w:rPr>
          <w:rFonts w:ascii="Times New Roman" w:hAnsi="Times New Roman" w:cs="Times New Roman"/>
          <w:sz w:val="28"/>
          <w:szCs w:val="28"/>
          <w:lang w:val="uk-UA"/>
        </w:rPr>
        <w:t xml:space="preserve"> в с. Тарасо - Шевченківка – настоятель - отець Володимир.</w:t>
      </w:r>
    </w:p>
    <w:p w:rsidR="00ED325E" w:rsidRPr="002C43F4" w:rsidRDefault="00ED325E" w:rsidP="00ED325E">
      <w:pPr>
        <w:spacing w:after="0"/>
        <w:ind w:firstLine="720"/>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На території громади знаходяться 5 пам’ятників воїнам, загиблим в роки Другої  світової війни.</w:t>
      </w:r>
    </w:p>
    <w:p w:rsidR="00592A87" w:rsidRDefault="00592A87" w:rsidP="00ED325E">
      <w:pPr>
        <w:spacing w:after="0"/>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Станом на 01.01 2021 року п</w:t>
      </w:r>
      <w:r w:rsidR="00ED325E" w:rsidRPr="002C43F4">
        <w:rPr>
          <w:rFonts w:ascii="Times New Roman" w:hAnsi="Times New Roman" w:cs="Times New Roman"/>
          <w:sz w:val="28"/>
          <w:szCs w:val="28"/>
          <w:lang w:val="uk-UA"/>
        </w:rPr>
        <w:t>ам’ятники, які знаходяться на території сіл Чумаки, Зоря, Маївка</w:t>
      </w:r>
      <w:r>
        <w:rPr>
          <w:rFonts w:ascii="Times New Roman" w:hAnsi="Times New Roman" w:cs="Times New Roman"/>
          <w:sz w:val="28"/>
          <w:szCs w:val="28"/>
          <w:lang w:val="uk-UA"/>
        </w:rPr>
        <w:t>, Приют</w:t>
      </w:r>
      <w:r w:rsidR="00ED325E" w:rsidRPr="002C43F4">
        <w:rPr>
          <w:rFonts w:ascii="Times New Roman" w:hAnsi="Times New Roman" w:cs="Times New Roman"/>
          <w:sz w:val="28"/>
          <w:szCs w:val="28"/>
          <w:lang w:val="uk-UA"/>
        </w:rPr>
        <w:t xml:space="preserve"> капіта</w:t>
      </w:r>
      <w:r>
        <w:rPr>
          <w:rFonts w:ascii="Times New Roman" w:hAnsi="Times New Roman" w:cs="Times New Roman"/>
          <w:sz w:val="28"/>
          <w:szCs w:val="28"/>
          <w:lang w:val="uk-UA"/>
        </w:rPr>
        <w:t xml:space="preserve">льно відремонтовані за кошти сільського бюджету. </w:t>
      </w:r>
    </w:p>
    <w:p w:rsidR="009649F6" w:rsidRDefault="00592A87" w:rsidP="00ED325E">
      <w:pPr>
        <w:spacing w:after="0"/>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В  селі Іванівка в </w:t>
      </w:r>
      <w:r w:rsidR="009649F6">
        <w:rPr>
          <w:rFonts w:ascii="Times New Roman" w:hAnsi="Times New Roman" w:cs="Times New Roman"/>
          <w:sz w:val="28"/>
          <w:szCs w:val="28"/>
          <w:lang w:val="uk-UA"/>
        </w:rPr>
        <w:t xml:space="preserve">2020 році за кошти сільського бюджету </w:t>
      </w:r>
      <w:r>
        <w:rPr>
          <w:rFonts w:ascii="Times New Roman" w:hAnsi="Times New Roman" w:cs="Times New Roman"/>
          <w:sz w:val="28"/>
          <w:szCs w:val="28"/>
          <w:lang w:val="uk-UA"/>
        </w:rPr>
        <w:t>становлено пам’ятну</w:t>
      </w:r>
      <w:r w:rsidR="009649F6">
        <w:rPr>
          <w:rFonts w:ascii="Times New Roman" w:hAnsi="Times New Roman" w:cs="Times New Roman"/>
          <w:sz w:val="28"/>
          <w:szCs w:val="28"/>
          <w:lang w:val="uk-UA"/>
        </w:rPr>
        <w:t xml:space="preserve"> стелу в пам’ять </w:t>
      </w:r>
      <w:r w:rsidR="00883CB2">
        <w:rPr>
          <w:rFonts w:ascii="Times New Roman" w:hAnsi="Times New Roman" w:cs="Times New Roman"/>
          <w:sz w:val="28"/>
          <w:szCs w:val="28"/>
          <w:lang w:val="uk-UA"/>
        </w:rPr>
        <w:t>односельців</w:t>
      </w:r>
      <w:r w:rsidR="009649F6">
        <w:rPr>
          <w:rFonts w:ascii="Times New Roman" w:hAnsi="Times New Roman" w:cs="Times New Roman"/>
          <w:sz w:val="28"/>
          <w:szCs w:val="28"/>
          <w:lang w:val="uk-UA"/>
        </w:rPr>
        <w:t>,  які були страчені нациськими окупантами у ніч на 20 вересня 1943 року.</w:t>
      </w:r>
    </w:p>
    <w:p w:rsidR="00ED325E" w:rsidRPr="002C43F4" w:rsidRDefault="009649F6" w:rsidP="00ED325E">
      <w:pPr>
        <w:spacing w:after="0"/>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Пам’ятник в селі </w:t>
      </w:r>
      <w:r w:rsidR="00ED325E" w:rsidRPr="002C43F4">
        <w:rPr>
          <w:rFonts w:ascii="Times New Roman" w:hAnsi="Times New Roman" w:cs="Times New Roman"/>
          <w:sz w:val="28"/>
          <w:szCs w:val="28"/>
          <w:lang w:val="uk-UA"/>
        </w:rPr>
        <w:t>Іванівка потребу</w:t>
      </w:r>
      <w:r>
        <w:rPr>
          <w:rFonts w:ascii="Times New Roman" w:hAnsi="Times New Roman" w:cs="Times New Roman"/>
          <w:sz w:val="28"/>
          <w:szCs w:val="28"/>
          <w:lang w:val="uk-UA"/>
        </w:rPr>
        <w:t>є</w:t>
      </w:r>
      <w:r w:rsidR="00ED325E" w:rsidRPr="002C43F4">
        <w:rPr>
          <w:rFonts w:ascii="Times New Roman" w:hAnsi="Times New Roman" w:cs="Times New Roman"/>
          <w:sz w:val="28"/>
          <w:szCs w:val="28"/>
          <w:lang w:val="uk-UA"/>
        </w:rPr>
        <w:t xml:space="preserve"> капітального ремонту.</w:t>
      </w:r>
      <w:r>
        <w:rPr>
          <w:rFonts w:ascii="Times New Roman" w:hAnsi="Times New Roman" w:cs="Times New Roman"/>
          <w:sz w:val="28"/>
          <w:szCs w:val="28"/>
          <w:lang w:val="uk-UA"/>
        </w:rPr>
        <w:t xml:space="preserve"> </w:t>
      </w:r>
    </w:p>
    <w:p w:rsidR="00ED325E" w:rsidRPr="00446428" w:rsidRDefault="00ED325E" w:rsidP="00ED325E">
      <w:pPr>
        <w:spacing w:after="0"/>
        <w:ind w:firstLine="720"/>
        <w:jc w:val="both"/>
        <w:rPr>
          <w:rFonts w:ascii="Times New Roman" w:hAnsi="Times New Roman" w:cs="Times New Roman"/>
          <w:b/>
          <w:sz w:val="28"/>
          <w:szCs w:val="28"/>
          <w:u w:val="single"/>
          <w:lang w:val="uk-UA"/>
        </w:rPr>
      </w:pPr>
      <w:r w:rsidRPr="00446428">
        <w:rPr>
          <w:rFonts w:ascii="Times New Roman" w:hAnsi="Times New Roman" w:cs="Times New Roman"/>
          <w:b/>
          <w:sz w:val="28"/>
          <w:szCs w:val="28"/>
          <w:u w:val="single"/>
          <w:lang w:val="uk-UA"/>
        </w:rPr>
        <w:lastRenderedPageBreak/>
        <w:t>Охорона здоров’я</w:t>
      </w:r>
    </w:p>
    <w:p w:rsidR="00ED325E" w:rsidRDefault="00ED325E" w:rsidP="00ED325E">
      <w:pPr>
        <w:spacing w:after="0"/>
        <w:ind w:firstLine="720"/>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Охорона здоров’я представлена первинною ланкою: Чумаківська та Зорянська амбулаторії загальної практики сімейної  медицини (АЗПСМ) та Маївський, Приютський, Тарасо – Шевченківський фельдшерськ</w:t>
      </w:r>
      <w:r w:rsidR="00410D00">
        <w:rPr>
          <w:rFonts w:ascii="Times New Roman" w:hAnsi="Times New Roman" w:cs="Times New Roman"/>
          <w:sz w:val="28"/>
          <w:szCs w:val="28"/>
          <w:lang w:val="uk-UA"/>
        </w:rPr>
        <w:t>і</w:t>
      </w:r>
      <w:r w:rsidRPr="002C43F4">
        <w:rPr>
          <w:rFonts w:ascii="Times New Roman" w:hAnsi="Times New Roman" w:cs="Times New Roman"/>
          <w:sz w:val="28"/>
          <w:szCs w:val="28"/>
          <w:lang w:val="uk-UA"/>
        </w:rPr>
        <w:t xml:space="preserve">  пункти.</w:t>
      </w:r>
      <w:r w:rsidR="00AF297C">
        <w:rPr>
          <w:rFonts w:ascii="Times New Roman" w:hAnsi="Times New Roman" w:cs="Times New Roman"/>
          <w:sz w:val="28"/>
          <w:szCs w:val="28"/>
          <w:lang w:val="uk-UA"/>
        </w:rPr>
        <w:t xml:space="preserve"> На сьогодні на території с. Чумаки </w:t>
      </w:r>
      <w:r w:rsidR="00194939">
        <w:rPr>
          <w:rFonts w:ascii="Times New Roman" w:hAnsi="Times New Roman" w:cs="Times New Roman"/>
          <w:sz w:val="28"/>
          <w:szCs w:val="28"/>
          <w:lang w:val="uk-UA"/>
        </w:rPr>
        <w:t>введен</w:t>
      </w:r>
      <w:r w:rsidR="003D0FD4">
        <w:rPr>
          <w:rFonts w:ascii="Times New Roman" w:hAnsi="Times New Roman" w:cs="Times New Roman"/>
          <w:sz w:val="28"/>
          <w:szCs w:val="28"/>
          <w:lang w:val="uk-UA"/>
        </w:rPr>
        <w:t>а</w:t>
      </w:r>
      <w:r w:rsidR="00194939">
        <w:rPr>
          <w:rFonts w:ascii="Times New Roman" w:hAnsi="Times New Roman" w:cs="Times New Roman"/>
          <w:sz w:val="28"/>
          <w:szCs w:val="28"/>
          <w:lang w:val="uk-UA"/>
        </w:rPr>
        <w:t xml:space="preserve"> в експлуатацію нов</w:t>
      </w:r>
      <w:r w:rsidR="003D0FD4">
        <w:rPr>
          <w:rFonts w:ascii="Times New Roman" w:hAnsi="Times New Roman" w:cs="Times New Roman"/>
          <w:sz w:val="28"/>
          <w:szCs w:val="28"/>
          <w:lang w:val="uk-UA"/>
        </w:rPr>
        <w:t>а</w:t>
      </w:r>
      <w:r w:rsidR="00194939">
        <w:rPr>
          <w:rFonts w:ascii="Times New Roman" w:hAnsi="Times New Roman" w:cs="Times New Roman"/>
          <w:sz w:val="28"/>
          <w:szCs w:val="28"/>
          <w:lang w:val="uk-UA"/>
        </w:rPr>
        <w:t xml:space="preserve"> </w:t>
      </w:r>
      <w:r w:rsidR="00AF297C">
        <w:rPr>
          <w:rFonts w:ascii="Times New Roman" w:hAnsi="Times New Roman" w:cs="Times New Roman"/>
          <w:sz w:val="28"/>
          <w:szCs w:val="28"/>
          <w:lang w:val="uk-UA"/>
        </w:rPr>
        <w:t xml:space="preserve"> амбулаторі</w:t>
      </w:r>
      <w:r w:rsidR="003D0FD4">
        <w:rPr>
          <w:rFonts w:ascii="Times New Roman" w:hAnsi="Times New Roman" w:cs="Times New Roman"/>
          <w:sz w:val="28"/>
          <w:szCs w:val="28"/>
          <w:lang w:val="uk-UA"/>
        </w:rPr>
        <w:t>я</w:t>
      </w:r>
      <w:r w:rsidR="00AF297C">
        <w:rPr>
          <w:rFonts w:ascii="Times New Roman" w:hAnsi="Times New Roman" w:cs="Times New Roman"/>
          <w:sz w:val="28"/>
          <w:szCs w:val="28"/>
          <w:lang w:val="uk-UA"/>
        </w:rPr>
        <w:t xml:space="preserve"> на 2 лікаря, з житлом. Будівництво проводи</w:t>
      </w:r>
      <w:r w:rsidR="003D0FD4">
        <w:rPr>
          <w:rFonts w:ascii="Times New Roman" w:hAnsi="Times New Roman" w:cs="Times New Roman"/>
          <w:sz w:val="28"/>
          <w:szCs w:val="28"/>
          <w:lang w:val="uk-UA"/>
        </w:rPr>
        <w:t>лось</w:t>
      </w:r>
      <w:r w:rsidR="00AF297C">
        <w:rPr>
          <w:rFonts w:ascii="Times New Roman" w:hAnsi="Times New Roman" w:cs="Times New Roman"/>
          <w:sz w:val="28"/>
          <w:szCs w:val="28"/>
          <w:lang w:val="uk-UA"/>
        </w:rPr>
        <w:t xml:space="preserve"> за кошти державного та обласного бюджетів, замовником будівництва </w:t>
      </w:r>
      <w:r w:rsidR="003D0FD4">
        <w:rPr>
          <w:rFonts w:ascii="Times New Roman" w:hAnsi="Times New Roman" w:cs="Times New Roman"/>
          <w:sz w:val="28"/>
          <w:szCs w:val="28"/>
          <w:lang w:val="uk-UA"/>
        </w:rPr>
        <w:t>виступав</w:t>
      </w:r>
      <w:r w:rsidR="00AF297C">
        <w:rPr>
          <w:rFonts w:ascii="Times New Roman" w:hAnsi="Times New Roman" w:cs="Times New Roman"/>
          <w:sz w:val="28"/>
          <w:szCs w:val="28"/>
          <w:lang w:val="uk-UA"/>
        </w:rPr>
        <w:t xml:space="preserve"> </w:t>
      </w:r>
      <w:r w:rsidR="0061325F">
        <w:rPr>
          <w:rFonts w:ascii="Times New Roman" w:hAnsi="Times New Roman" w:cs="Times New Roman"/>
          <w:sz w:val="28"/>
          <w:szCs w:val="28"/>
          <w:lang w:val="uk-UA"/>
        </w:rPr>
        <w:t>Департамент капітального будівництва Дніпропетровської ОДА.</w:t>
      </w:r>
      <w:r w:rsidR="00AF297C">
        <w:rPr>
          <w:rFonts w:ascii="Times New Roman" w:hAnsi="Times New Roman" w:cs="Times New Roman"/>
          <w:sz w:val="28"/>
          <w:szCs w:val="28"/>
          <w:lang w:val="uk-UA"/>
        </w:rPr>
        <w:t xml:space="preserve"> </w:t>
      </w:r>
    </w:p>
    <w:p w:rsidR="00410D00" w:rsidRPr="002C43F4" w:rsidRDefault="00410D00" w:rsidP="00410D00">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За кошти сільського бюджету придбано меблі в медичні кабінети нової амбулаторії та меблі для облаштування житла для двох лікарів.</w:t>
      </w:r>
    </w:p>
    <w:p w:rsidR="00ED325E" w:rsidRPr="002C43F4" w:rsidRDefault="00ED325E" w:rsidP="00ED325E">
      <w:pPr>
        <w:spacing w:after="0"/>
        <w:ind w:firstLine="720"/>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 xml:space="preserve">В </w:t>
      </w:r>
      <w:r w:rsidRPr="002C43F4">
        <w:rPr>
          <w:rFonts w:ascii="Times New Roman" w:hAnsi="Times New Roman" w:cs="Times New Roman"/>
          <w:b/>
          <w:sz w:val="28"/>
          <w:szCs w:val="28"/>
          <w:lang w:val="uk-UA"/>
        </w:rPr>
        <w:t>Чумаківській АЗПСМ</w:t>
      </w:r>
      <w:r w:rsidRPr="002C43F4">
        <w:rPr>
          <w:rFonts w:ascii="Times New Roman" w:hAnsi="Times New Roman" w:cs="Times New Roman"/>
          <w:sz w:val="28"/>
          <w:szCs w:val="28"/>
          <w:lang w:val="uk-UA"/>
        </w:rPr>
        <w:t xml:space="preserve"> обслуговується населення сіл Чумаки</w:t>
      </w:r>
      <w:r w:rsidR="00AD7A31">
        <w:rPr>
          <w:rFonts w:ascii="Times New Roman" w:hAnsi="Times New Roman" w:cs="Times New Roman"/>
          <w:sz w:val="28"/>
          <w:szCs w:val="28"/>
          <w:lang w:val="uk-UA"/>
        </w:rPr>
        <w:t>, Маївка,</w:t>
      </w:r>
      <w:r w:rsidRPr="002C43F4">
        <w:rPr>
          <w:rFonts w:ascii="Times New Roman" w:hAnsi="Times New Roman" w:cs="Times New Roman"/>
          <w:sz w:val="28"/>
          <w:szCs w:val="28"/>
          <w:lang w:val="uk-UA"/>
        </w:rPr>
        <w:t xml:space="preserve"> Виноградне.</w:t>
      </w:r>
      <w:r w:rsidR="00D30C34">
        <w:rPr>
          <w:rFonts w:ascii="Times New Roman" w:hAnsi="Times New Roman" w:cs="Times New Roman"/>
          <w:sz w:val="28"/>
          <w:szCs w:val="28"/>
          <w:lang w:val="uk-UA"/>
        </w:rPr>
        <w:t xml:space="preserve"> Ст</w:t>
      </w:r>
      <w:r w:rsidR="00E97CA4">
        <w:rPr>
          <w:rFonts w:ascii="Times New Roman" w:hAnsi="Times New Roman" w:cs="Times New Roman"/>
          <w:sz w:val="28"/>
          <w:szCs w:val="28"/>
          <w:lang w:val="uk-UA"/>
        </w:rPr>
        <w:t xml:space="preserve">аном на 01.01.2021 року </w:t>
      </w:r>
      <w:r w:rsidR="00AD7A31">
        <w:rPr>
          <w:rFonts w:ascii="Times New Roman" w:hAnsi="Times New Roman" w:cs="Times New Roman"/>
          <w:sz w:val="28"/>
          <w:szCs w:val="28"/>
          <w:lang w:val="uk-UA"/>
        </w:rPr>
        <w:t xml:space="preserve">Чумаківською амбулаторією </w:t>
      </w:r>
      <w:r w:rsidRPr="002C43F4">
        <w:rPr>
          <w:rFonts w:ascii="Times New Roman" w:hAnsi="Times New Roman" w:cs="Times New Roman"/>
          <w:sz w:val="28"/>
          <w:szCs w:val="28"/>
          <w:lang w:val="uk-UA"/>
        </w:rPr>
        <w:t xml:space="preserve"> обслуговується </w:t>
      </w:r>
      <w:r w:rsidR="00E97CA4">
        <w:rPr>
          <w:rFonts w:ascii="Times New Roman" w:hAnsi="Times New Roman" w:cs="Times New Roman"/>
          <w:sz w:val="28"/>
          <w:szCs w:val="28"/>
          <w:lang w:val="uk-UA"/>
        </w:rPr>
        <w:t>1600 осіб, які підписали договори з сімейним лікарем,</w:t>
      </w:r>
      <w:r w:rsidRPr="002C43F4">
        <w:rPr>
          <w:rFonts w:ascii="Times New Roman" w:hAnsi="Times New Roman" w:cs="Times New Roman"/>
          <w:sz w:val="28"/>
          <w:szCs w:val="28"/>
          <w:lang w:val="uk-UA"/>
        </w:rPr>
        <w:t xml:space="preserve"> в тому числі дорослих – </w:t>
      </w:r>
      <w:r w:rsidR="00D30C34">
        <w:rPr>
          <w:rFonts w:ascii="Times New Roman" w:hAnsi="Times New Roman" w:cs="Times New Roman"/>
          <w:sz w:val="28"/>
          <w:szCs w:val="28"/>
          <w:lang w:val="uk-UA"/>
        </w:rPr>
        <w:t>1216 осіб</w:t>
      </w:r>
      <w:r w:rsidRPr="002C43F4">
        <w:rPr>
          <w:rFonts w:ascii="Times New Roman" w:hAnsi="Times New Roman" w:cs="Times New Roman"/>
          <w:sz w:val="28"/>
          <w:szCs w:val="28"/>
          <w:lang w:val="uk-UA"/>
        </w:rPr>
        <w:t xml:space="preserve">, з них пенсійного віку – </w:t>
      </w:r>
      <w:r w:rsidR="00D30C34">
        <w:rPr>
          <w:rFonts w:ascii="Times New Roman" w:hAnsi="Times New Roman" w:cs="Times New Roman"/>
          <w:sz w:val="28"/>
          <w:szCs w:val="28"/>
          <w:lang w:val="uk-UA"/>
        </w:rPr>
        <w:t xml:space="preserve"> 392 </w:t>
      </w:r>
      <w:r w:rsidRPr="002C43F4">
        <w:rPr>
          <w:rFonts w:ascii="Times New Roman" w:hAnsi="Times New Roman" w:cs="Times New Roman"/>
          <w:sz w:val="28"/>
          <w:szCs w:val="28"/>
          <w:lang w:val="uk-UA"/>
        </w:rPr>
        <w:t xml:space="preserve">особи, дітей віком від 0 до 14 років – </w:t>
      </w:r>
      <w:r w:rsidR="00D30C34">
        <w:rPr>
          <w:rFonts w:ascii="Times New Roman" w:hAnsi="Times New Roman" w:cs="Times New Roman"/>
          <w:sz w:val="28"/>
          <w:szCs w:val="28"/>
          <w:lang w:val="uk-UA"/>
        </w:rPr>
        <w:t>334</w:t>
      </w:r>
      <w:r w:rsidRPr="002C43F4">
        <w:rPr>
          <w:rFonts w:ascii="Times New Roman" w:hAnsi="Times New Roman" w:cs="Times New Roman"/>
          <w:sz w:val="28"/>
          <w:szCs w:val="28"/>
          <w:lang w:val="uk-UA"/>
        </w:rPr>
        <w:t xml:space="preserve">, підлітків – </w:t>
      </w:r>
      <w:r w:rsidR="00D30C34">
        <w:rPr>
          <w:rFonts w:ascii="Times New Roman" w:hAnsi="Times New Roman" w:cs="Times New Roman"/>
          <w:sz w:val="28"/>
          <w:szCs w:val="28"/>
          <w:lang w:val="uk-UA"/>
        </w:rPr>
        <w:t>50.</w:t>
      </w:r>
      <w:r w:rsidRPr="002C43F4">
        <w:rPr>
          <w:rFonts w:ascii="Times New Roman" w:hAnsi="Times New Roman" w:cs="Times New Roman"/>
          <w:sz w:val="28"/>
          <w:szCs w:val="28"/>
          <w:lang w:val="uk-UA"/>
        </w:rPr>
        <w:t xml:space="preserve"> В Чумаківській АЗПСМ працю</w:t>
      </w:r>
      <w:r w:rsidR="00AF1DDF">
        <w:rPr>
          <w:rFonts w:ascii="Times New Roman" w:hAnsi="Times New Roman" w:cs="Times New Roman"/>
          <w:sz w:val="28"/>
          <w:szCs w:val="28"/>
          <w:lang w:val="uk-UA"/>
        </w:rPr>
        <w:t>ють</w:t>
      </w:r>
      <w:r w:rsidRPr="002C43F4">
        <w:rPr>
          <w:rFonts w:ascii="Times New Roman" w:hAnsi="Times New Roman" w:cs="Times New Roman"/>
          <w:sz w:val="28"/>
          <w:szCs w:val="28"/>
          <w:lang w:val="uk-UA"/>
        </w:rPr>
        <w:t xml:space="preserve"> сімейни</w:t>
      </w:r>
      <w:r w:rsidR="00AF1DDF">
        <w:rPr>
          <w:rFonts w:ascii="Times New Roman" w:hAnsi="Times New Roman" w:cs="Times New Roman"/>
          <w:sz w:val="28"/>
          <w:szCs w:val="28"/>
          <w:lang w:val="uk-UA"/>
        </w:rPr>
        <w:t>х</w:t>
      </w:r>
      <w:r w:rsidRPr="002C43F4">
        <w:rPr>
          <w:rFonts w:ascii="Times New Roman" w:hAnsi="Times New Roman" w:cs="Times New Roman"/>
          <w:sz w:val="28"/>
          <w:szCs w:val="28"/>
          <w:lang w:val="uk-UA"/>
        </w:rPr>
        <w:t xml:space="preserve"> лікар</w:t>
      </w:r>
      <w:r w:rsidR="00AF1DDF">
        <w:rPr>
          <w:rFonts w:ascii="Times New Roman" w:hAnsi="Times New Roman" w:cs="Times New Roman"/>
          <w:sz w:val="28"/>
          <w:szCs w:val="28"/>
          <w:lang w:val="uk-UA"/>
        </w:rPr>
        <w:t>ів</w:t>
      </w:r>
      <w:r w:rsidRPr="002C43F4">
        <w:rPr>
          <w:rFonts w:ascii="Times New Roman" w:hAnsi="Times New Roman" w:cs="Times New Roman"/>
          <w:sz w:val="28"/>
          <w:szCs w:val="28"/>
          <w:lang w:val="uk-UA"/>
        </w:rPr>
        <w:t xml:space="preserve"> – </w:t>
      </w:r>
      <w:r w:rsidR="00AF1DDF">
        <w:rPr>
          <w:rFonts w:ascii="Times New Roman" w:hAnsi="Times New Roman" w:cs="Times New Roman"/>
          <w:sz w:val="28"/>
          <w:szCs w:val="28"/>
          <w:lang w:val="uk-UA"/>
        </w:rPr>
        <w:t>2</w:t>
      </w:r>
      <w:r w:rsidRPr="002C43F4">
        <w:rPr>
          <w:rFonts w:ascii="Times New Roman" w:hAnsi="Times New Roman" w:cs="Times New Roman"/>
          <w:sz w:val="28"/>
          <w:szCs w:val="28"/>
          <w:lang w:val="uk-UA"/>
        </w:rPr>
        <w:t xml:space="preserve">,  сімейна медична сестра – 3, </w:t>
      </w:r>
      <w:r w:rsidR="00E9051A">
        <w:rPr>
          <w:rFonts w:ascii="Times New Roman" w:hAnsi="Times New Roman" w:cs="Times New Roman"/>
          <w:sz w:val="28"/>
          <w:szCs w:val="28"/>
          <w:lang w:val="uk-UA"/>
        </w:rPr>
        <w:t>м</w:t>
      </w:r>
      <w:r w:rsidRPr="002C43F4">
        <w:rPr>
          <w:rFonts w:ascii="Times New Roman" w:hAnsi="Times New Roman" w:cs="Times New Roman"/>
          <w:sz w:val="28"/>
          <w:szCs w:val="28"/>
          <w:lang w:val="uk-UA"/>
        </w:rPr>
        <w:t>олодша медична сестра – 0,5 шт.</w:t>
      </w:r>
      <w:r w:rsidR="00241B4A">
        <w:rPr>
          <w:rFonts w:ascii="Times New Roman" w:hAnsi="Times New Roman" w:cs="Times New Roman"/>
          <w:sz w:val="28"/>
          <w:szCs w:val="28"/>
          <w:lang w:val="uk-UA"/>
        </w:rPr>
        <w:t xml:space="preserve"> </w:t>
      </w:r>
      <w:r w:rsidRPr="002C43F4">
        <w:rPr>
          <w:rFonts w:ascii="Times New Roman" w:hAnsi="Times New Roman" w:cs="Times New Roman"/>
          <w:sz w:val="28"/>
          <w:szCs w:val="28"/>
          <w:lang w:val="uk-UA"/>
        </w:rPr>
        <w:t>од.</w:t>
      </w:r>
    </w:p>
    <w:p w:rsidR="00ED325E" w:rsidRPr="002C43F4" w:rsidRDefault="00ED325E" w:rsidP="00ED325E">
      <w:pPr>
        <w:spacing w:after="0"/>
        <w:ind w:firstLine="720"/>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 xml:space="preserve">В </w:t>
      </w:r>
      <w:r w:rsidRPr="002C43F4">
        <w:rPr>
          <w:rFonts w:ascii="Times New Roman" w:hAnsi="Times New Roman" w:cs="Times New Roman"/>
          <w:b/>
          <w:sz w:val="28"/>
          <w:szCs w:val="28"/>
          <w:lang w:val="uk-UA"/>
        </w:rPr>
        <w:t>Зорянській АЗПСМ</w:t>
      </w:r>
      <w:r w:rsidRPr="002C43F4">
        <w:rPr>
          <w:rFonts w:ascii="Times New Roman" w:hAnsi="Times New Roman" w:cs="Times New Roman"/>
          <w:sz w:val="28"/>
          <w:szCs w:val="28"/>
          <w:lang w:val="uk-UA"/>
        </w:rPr>
        <w:t xml:space="preserve"> обслуговується </w:t>
      </w:r>
      <w:r w:rsidR="00241B4A">
        <w:rPr>
          <w:rFonts w:ascii="Times New Roman" w:hAnsi="Times New Roman" w:cs="Times New Roman"/>
          <w:sz w:val="28"/>
          <w:szCs w:val="28"/>
          <w:lang w:val="uk-UA"/>
        </w:rPr>
        <w:t xml:space="preserve">725 чол. ( підписали договори з сімейним лікарем) , </w:t>
      </w:r>
      <w:r w:rsidRPr="002C43F4">
        <w:rPr>
          <w:rFonts w:ascii="Times New Roman" w:hAnsi="Times New Roman" w:cs="Times New Roman"/>
          <w:sz w:val="28"/>
          <w:szCs w:val="28"/>
          <w:lang w:val="uk-UA"/>
        </w:rPr>
        <w:t xml:space="preserve">з них дорослих – </w:t>
      </w:r>
      <w:r w:rsidR="00241B4A">
        <w:rPr>
          <w:rFonts w:ascii="Times New Roman" w:hAnsi="Times New Roman" w:cs="Times New Roman"/>
          <w:sz w:val="28"/>
          <w:szCs w:val="28"/>
          <w:lang w:val="uk-UA"/>
        </w:rPr>
        <w:t xml:space="preserve">551 </w:t>
      </w:r>
      <w:r w:rsidRPr="002C43F4">
        <w:rPr>
          <w:rFonts w:ascii="Times New Roman" w:hAnsi="Times New Roman" w:cs="Times New Roman"/>
          <w:sz w:val="28"/>
          <w:szCs w:val="28"/>
          <w:lang w:val="uk-UA"/>
        </w:rPr>
        <w:t xml:space="preserve">чол.,  у тому числі пенсійного віку – </w:t>
      </w:r>
      <w:r w:rsidR="00241B4A">
        <w:rPr>
          <w:rFonts w:ascii="Times New Roman" w:hAnsi="Times New Roman" w:cs="Times New Roman"/>
          <w:sz w:val="28"/>
          <w:szCs w:val="28"/>
          <w:lang w:val="uk-UA"/>
        </w:rPr>
        <w:t>168 чол.</w:t>
      </w:r>
      <w:r w:rsidRPr="002C43F4">
        <w:rPr>
          <w:rFonts w:ascii="Times New Roman" w:hAnsi="Times New Roman" w:cs="Times New Roman"/>
          <w:sz w:val="28"/>
          <w:szCs w:val="28"/>
          <w:lang w:val="uk-UA"/>
        </w:rPr>
        <w:t>, 14</w:t>
      </w:r>
      <w:r w:rsidR="00241B4A">
        <w:rPr>
          <w:rFonts w:ascii="Times New Roman" w:hAnsi="Times New Roman" w:cs="Times New Roman"/>
          <w:sz w:val="28"/>
          <w:szCs w:val="28"/>
          <w:lang w:val="uk-UA"/>
        </w:rPr>
        <w:t>0</w:t>
      </w:r>
      <w:r w:rsidRPr="002C43F4">
        <w:rPr>
          <w:rFonts w:ascii="Times New Roman" w:hAnsi="Times New Roman" w:cs="Times New Roman"/>
          <w:sz w:val="28"/>
          <w:szCs w:val="28"/>
          <w:lang w:val="uk-UA"/>
        </w:rPr>
        <w:t xml:space="preserve"> дітей віком від 0 до 14 років, підлітки – </w:t>
      </w:r>
      <w:r w:rsidR="00241B4A">
        <w:rPr>
          <w:rFonts w:ascii="Times New Roman" w:hAnsi="Times New Roman" w:cs="Times New Roman"/>
          <w:sz w:val="28"/>
          <w:szCs w:val="28"/>
          <w:lang w:val="uk-UA"/>
        </w:rPr>
        <w:t>34</w:t>
      </w:r>
      <w:r w:rsidRPr="002C43F4">
        <w:rPr>
          <w:rFonts w:ascii="Times New Roman" w:hAnsi="Times New Roman" w:cs="Times New Roman"/>
          <w:sz w:val="28"/>
          <w:szCs w:val="28"/>
          <w:lang w:val="uk-UA"/>
        </w:rPr>
        <w:t xml:space="preserve"> чол. В Зорянській АЗПСМ працює сімейна медична сестра – 1,5 шт.од., молодша медична сестра- 0,5 шт.од.</w:t>
      </w:r>
    </w:p>
    <w:p w:rsidR="00ED325E" w:rsidRPr="00AF1DDF" w:rsidRDefault="00ED325E" w:rsidP="00ED325E">
      <w:pPr>
        <w:spacing w:after="0"/>
        <w:ind w:firstLine="720"/>
        <w:jc w:val="both"/>
        <w:rPr>
          <w:rFonts w:ascii="Times New Roman" w:hAnsi="Times New Roman" w:cs="Times New Roman"/>
          <w:sz w:val="28"/>
          <w:szCs w:val="28"/>
          <w:lang w:val="uk-UA"/>
        </w:rPr>
      </w:pPr>
      <w:r w:rsidRPr="00AF1DDF">
        <w:rPr>
          <w:rFonts w:ascii="Times New Roman" w:hAnsi="Times New Roman" w:cs="Times New Roman"/>
          <w:b/>
          <w:sz w:val="28"/>
          <w:szCs w:val="28"/>
          <w:lang w:val="uk-UA"/>
        </w:rPr>
        <w:t>Приютський ФАП</w:t>
      </w:r>
      <w:r w:rsidRPr="00AF1DDF">
        <w:rPr>
          <w:rFonts w:ascii="Times New Roman" w:hAnsi="Times New Roman" w:cs="Times New Roman"/>
          <w:sz w:val="28"/>
          <w:szCs w:val="28"/>
          <w:lang w:val="uk-UA"/>
        </w:rPr>
        <w:t xml:space="preserve"> обслуговує 664 чол., з них дорослих – 578 чол.,  в тому числі пенсіонерів – 203 чол., дітей віком від 0 до 14 років - 70 чол., підлітки – 16 чол.                                        В Приютському ФАПі працюють: фельдшер – 1,0 шт.од., медична сестра – 1,0 шт.од.</w:t>
      </w:r>
    </w:p>
    <w:p w:rsidR="00ED325E" w:rsidRPr="002C43F4" w:rsidRDefault="00ED325E" w:rsidP="00ED325E">
      <w:pPr>
        <w:spacing w:after="0"/>
        <w:ind w:firstLine="720"/>
        <w:jc w:val="both"/>
        <w:rPr>
          <w:rFonts w:ascii="Times New Roman" w:hAnsi="Times New Roman" w:cs="Times New Roman"/>
          <w:sz w:val="28"/>
          <w:szCs w:val="28"/>
          <w:lang w:val="uk-UA"/>
        </w:rPr>
      </w:pPr>
      <w:r w:rsidRPr="00AF1DDF">
        <w:rPr>
          <w:rFonts w:ascii="Times New Roman" w:hAnsi="Times New Roman" w:cs="Times New Roman"/>
          <w:b/>
          <w:sz w:val="28"/>
          <w:szCs w:val="28"/>
          <w:lang w:val="uk-UA"/>
        </w:rPr>
        <w:t>Тарасо – Шевченківський ФАП</w:t>
      </w:r>
      <w:r w:rsidRPr="00AF1DDF">
        <w:rPr>
          <w:rFonts w:ascii="Times New Roman" w:hAnsi="Times New Roman" w:cs="Times New Roman"/>
          <w:sz w:val="28"/>
          <w:szCs w:val="28"/>
          <w:lang w:val="uk-UA"/>
        </w:rPr>
        <w:t xml:space="preserve"> обслуговує 461 чол., в тому числі- дорослих 379 чол. (з них пенсіонерів – 102 чол.), дітей від 0 до 14 років – 67 чол., підлітків – 15 чол. В Тарасо – Шевченківському ФАПі працює медична сестра – 1,0 шт.од.</w:t>
      </w:r>
    </w:p>
    <w:p w:rsidR="00446428" w:rsidRDefault="00446428" w:rsidP="00ED325E">
      <w:pPr>
        <w:spacing w:after="0"/>
        <w:ind w:firstLine="720"/>
        <w:jc w:val="both"/>
        <w:rPr>
          <w:rFonts w:ascii="Times New Roman" w:hAnsi="Times New Roman" w:cs="Times New Roman"/>
          <w:b/>
          <w:sz w:val="28"/>
          <w:szCs w:val="28"/>
          <w:lang w:val="uk-UA"/>
        </w:rPr>
      </w:pPr>
    </w:p>
    <w:p w:rsidR="00ED325E" w:rsidRPr="00446428" w:rsidRDefault="00ED325E" w:rsidP="00ED325E">
      <w:pPr>
        <w:spacing w:after="0"/>
        <w:ind w:firstLine="720"/>
        <w:jc w:val="both"/>
        <w:rPr>
          <w:rFonts w:ascii="Times New Roman" w:hAnsi="Times New Roman" w:cs="Times New Roman"/>
          <w:b/>
          <w:sz w:val="28"/>
          <w:szCs w:val="28"/>
          <w:u w:val="single"/>
          <w:lang w:val="uk-UA"/>
        </w:rPr>
      </w:pPr>
      <w:r w:rsidRPr="00446428">
        <w:rPr>
          <w:rFonts w:ascii="Times New Roman" w:hAnsi="Times New Roman" w:cs="Times New Roman"/>
          <w:b/>
          <w:sz w:val="28"/>
          <w:szCs w:val="28"/>
          <w:u w:val="single"/>
          <w:lang w:val="uk-UA"/>
        </w:rPr>
        <w:t>Соціальний захист населення</w:t>
      </w:r>
    </w:p>
    <w:p w:rsidR="00ED325E" w:rsidRPr="002C43F4" w:rsidRDefault="00ED325E" w:rsidP="00ED325E">
      <w:pPr>
        <w:spacing w:after="0"/>
        <w:ind w:firstLine="720"/>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 xml:space="preserve">На території Чумаківської </w:t>
      </w:r>
      <w:r w:rsidR="008F076D">
        <w:rPr>
          <w:rFonts w:ascii="Times New Roman" w:hAnsi="Times New Roman" w:cs="Times New Roman"/>
          <w:sz w:val="28"/>
          <w:szCs w:val="28"/>
          <w:lang w:val="uk-UA"/>
        </w:rPr>
        <w:t>Т</w:t>
      </w:r>
      <w:r w:rsidRPr="002C43F4">
        <w:rPr>
          <w:rFonts w:ascii="Times New Roman" w:hAnsi="Times New Roman" w:cs="Times New Roman"/>
          <w:sz w:val="28"/>
          <w:szCs w:val="28"/>
          <w:lang w:val="uk-UA"/>
        </w:rPr>
        <w:t>Г сферу соціального захисту населення представляють:</w:t>
      </w:r>
    </w:p>
    <w:p w:rsidR="00ED325E" w:rsidRPr="002C43F4" w:rsidRDefault="00ED325E" w:rsidP="00ED325E">
      <w:pPr>
        <w:spacing w:after="0"/>
        <w:ind w:left="1134" w:hanging="414"/>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w:t>
      </w:r>
      <w:r w:rsidRPr="002C43F4">
        <w:rPr>
          <w:rFonts w:ascii="Times New Roman" w:hAnsi="Times New Roman" w:cs="Times New Roman"/>
          <w:sz w:val="28"/>
          <w:szCs w:val="28"/>
          <w:lang w:val="uk-UA"/>
        </w:rPr>
        <w:tab/>
        <w:t>відділ з соціальних питань виконавчого комітету сільської ради;</w:t>
      </w:r>
    </w:p>
    <w:p w:rsidR="00ED325E" w:rsidRPr="002C43F4" w:rsidRDefault="00ED325E" w:rsidP="00ED325E">
      <w:pPr>
        <w:spacing w:after="0"/>
        <w:ind w:left="1134" w:hanging="414"/>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w:t>
      </w:r>
      <w:r w:rsidRPr="002C43F4">
        <w:rPr>
          <w:rFonts w:ascii="Times New Roman" w:hAnsi="Times New Roman" w:cs="Times New Roman"/>
          <w:sz w:val="28"/>
          <w:szCs w:val="28"/>
          <w:lang w:val="uk-UA"/>
        </w:rPr>
        <w:tab/>
        <w:t>служба у справах дітей виконавчого комітету сільської ради;</w:t>
      </w:r>
    </w:p>
    <w:p w:rsidR="00ED325E" w:rsidRPr="002C43F4" w:rsidRDefault="00ED325E" w:rsidP="00ED325E">
      <w:pPr>
        <w:spacing w:after="0"/>
        <w:ind w:left="1134" w:hanging="414"/>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w:t>
      </w:r>
      <w:r w:rsidRPr="002C43F4">
        <w:rPr>
          <w:rFonts w:ascii="Times New Roman" w:hAnsi="Times New Roman" w:cs="Times New Roman"/>
          <w:sz w:val="28"/>
          <w:szCs w:val="28"/>
          <w:lang w:val="uk-UA"/>
        </w:rPr>
        <w:tab/>
        <w:t xml:space="preserve">КЗ </w:t>
      </w:r>
      <w:r w:rsidR="00811F92">
        <w:rPr>
          <w:rFonts w:ascii="Times New Roman" w:hAnsi="Times New Roman" w:cs="Times New Roman"/>
          <w:sz w:val="28"/>
          <w:szCs w:val="28"/>
          <w:lang w:val="uk-UA"/>
        </w:rPr>
        <w:t xml:space="preserve">надання соціальних послуг </w:t>
      </w:r>
      <w:r w:rsidRPr="002C43F4">
        <w:rPr>
          <w:rFonts w:ascii="Times New Roman" w:hAnsi="Times New Roman" w:cs="Times New Roman"/>
          <w:sz w:val="28"/>
          <w:szCs w:val="28"/>
          <w:lang w:val="uk-UA"/>
        </w:rPr>
        <w:t>«Турбота» Чумаківської сільської ради.</w:t>
      </w:r>
    </w:p>
    <w:p w:rsidR="00ED325E" w:rsidRPr="002C43F4" w:rsidRDefault="008C1DA7" w:rsidP="00ED325E">
      <w:pPr>
        <w:spacing w:after="0"/>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D325E" w:rsidRPr="002C43F4">
        <w:rPr>
          <w:rFonts w:ascii="Times New Roman" w:hAnsi="Times New Roman" w:cs="Times New Roman"/>
          <w:sz w:val="28"/>
          <w:szCs w:val="28"/>
          <w:lang w:val="uk-UA"/>
        </w:rPr>
        <w:t xml:space="preserve">КЗ «Турбота» обслуговує </w:t>
      </w:r>
      <w:r w:rsidR="00B003DC" w:rsidRPr="00B003DC">
        <w:rPr>
          <w:rFonts w:ascii="Times New Roman" w:hAnsi="Times New Roman" w:cs="Times New Roman"/>
          <w:sz w:val="28"/>
          <w:szCs w:val="28"/>
          <w:lang w:val="uk-UA"/>
        </w:rPr>
        <w:t>50</w:t>
      </w:r>
      <w:r w:rsidR="00ED325E" w:rsidRPr="002C43F4">
        <w:rPr>
          <w:rFonts w:ascii="Times New Roman" w:hAnsi="Times New Roman" w:cs="Times New Roman"/>
          <w:sz w:val="28"/>
          <w:szCs w:val="28"/>
          <w:lang w:val="uk-UA"/>
        </w:rPr>
        <w:t xml:space="preserve"> одиноких громадян Чумаківської ТГ.</w:t>
      </w:r>
    </w:p>
    <w:p w:rsidR="00AF1DDF" w:rsidRDefault="00AF1DDF" w:rsidP="00770952">
      <w:pPr>
        <w:spacing w:after="0"/>
        <w:jc w:val="right"/>
        <w:rPr>
          <w:rFonts w:ascii="Times New Roman" w:hAnsi="Times New Roman" w:cs="Times New Roman"/>
          <w:i/>
          <w:sz w:val="28"/>
          <w:szCs w:val="28"/>
          <w:lang w:val="uk-UA"/>
        </w:rPr>
      </w:pPr>
    </w:p>
    <w:p w:rsidR="00ED325E" w:rsidRPr="002C43F4" w:rsidRDefault="00770952" w:rsidP="00770952">
      <w:pPr>
        <w:spacing w:after="0"/>
        <w:jc w:val="right"/>
        <w:rPr>
          <w:rFonts w:ascii="Times New Roman" w:hAnsi="Times New Roman" w:cs="Times New Roman"/>
          <w:i/>
          <w:sz w:val="28"/>
          <w:szCs w:val="28"/>
          <w:lang w:val="uk-UA"/>
        </w:rPr>
      </w:pPr>
      <w:r w:rsidRPr="002C43F4">
        <w:rPr>
          <w:rFonts w:ascii="Times New Roman" w:hAnsi="Times New Roman" w:cs="Times New Roman"/>
          <w:i/>
          <w:sz w:val="28"/>
          <w:szCs w:val="28"/>
          <w:lang w:val="uk-UA"/>
        </w:rPr>
        <w:t>Таблиця 10</w:t>
      </w:r>
    </w:p>
    <w:p w:rsidR="00770952" w:rsidRPr="002C43F4" w:rsidRDefault="00ED325E" w:rsidP="00ED325E">
      <w:pPr>
        <w:spacing w:after="0"/>
        <w:jc w:val="center"/>
        <w:rPr>
          <w:rFonts w:ascii="Times New Roman" w:hAnsi="Times New Roman" w:cs="Times New Roman"/>
          <w:b/>
          <w:sz w:val="28"/>
          <w:szCs w:val="28"/>
          <w:lang w:val="uk-UA"/>
        </w:rPr>
      </w:pPr>
      <w:r w:rsidRPr="002C43F4">
        <w:rPr>
          <w:rFonts w:ascii="Times New Roman" w:hAnsi="Times New Roman" w:cs="Times New Roman"/>
          <w:b/>
          <w:sz w:val="28"/>
          <w:szCs w:val="28"/>
          <w:lang w:val="uk-UA"/>
        </w:rPr>
        <w:t xml:space="preserve">Розподіл населення </w:t>
      </w:r>
    </w:p>
    <w:p w:rsidR="00ED325E" w:rsidRDefault="00ED325E" w:rsidP="00ED325E">
      <w:pPr>
        <w:spacing w:after="0"/>
        <w:jc w:val="center"/>
        <w:rPr>
          <w:rFonts w:ascii="Times New Roman" w:hAnsi="Times New Roman" w:cs="Times New Roman"/>
          <w:b/>
          <w:sz w:val="28"/>
          <w:szCs w:val="28"/>
          <w:lang w:val="uk-UA"/>
        </w:rPr>
      </w:pPr>
      <w:r w:rsidRPr="002C43F4">
        <w:rPr>
          <w:rFonts w:ascii="Times New Roman" w:hAnsi="Times New Roman" w:cs="Times New Roman"/>
          <w:b/>
          <w:sz w:val="28"/>
          <w:szCs w:val="28"/>
          <w:lang w:val="uk-UA"/>
        </w:rPr>
        <w:t>Чумаківської сільської ради за категоріями станом на 01.01.20</w:t>
      </w:r>
      <w:r w:rsidR="0036083C">
        <w:rPr>
          <w:rFonts w:ascii="Times New Roman" w:hAnsi="Times New Roman" w:cs="Times New Roman"/>
          <w:b/>
          <w:sz w:val="28"/>
          <w:szCs w:val="28"/>
          <w:lang w:val="uk-UA"/>
        </w:rPr>
        <w:t>21</w:t>
      </w:r>
      <w:r w:rsidRPr="002C43F4">
        <w:rPr>
          <w:rFonts w:ascii="Times New Roman" w:hAnsi="Times New Roman" w:cs="Times New Roman"/>
          <w:b/>
          <w:sz w:val="28"/>
          <w:szCs w:val="28"/>
          <w:lang w:val="uk-UA"/>
        </w:rPr>
        <w:t xml:space="preserve"> року</w:t>
      </w:r>
    </w:p>
    <w:p w:rsidR="006F2202" w:rsidRPr="002C43F4" w:rsidRDefault="006F2202" w:rsidP="00ED325E">
      <w:pPr>
        <w:spacing w:after="0"/>
        <w:jc w:val="center"/>
        <w:rPr>
          <w:rFonts w:ascii="Times New Roman" w:hAnsi="Times New Roman" w:cs="Times New Roman"/>
          <w:b/>
          <w:sz w:val="28"/>
          <w:szCs w:val="28"/>
          <w:lang w:val="uk-UA"/>
        </w:rPr>
      </w:pPr>
    </w:p>
    <w:tbl>
      <w:tblPr>
        <w:tblStyle w:val="TableNorm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02"/>
        <w:gridCol w:w="1413"/>
        <w:gridCol w:w="4252"/>
        <w:gridCol w:w="1139"/>
      </w:tblGrid>
      <w:tr w:rsidR="00ED325E" w:rsidRPr="002C43F4" w:rsidTr="00E45924">
        <w:trPr>
          <w:trHeight w:val="283"/>
        </w:trPr>
        <w:tc>
          <w:tcPr>
            <w:tcW w:w="3402" w:type="dxa"/>
            <w:shd w:val="clear" w:color="auto" w:fill="auto"/>
            <w:vAlign w:val="center"/>
          </w:tcPr>
          <w:p w:rsidR="00ED325E" w:rsidRPr="002C43F4" w:rsidRDefault="00ED325E" w:rsidP="006C1C3C">
            <w:pPr>
              <w:pStyle w:val="TableParagraph"/>
              <w:spacing w:line="273" w:lineRule="exact"/>
              <w:ind w:left="0" w:right="3"/>
              <w:jc w:val="center"/>
              <w:rPr>
                <w:b/>
                <w:sz w:val="24"/>
                <w:lang w:val="uk-UA"/>
              </w:rPr>
            </w:pPr>
            <w:r w:rsidRPr="002C43F4">
              <w:rPr>
                <w:b/>
                <w:sz w:val="24"/>
                <w:lang w:val="uk-UA"/>
              </w:rPr>
              <w:t>Категорія</w:t>
            </w:r>
          </w:p>
        </w:tc>
        <w:tc>
          <w:tcPr>
            <w:tcW w:w="1413" w:type="dxa"/>
            <w:shd w:val="clear" w:color="auto" w:fill="auto"/>
          </w:tcPr>
          <w:p w:rsidR="00ED325E" w:rsidRPr="002C43F4" w:rsidRDefault="00ED325E" w:rsidP="00ED325E">
            <w:pPr>
              <w:pStyle w:val="TableParagraph"/>
              <w:ind w:left="131" w:right="104" w:firstLine="595"/>
              <w:rPr>
                <w:b/>
                <w:sz w:val="24"/>
                <w:lang w:val="uk-UA"/>
              </w:rPr>
            </w:pPr>
          </w:p>
        </w:tc>
        <w:tc>
          <w:tcPr>
            <w:tcW w:w="4252" w:type="dxa"/>
            <w:vAlign w:val="center"/>
          </w:tcPr>
          <w:p w:rsidR="00ED325E" w:rsidRPr="002C43F4" w:rsidRDefault="006C1C3C" w:rsidP="006C1C3C">
            <w:pPr>
              <w:pStyle w:val="TableParagraph"/>
              <w:ind w:left="131" w:right="104"/>
              <w:jc w:val="center"/>
              <w:rPr>
                <w:b/>
                <w:sz w:val="24"/>
                <w:lang w:val="uk-UA"/>
              </w:rPr>
            </w:pPr>
            <w:r w:rsidRPr="002C43F4">
              <w:rPr>
                <w:b/>
                <w:sz w:val="24"/>
                <w:lang w:val="uk-UA"/>
              </w:rPr>
              <w:t>Категорія</w:t>
            </w:r>
          </w:p>
        </w:tc>
        <w:tc>
          <w:tcPr>
            <w:tcW w:w="1139" w:type="dxa"/>
          </w:tcPr>
          <w:p w:rsidR="00ED325E" w:rsidRPr="002C43F4" w:rsidRDefault="00ED325E" w:rsidP="00ED325E">
            <w:pPr>
              <w:pStyle w:val="TableParagraph"/>
              <w:ind w:left="131" w:right="104" w:firstLine="595"/>
              <w:rPr>
                <w:b/>
                <w:sz w:val="24"/>
                <w:lang w:val="uk-UA"/>
              </w:rPr>
            </w:pPr>
          </w:p>
        </w:tc>
      </w:tr>
      <w:tr w:rsidR="006C1C3C" w:rsidRPr="002C43F4" w:rsidTr="00E45924">
        <w:trPr>
          <w:trHeight w:val="275"/>
        </w:trPr>
        <w:tc>
          <w:tcPr>
            <w:tcW w:w="3402" w:type="dxa"/>
          </w:tcPr>
          <w:p w:rsidR="006C1C3C" w:rsidRPr="002C43F4" w:rsidRDefault="006C1C3C" w:rsidP="006C1C3C">
            <w:pPr>
              <w:pStyle w:val="TableParagraph"/>
              <w:spacing w:line="256" w:lineRule="exact"/>
              <w:ind w:left="107"/>
              <w:rPr>
                <w:sz w:val="24"/>
                <w:lang w:val="uk-UA"/>
              </w:rPr>
            </w:pPr>
            <w:r w:rsidRPr="002C43F4">
              <w:rPr>
                <w:sz w:val="24"/>
                <w:lang w:val="uk-UA"/>
              </w:rPr>
              <w:t>Пенсіонери за віком</w:t>
            </w:r>
          </w:p>
        </w:tc>
        <w:tc>
          <w:tcPr>
            <w:tcW w:w="1413" w:type="dxa"/>
          </w:tcPr>
          <w:p w:rsidR="006C1C3C" w:rsidRPr="002C43F4" w:rsidRDefault="00C530ED" w:rsidP="006C1C3C">
            <w:pPr>
              <w:pStyle w:val="TableParagraph"/>
              <w:spacing w:line="256" w:lineRule="exact"/>
              <w:ind w:left="341" w:right="333"/>
              <w:jc w:val="center"/>
              <w:rPr>
                <w:b/>
                <w:sz w:val="24"/>
                <w:lang w:val="uk-UA"/>
              </w:rPr>
            </w:pPr>
            <w:r>
              <w:rPr>
                <w:b/>
                <w:sz w:val="24"/>
                <w:lang w:val="uk-UA"/>
              </w:rPr>
              <w:t>889</w:t>
            </w:r>
          </w:p>
        </w:tc>
        <w:tc>
          <w:tcPr>
            <w:tcW w:w="4252" w:type="dxa"/>
          </w:tcPr>
          <w:p w:rsidR="006C1C3C" w:rsidRPr="002C43F4" w:rsidRDefault="006C1C3C" w:rsidP="006C1C3C">
            <w:pPr>
              <w:pStyle w:val="TableParagraph"/>
              <w:spacing w:line="258" w:lineRule="exact"/>
              <w:ind w:left="107"/>
              <w:rPr>
                <w:sz w:val="24"/>
                <w:lang w:val="uk-UA"/>
              </w:rPr>
            </w:pPr>
            <w:r w:rsidRPr="002C43F4">
              <w:rPr>
                <w:sz w:val="24"/>
                <w:lang w:val="uk-UA"/>
              </w:rPr>
              <w:t>Вдови</w:t>
            </w:r>
          </w:p>
        </w:tc>
        <w:tc>
          <w:tcPr>
            <w:tcW w:w="1139" w:type="dxa"/>
          </w:tcPr>
          <w:p w:rsidR="006C1C3C" w:rsidRPr="007A041A" w:rsidRDefault="006C1C3C" w:rsidP="006C1C3C">
            <w:pPr>
              <w:pStyle w:val="TableParagraph"/>
              <w:spacing w:line="258" w:lineRule="exact"/>
              <w:ind w:left="8"/>
              <w:jc w:val="center"/>
              <w:rPr>
                <w:b/>
                <w:sz w:val="24"/>
                <w:lang w:val="uk-UA"/>
              </w:rPr>
            </w:pPr>
            <w:r w:rsidRPr="007A041A">
              <w:rPr>
                <w:b/>
                <w:sz w:val="24"/>
                <w:lang w:val="uk-UA"/>
              </w:rPr>
              <w:t>6</w:t>
            </w:r>
          </w:p>
        </w:tc>
      </w:tr>
      <w:tr w:rsidR="006C1C3C" w:rsidRPr="002C43F4" w:rsidTr="00E45924">
        <w:trPr>
          <w:trHeight w:val="275"/>
        </w:trPr>
        <w:tc>
          <w:tcPr>
            <w:tcW w:w="3402" w:type="dxa"/>
          </w:tcPr>
          <w:p w:rsidR="006C1C3C" w:rsidRPr="002C43F4" w:rsidRDefault="006C1C3C" w:rsidP="006C1C3C">
            <w:pPr>
              <w:pStyle w:val="TableParagraph"/>
              <w:spacing w:line="256" w:lineRule="exact"/>
              <w:ind w:left="107"/>
              <w:rPr>
                <w:sz w:val="24"/>
                <w:lang w:val="uk-UA"/>
              </w:rPr>
            </w:pPr>
            <w:r w:rsidRPr="002C43F4">
              <w:rPr>
                <w:sz w:val="24"/>
                <w:lang w:val="uk-UA"/>
              </w:rPr>
              <w:lastRenderedPageBreak/>
              <w:t>Ветерани праці</w:t>
            </w:r>
          </w:p>
        </w:tc>
        <w:tc>
          <w:tcPr>
            <w:tcW w:w="1413" w:type="dxa"/>
          </w:tcPr>
          <w:p w:rsidR="006C1C3C" w:rsidRPr="002C43F4" w:rsidRDefault="006C1C3C" w:rsidP="006C1C3C">
            <w:pPr>
              <w:pStyle w:val="TableParagraph"/>
              <w:spacing w:line="256" w:lineRule="exact"/>
              <w:ind w:left="341" w:right="333"/>
              <w:jc w:val="center"/>
              <w:rPr>
                <w:b/>
                <w:sz w:val="24"/>
                <w:lang w:val="uk-UA"/>
              </w:rPr>
            </w:pPr>
            <w:r w:rsidRPr="007A041A">
              <w:rPr>
                <w:b/>
                <w:sz w:val="24"/>
                <w:lang w:val="uk-UA"/>
              </w:rPr>
              <w:t>80</w:t>
            </w:r>
          </w:p>
        </w:tc>
        <w:tc>
          <w:tcPr>
            <w:tcW w:w="4252" w:type="dxa"/>
          </w:tcPr>
          <w:p w:rsidR="006C1C3C" w:rsidRPr="002C43F4" w:rsidRDefault="00FA114C" w:rsidP="006C1C3C">
            <w:pPr>
              <w:pStyle w:val="TableParagraph"/>
              <w:spacing w:line="256" w:lineRule="exact"/>
              <w:ind w:left="107"/>
              <w:rPr>
                <w:sz w:val="24"/>
                <w:lang w:val="uk-UA"/>
              </w:rPr>
            </w:pPr>
            <w:r>
              <w:rPr>
                <w:sz w:val="24"/>
                <w:lang w:val="uk-UA"/>
              </w:rPr>
              <w:t>Внутрішньо-переміщені особи</w:t>
            </w:r>
          </w:p>
        </w:tc>
        <w:tc>
          <w:tcPr>
            <w:tcW w:w="1139" w:type="dxa"/>
          </w:tcPr>
          <w:p w:rsidR="006C1C3C" w:rsidRPr="007A041A" w:rsidRDefault="006C1C3C" w:rsidP="006C1C3C">
            <w:pPr>
              <w:pStyle w:val="TableParagraph"/>
              <w:ind w:left="0"/>
              <w:jc w:val="center"/>
              <w:rPr>
                <w:b/>
                <w:sz w:val="24"/>
                <w:szCs w:val="24"/>
                <w:lang w:val="uk-UA"/>
              </w:rPr>
            </w:pPr>
            <w:r w:rsidRPr="007A041A">
              <w:rPr>
                <w:b/>
                <w:sz w:val="24"/>
                <w:szCs w:val="24"/>
                <w:lang w:val="uk-UA"/>
              </w:rPr>
              <w:t>25</w:t>
            </w:r>
          </w:p>
        </w:tc>
      </w:tr>
      <w:tr w:rsidR="00FA114C" w:rsidRPr="002C43F4" w:rsidTr="00E45924">
        <w:trPr>
          <w:trHeight w:val="275"/>
        </w:trPr>
        <w:tc>
          <w:tcPr>
            <w:tcW w:w="3402" w:type="dxa"/>
          </w:tcPr>
          <w:p w:rsidR="00FA114C" w:rsidRPr="002C43F4" w:rsidRDefault="00FA114C" w:rsidP="00FA114C">
            <w:pPr>
              <w:pStyle w:val="TableParagraph"/>
              <w:spacing w:line="256" w:lineRule="exact"/>
              <w:ind w:left="107"/>
              <w:rPr>
                <w:sz w:val="24"/>
                <w:lang w:val="uk-UA"/>
              </w:rPr>
            </w:pPr>
            <w:r w:rsidRPr="002C43F4">
              <w:rPr>
                <w:sz w:val="24"/>
                <w:lang w:val="uk-UA"/>
              </w:rPr>
              <w:t>Інваліди війни</w:t>
            </w:r>
          </w:p>
        </w:tc>
        <w:tc>
          <w:tcPr>
            <w:tcW w:w="1413" w:type="dxa"/>
          </w:tcPr>
          <w:p w:rsidR="00FA114C" w:rsidRPr="002C43F4" w:rsidRDefault="00FA114C" w:rsidP="00FA114C">
            <w:pPr>
              <w:pStyle w:val="TableParagraph"/>
              <w:spacing w:line="256" w:lineRule="exact"/>
              <w:ind w:left="341" w:right="333"/>
              <w:jc w:val="center"/>
              <w:rPr>
                <w:b/>
                <w:sz w:val="24"/>
                <w:lang w:val="uk-UA"/>
              </w:rPr>
            </w:pPr>
            <w:r>
              <w:rPr>
                <w:b/>
                <w:sz w:val="24"/>
                <w:lang w:val="uk-UA"/>
              </w:rPr>
              <w:t>1</w:t>
            </w:r>
          </w:p>
        </w:tc>
        <w:tc>
          <w:tcPr>
            <w:tcW w:w="4252" w:type="dxa"/>
          </w:tcPr>
          <w:p w:rsidR="00FA114C" w:rsidRPr="002C43F4" w:rsidRDefault="00FA114C" w:rsidP="00FA114C">
            <w:pPr>
              <w:pStyle w:val="TableParagraph"/>
              <w:spacing w:line="256" w:lineRule="exact"/>
              <w:ind w:left="107"/>
              <w:rPr>
                <w:sz w:val="24"/>
                <w:lang w:val="uk-UA"/>
              </w:rPr>
            </w:pPr>
            <w:r w:rsidRPr="002C43F4">
              <w:rPr>
                <w:sz w:val="24"/>
                <w:lang w:val="uk-UA"/>
              </w:rPr>
              <w:t>Діти-інваліди віком до 18 років</w:t>
            </w:r>
          </w:p>
        </w:tc>
        <w:tc>
          <w:tcPr>
            <w:tcW w:w="1139" w:type="dxa"/>
          </w:tcPr>
          <w:p w:rsidR="00FA114C" w:rsidRPr="002C43F4" w:rsidRDefault="00FA114C" w:rsidP="00FA114C">
            <w:pPr>
              <w:pStyle w:val="TableParagraph"/>
              <w:spacing w:line="256" w:lineRule="exact"/>
              <w:ind w:left="341" w:right="333"/>
              <w:jc w:val="center"/>
              <w:rPr>
                <w:b/>
                <w:sz w:val="24"/>
                <w:lang w:val="uk-UA"/>
              </w:rPr>
            </w:pPr>
            <w:r w:rsidRPr="002C43F4">
              <w:rPr>
                <w:b/>
                <w:sz w:val="24"/>
                <w:lang w:val="uk-UA"/>
              </w:rPr>
              <w:t>1</w:t>
            </w:r>
            <w:r>
              <w:rPr>
                <w:b/>
                <w:sz w:val="24"/>
                <w:lang w:val="uk-UA"/>
              </w:rPr>
              <w:t>7</w:t>
            </w:r>
          </w:p>
        </w:tc>
      </w:tr>
      <w:tr w:rsidR="00FA114C" w:rsidRPr="002C43F4" w:rsidTr="00E45924">
        <w:trPr>
          <w:trHeight w:val="275"/>
        </w:trPr>
        <w:tc>
          <w:tcPr>
            <w:tcW w:w="3402" w:type="dxa"/>
          </w:tcPr>
          <w:p w:rsidR="00FA114C" w:rsidRPr="002C43F4" w:rsidRDefault="00FA114C" w:rsidP="00FA114C">
            <w:pPr>
              <w:pStyle w:val="TableParagraph"/>
              <w:spacing w:line="256" w:lineRule="exact"/>
              <w:ind w:left="107"/>
              <w:rPr>
                <w:sz w:val="24"/>
                <w:lang w:val="uk-UA"/>
              </w:rPr>
            </w:pPr>
            <w:r w:rsidRPr="002C43F4">
              <w:rPr>
                <w:sz w:val="24"/>
                <w:lang w:val="uk-UA"/>
              </w:rPr>
              <w:t>Учасники бойових дій / АТО</w:t>
            </w:r>
          </w:p>
        </w:tc>
        <w:tc>
          <w:tcPr>
            <w:tcW w:w="1413" w:type="dxa"/>
          </w:tcPr>
          <w:p w:rsidR="00FA114C" w:rsidRPr="002C43F4" w:rsidRDefault="00FA114C" w:rsidP="00FA114C">
            <w:pPr>
              <w:pStyle w:val="TableParagraph"/>
              <w:spacing w:line="256" w:lineRule="exact"/>
              <w:ind w:left="341" w:right="333"/>
              <w:jc w:val="center"/>
              <w:rPr>
                <w:b/>
                <w:sz w:val="24"/>
                <w:lang w:val="uk-UA"/>
              </w:rPr>
            </w:pPr>
            <w:r w:rsidRPr="002C43F4">
              <w:rPr>
                <w:b/>
                <w:sz w:val="24"/>
                <w:lang w:val="uk-UA"/>
              </w:rPr>
              <w:t>2</w:t>
            </w:r>
            <w:r>
              <w:rPr>
                <w:b/>
                <w:sz w:val="24"/>
                <w:lang w:val="uk-UA"/>
              </w:rPr>
              <w:t>2</w:t>
            </w:r>
            <w:r w:rsidRPr="002C43F4">
              <w:rPr>
                <w:b/>
                <w:sz w:val="24"/>
                <w:lang w:val="uk-UA"/>
              </w:rPr>
              <w:t>/5</w:t>
            </w:r>
            <w:r>
              <w:rPr>
                <w:b/>
                <w:sz w:val="24"/>
                <w:lang w:val="uk-UA"/>
              </w:rPr>
              <w:t>0</w:t>
            </w:r>
          </w:p>
        </w:tc>
        <w:tc>
          <w:tcPr>
            <w:tcW w:w="4252" w:type="dxa"/>
          </w:tcPr>
          <w:p w:rsidR="00FA114C" w:rsidRPr="002C43F4" w:rsidRDefault="00FA114C" w:rsidP="00FA114C">
            <w:pPr>
              <w:pStyle w:val="TableParagraph"/>
              <w:spacing w:line="256" w:lineRule="exact"/>
              <w:ind w:left="107"/>
              <w:rPr>
                <w:sz w:val="24"/>
                <w:lang w:val="uk-UA"/>
              </w:rPr>
            </w:pPr>
            <w:r w:rsidRPr="002C43F4">
              <w:rPr>
                <w:sz w:val="24"/>
                <w:lang w:val="uk-UA"/>
              </w:rPr>
              <w:t>Діти-сироти</w:t>
            </w:r>
          </w:p>
        </w:tc>
        <w:tc>
          <w:tcPr>
            <w:tcW w:w="1139" w:type="dxa"/>
          </w:tcPr>
          <w:p w:rsidR="00FA114C" w:rsidRPr="002C43F4" w:rsidRDefault="00FA114C" w:rsidP="00FA114C">
            <w:pPr>
              <w:pStyle w:val="TableParagraph"/>
              <w:spacing w:line="256" w:lineRule="exact"/>
              <w:ind w:left="8"/>
              <w:jc w:val="center"/>
              <w:rPr>
                <w:b/>
                <w:sz w:val="24"/>
                <w:lang w:val="uk-UA"/>
              </w:rPr>
            </w:pPr>
            <w:r w:rsidRPr="002C43F4">
              <w:rPr>
                <w:b/>
                <w:sz w:val="24"/>
                <w:lang w:val="uk-UA"/>
              </w:rPr>
              <w:t>2</w:t>
            </w:r>
          </w:p>
        </w:tc>
      </w:tr>
      <w:tr w:rsidR="00FA114C" w:rsidRPr="002C43F4" w:rsidTr="00E45924">
        <w:trPr>
          <w:trHeight w:val="275"/>
        </w:trPr>
        <w:tc>
          <w:tcPr>
            <w:tcW w:w="3402" w:type="dxa"/>
          </w:tcPr>
          <w:p w:rsidR="00FA114C" w:rsidRPr="002C43F4" w:rsidRDefault="00FA114C" w:rsidP="00FA114C">
            <w:pPr>
              <w:pStyle w:val="TableParagraph"/>
              <w:spacing w:line="256" w:lineRule="exact"/>
              <w:ind w:left="107"/>
              <w:rPr>
                <w:sz w:val="24"/>
                <w:lang w:val="uk-UA"/>
              </w:rPr>
            </w:pPr>
            <w:r w:rsidRPr="002C43F4">
              <w:rPr>
                <w:sz w:val="24"/>
                <w:lang w:val="uk-UA"/>
              </w:rPr>
              <w:t>Учасники війни</w:t>
            </w:r>
            <w:r w:rsidR="007A041A">
              <w:rPr>
                <w:sz w:val="24"/>
                <w:lang w:val="uk-UA"/>
              </w:rPr>
              <w:t>( працівники тилу)</w:t>
            </w:r>
          </w:p>
        </w:tc>
        <w:tc>
          <w:tcPr>
            <w:tcW w:w="1413" w:type="dxa"/>
          </w:tcPr>
          <w:p w:rsidR="00FA114C" w:rsidRPr="002C43F4" w:rsidRDefault="007A041A" w:rsidP="00FA114C">
            <w:pPr>
              <w:pStyle w:val="TableParagraph"/>
              <w:spacing w:line="256" w:lineRule="exact"/>
              <w:ind w:left="341" w:right="333"/>
              <w:jc w:val="center"/>
              <w:rPr>
                <w:b/>
                <w:sz w:val="24"/>
                <w:lang w:val="uk-UA"/>
              </w:rPr>
            </w:pPr>
            <w:r>
              <w:rPr>
                <w:b/>
                <w:sz w:val="24"/>
                <w:lang w:val="uk-UA"/>
              </w:rPr>
              <w:t>24</w:t>
            </w:r>
          </w:p>
        </w:tc>
        <w:tc>
          <w:tcPr>
            <w:tcW w:w="4252" w:type="dxa"/>
          </w:tcPr>
          <w:p w:rsidR="00FA114C" w:rsidRPr="002C43F4" w:rsidRDefault="00FA114C" w:rsidP="00FA114C">
            <w:pPr>
              <w:pStyle w:val="TableParagraph"/>
              <w:spacing w:line="256" w:lineRule="exact"/>
              <w:ind w:left="107"/>
              <w:rPr>
                <w:sz w:val="24"/>
                <w:lang w:val="uk-UA"/>
              </w:rPr>
            </w:pPr>
            <w:r w:rsidRPr="002C43F4">
              <w:rPr>
                <w:sz w:val="24"/>
                <w:lang w:val="uk-UA"/>
              </w:rPr>
              <w:t>Діти під опікою</w:t>
            </w:r>
          </w:p>
        </w:tc>
        <w:tc>
          <w:tcPr>
            <w:tcW w:w="1139" w:type="dxa"/>
          </w:tcPr>
          <w:p w:rsidR="00FA114C" w:rsidRPr="002C43F4" w:rsidRDefault="00FA114C" w:rsidP="00FA114C">
            <w:pPr>
              <w:pStyle w:val="TableParagraph"/>
              <w:spacing w:line="256" w:lineRule="exact"/>
              <w:ind w:left="341" w:right="333"/>
              <w:jc w:val="center"/>
              <w:rPr>
                <w:b/>
                <w:sz w:val="24"/>
                <w:lang w:val="uk-UA"/>
              </w:rPr>
            </w:pPr>
            <w:r w:rsidRPr="002C43F4">
              <w:rPr>
                <w:b/>
                <w:sz w:val="24"/>
                <w:lang w:val="uk-UA"/>
              </w:rPr>
              <w:t>2</w:t>
            </w:r>
          </w:p>
        </w:tc>
      </w:tr>
      <w:tr w:rsidR="00FA114C" w:rsidRPr="002C43F4" w:rsidTr="00E45924">
        <w:trPr>
          <w:trHeight w:val="275"/>
        </w:trPr>
        <w:tc>
          <w:tcPr>
            <w:tcW w:w="3402" w:type="dxa"/>
          </w:tcPr>
          <w:p w:rsidR="00FA114C" w:rsidRPr="002C43F4" w:rsidRDefault="00FA114C" w:rsidP="00FA114C">
            <w:pPr>
              <w:pStyle w:val="TableParagraph"/>
              <w:spacing w:line="256" w:lineRule="exact"/>
              <w:ind w:left="107"/>
              <w:rPr>
                <w:sz w:val="24"/>
                <w:lang w:val="uk-UA"/>
              </w:rPr>
            </w:pPr>
            <w:r w:rsidRPr="002C43F4">
              <w:rPr>
                <w:sz w:val="24"/>
                <w:lang w:val="uk-UA"/>
              </w:rPr>
              <w:t>Діти війни</w:t>
            </w:r>
          </w:p>
        </w:tc>
        <w:tc>
          <w:tcPr>
            <w:tcW w:w="1413" w:type="dxa"/>
          </w:tcPr>
          <w:p w:rsidR="00FA114C" w:rsidRPr="002C43F4" w:rsidRDefault="00FA114C" w:rsidP="007A041A">
            <w:pPr>
              <w:pStyle w:val="TableParagraph"/>
              <w:spacing w:line="256" w:lineRule="exact"/>
              <w:ind w:left="341" w:right="333"/>
              <w:jc w:val="center"/>
              <w:rPr>
                <w:b/>
                <w:sz w:val="24"/>
                <w:lang w:val="uk-UA"/>
              </w:rPr>
            </w:pPr>
            <w:r w:rsidRPr="007A041A">
              <w:rPr>
                <w:b/>
                <w:sz w:val="24"/>
                <w:lang w:val="uk-UA"/>
              </w:rPr>
              <w:t>19</w:t>
            </w:r>
            <w:r w:rsidR="007A041A" w:rsidRPr="007A041A">
              <w:rPr>
                <w:b/>
                <w:sz w:val="24"/>
                <w:lang w:val="uk-UA"/>
              </w:rPr>
              <w:t>5</w:t>
            </w:r>
          </w:p>
        </w:tc>
        <w:tc>
          <w:tcPr>
            <w:tcW w:w="4252" w:type="dxa"/>
          </w:tcPr>
          <w:p w:rsidR="00FA114C" w:rsidRPr="002C43F4" w:rsidRDefault="00FA114C" w:rsidP="00FA114C">
            <w:pPr>
              <w:pStyle w:val="TableParagraph"/>
              <w:spacing w:line="256" w:lineRule="exact"/>
              <w:ind w:left="107"/>
              <w:rPr>
                <w:sz w:val="24"/>
                <w:lang w:val="uk-UA"/>
              </w:rPr>
            </w:pPr>
            <w:r w:rsidRPr="002C43F4">
              <w:rPr>
                <w:sz w:val="24"/>
                <w:lang w:val="uk-UA"/>
              </w:rPr>
              <w:t>Учасники ліквідації аварії на ЧАЕС:</w:t>
            </w:r>
          </w:p>
        </w:tc>
        <w:tc>
          <w:tcPr>
            <w:tcW w:w="1139" w:type="dxa"/>
          </w:tcPr>
          <w:p w:rsidR="00FA114C" w:rsidRPr="00C530ED" w:rsidRDefault="00FA114C" w:rsidP="00FA114C">
            <w:pPr>
              <w:pStyle w:val="TableParagraph"/>
              <w:ind w:left="0"/>
              <w:jc w:val="center"/>
              <w:rPr>
                <w:b/>
                <w:sz w:val="24"/>
                <w:szCs w:val="24"/>
                <w:lang w:val="uk-UA"/>
              </w:rPr>
            </w:pPr>
            <w:r w:rsidRPr="00C530ED">
              <w:rPr>
                <w:b/>
                <w:sz w:val="24"/>
                <w:szCs w:val="24"/>
                <w:lang w:val="uk-UA"/>
              </w:rPr>
              <w:t>19</w:t>
            </w:r>
          </w:p>
        </w:tc>
      </w:tr>
      <w:tr w:rsidR="00FA114C" w:rsidRPr="00952A30" w:rsidTr="00E45924">
        <w:trPr>
          <w:trHeight w:val="277"/>
        </w:trPr>
        <w:tc>
          <w:tcPr>
            <w:tcW w:w="3402" w:type="dxa"/>
          </w:tcPr>
          <w:p w:rsidR="00FA114C" w:rsidRPr="002C43F4" w:rsidRDefault="00FA114C" w:rsidP="00FA114C">
            <w:pPr>
              <w:pStyle w:val="TableParagraph"/>
              <w:spacing w:line="258" w:lineRule="exact"/>
              <w:ind w:left="107"/>
              <w:rPr>
                <w:sz w:val="24"/>
                <w:lang w:val="uk-UA"/>
              </w:rPr>
            </w:pPr>
            <w:r w:rsidRPr="002C43F4">
              <w:rPr>
                <w:sz w:val="24"/>
                <w:lang w:val="uk-UA"/>
              </w:rPr>
              <w:t>Члени сім'ї загиблих (померлих)</w:t>
            </w:r>
          </w:p>
        </w:tc>
        <w:tc>
          <w:tcPr>
            <w:tcW w:w="1413" w:type="dxa"/>
          </w:tcPr>
          <w:p w:rsidR="00FA114C" w:rsidRPr="002C43F4" w:rsidRDefault="007A041A" w:rsidP="00FA114C">
            <w:pPr>
              <w:pStyle w:val="TableParagraph"/>
              <w:spacing w:line="258" w:lineRule="exact"/>
              <w:ind w:left="341" w:right="333"/>
              <w:jc w:val="center"/>
              <w:rPr>
                <w:b/>
                <w:sz w:val="24"/>
                <w:lang w:val="uk-UA"/>
              </w:rPr>
            </w:pPr>
            <w:r>
              <w:rPr>
                <w:b/>
                <w:sz w:val="24"/>
                <w:lang w:val="uk-UA"/>
              </w:rPr>
              <w:t>2</w:t>
            </w:r>
          </w:p>
        </w:tc>
        <w:tc>
          <w:tcPr>
            <w:tcW w:w="4252" w:type="dxa"/>
          </w:tcPr>
          <w:p w:rsidR="00FA114C" w:rsidRPr="002C43F4" w:rsidRDefault="00FA114C" w:rsidP="00FA114C">
            <w:pPr>
              <w:pStyle w:val="TableParagraph"/>
              <w:spacing w:line="256" w:lineRule="exact"/>
              <w:ind w:left="107"/>
              <w:rPr>
                <w:sz w:val="24"/>
                <w:lang w:val="uk-UA"/>
              </w:rPr>
            </w:pPr>
            <w:r w:rsidRPr="002C43F4">
              <w:rPr>
                <w:sz w:val="24"/>
                <w:lang w:val="uk-UA"/>
              </w:rPr>
              <w:t>1 категорія</w:t>
            </w:r>
          </w:p>
        </w:tc>
        <w:tc>
          <w:tcPr>
            <w:tcW w:w="1139" w:type="dxa"/>
          </w:tcPr>
          <w:p w:rsidR="00FA114C" w:rsidRPr="002C43F4" w:rsidRDefault="00FA114C" w:rsidP="00FA114C">
            <w:pPr>
              <w:pStyle w:val="TableParagraph"/>
              <w:spacing w:line="256" w:lineRule="exact"/>
              <w:ind w:left="341" w:right="333"/>
              <w:jc w:val="center"/>
              <w:rPr>
                <w:b/>
                <w:sz w:val="24"/>
                <w:lang w:val="uk-UA"/>
              </w:rPr>
            </w:pPr>
            <w:r w:rsidRPr="002C43F4">
              <w:rPr>
                <w:b/>
                <w:sz w:val="24"/>
                <w:lang w:val="uk-UA"/>
              </w:rPr>
              <w:t>-</w:t>
            </w:r>
          </w:p>
        </w:tc>
      </w:tr>
      <w:tr w:rsidR="00FA114C" w:rsidRPr="002C43F4" w:rsidTr="00E45924">
        <w:trPr>
          <w:trHeight w:val="275"/>
        </w:trPr>
        <w:tc>
          <w:tcPr>
            <w:tcW w:w="3402" w:type="dxa"/>
          </w:tcPr>
          <w:p w:rsidR="00FA114C" w:rsidRPr="002C43F4" w:rsidRDefault="00FA114C" w:rsidP="00FA114C">
            <w:pPr>
              <w:pStyle w:val="TableParagraph"/>
              <w:spacing w:line="256" w:lineRule="exact"/>
              <w:ind w:left="107"/>
              <w:rPr>
                <w:sz w:val="24"/>
                <w:lang w:val="uk-UA"/>
              </w:rPr>
            </w:pPr>
            <w:r w:rsidRPr="002C43F4">
              <w:rPr>
                <w:sz w:val="24"/>
                <w:lang w:val="uk-UA"/>
              </w:rPr>
              <w:t>Багатодітні сім'ї</w:t>
            </w:r>
          </w:p>
        </w:tc>
        <w:tc>
          <w:tcPr>
            <w:tcW w:w="1413" w:type="dxa"/>
          </w:tcPr>
          <w:p w:rsidR="00FA114C" w:rsidRPr="002C43F4" w:rsidRDefault="00FA114C" w:rsidP="00FA114C">
            <w:pPr>
              <w:pStyle w:val="TableParagraph"/>
              <w:spacing w:line="256" w:lineRule="exact"/>
              <w:ind w:left="341" w:right="333"/>
              <w:jc w:val="center"/>
              <w:rPr>
                <w:b/>
                <w:sz w:val="24"/>
                <w:lang w:val="uk-UA"/>
              </w:rPr>
            </w:pPr>
            <w:r w:rsidRPr="002C43F4">
              <w:rPr>
                <w:b/>
                <w:sz w:val="24"/>
                <w:lang w:val="uk-UA"/>
              </w:rPr>
              <w:t>56</w:t>
            </w:r>
          </w:p>
        </w:tc>
        <w:tc>
          <w:tcPr>
            <w:tcW w:w="4252" w:type="dxa"/>
          </w:tcPr>
          <w:p w:rsidR="00FA114C" w:rsidRPr="002C43F4" w:rsidRDefault="00FA114C" w:rsidP="00FA114C">
            <w:pPr>
              <w:pStyle w:val="TableParagraph"/>
              <w:spacing w:line="258" w:lineRule="exact"/>
              <w:ind w:left="107"/>
              <w:rPr>
                <w:sz w:val="24"/>
                <w:lang w:val="uk-UA"/>
              </w:rPr>
            </w:pPr>
            <w:r w:rsidRPr="002C43F4">
              <w:rPr>
                <w:sz w:val="24"/>
                <w:lang w:val="uk-UA"/>
              </w:rPr>
              <w:t>2 категорія</w:t>
            </w:r>
          </w:p>
        </w:tc>
        <w:tc>
          <w:tcPr>
            <w:tcW w:w="1139" w:type="dxa"/>
          </w:tcPr>
          <w:p w:rsidR="00FA114C" w:rsidRPr="002C43F4" w:rsidRDefault="00FA114C" w:rsidP="00FA114C">
            <w:pPr>
              <w:pStyle w:val="TableParagraph"/>
              <w:spacing w:line="258" w:lineRule="exact"/>
              <w:ind w:left="341" w:right="333"/>
              <w:jc w:val="center"/>
              <w:rPr>
                <w:b/>
                <w:sz w:val="24"/>
                <w:lang w:val="uk-UA"/>
              </w:rPr>
            </w:pPr>
            <w:r w:rsidRPr="002C43F4">
              <w:rPr>
                <w:b/>
                <w:sz w:val="24"/>
                <w:lang w:val="uk-UA"/>
              </w:rPr>
              <w:t>2</w:t>
            </w:r>
          </w:p>
        </w:tc>
      </w:tr>
      <w:tr w:rsidR="00FA114C" w:rsidRPr="002C43F4" w:rsidTr="00E45924">
        <w:trPr>
          <w:trHeight w:val="275"/>
        </w:trPr>
        <w:tc>
          <w:tcPr>
            <w:tcW w:w="3402" w:type="dxa"/>
          </w:tcPr>
          <w:p w:rsidR="00FA114C" w:rsidRPr="002C43F4" w:rsidRDefault="00FA114C" w:rsidP="00FA114C">
            <w:pPr>
              <w:pStyle w:val="TableParagraph"/>
              <w:spacing w:line="256" w:lineRule="exact"/>
              <w:ind w:left="107"/>
              <w:rPr>
                <w:sz w:val="24"/>
                <w:lang w:val="uk-UA"/>
              </w:rPr>
            </w:pPr>
            <w:r w:rsidRPr="002C43F4">
              <w:rPr>
                <w:sz w:val="24"/>
                <w:lang w:val="uk-UA"/>
              </w:rPr>
              <w:t>Діти з багатодітних сімей</w:t>
            </w:r>
          </w:p>
        </w:tc>
        <w:tc>
          <w:tcPr>
            <w:tcW w:w="1413" w:type="dxa"/>
          </w:tcPr>
          <w:p w:rsidR="00FA114C" w:rsidRPr="002C43F4" w:rsidRDefault="00FA114C" w:rsidP="00FA114C">
            <w:pPr>
              <w:pStyle w:val="TableParagraph"/>
              <w:spacing w:line="256" w:lineRule="exact"/>
              <w:ind w:left="341" w:right="333"/>
              <w:jc w:val="center"/>
              <w:rPr>
                <w:b/>
                <w:sz w:val="24"/>
                <w:lang w:val="uk-UA"/>
              </w:rPr>
            </w:pPr>
            <w:r w:rsidRPr="002C43F4">
              <w:rPr>
                <w:b/>
                <w:sz w:val="24"/>
                <w:lang w:val="uk-UA"/>
              </w:rPr>
              <w:t>195</w:t>
            </w:r>
          </w:p>
        </w:tc>
        <w:tc>
          <w:tcPr>
            <w:tcW w:w="4252" w:type="dxa"/>
          </w:tcPr>
          <w:p w:rsidR="00FA114C" w:rsidRPr="002C43F4" w:rsidRDefault="00FA114C" w:rsidP="00FA114C">
            <w:pPr>
              <w:pStyle w:val="TableParagraph"/>
              <w:spacing w:line="256" w:lineRule="exact"/>
              <w:ind w:left="107"/>
              <w:rPr>
                <w:sz w:val="24"/>
                <w:lang w:val="uk-UA"/>
              </w:rPr>
            </w:pPr>
            <w:r w:rsidRPr="002C43F4">
              <w:rPr>
                <w:sz w:val="24"/>
                <w:lang w:val="uk-UA"/>
              </w:rPr>
              <w:t>3 категорія</w:t>
            </w:r>
          </w:p>
        </w:tc>
        <w:tc>
          <w:tcPr>
            <w:tcW w:w="1139" w:type="dxa"/>
          </w:tcPr>
          <w:p w:rsidR="00FA114C" w:rsidRPr="002C43F4" w:rsidRDefault="00FA114C" w:rsidP="00FA114C">
            <w:pPr>
              <w:pStyle w:val="TableParagraph"/>
              <w:spacing w:line="256" w:lineRule="exact"/>
              <w:ind w:left="341" w:right="333"/>
              <w:jc w:val="center"/>
              <w:rPr>
                <w:b/>
                <w:sz w:val="24"/>
                <w:lang w:val="uk-UA"/>
              </w:rPr>
            </w:pPr>
            <w:r w:rsidRPr="002C43F4">
              <w:rPr>
                <w:b/>
                <w:sz w:val="24"/>
                <w:lang w:val="uk-UA"/>
              </w:rPr>
              <w:t>1</w:t>
            </w:r>
          </w:p>
        </w:tc>
      </w:tr>
      <w:tr w:rsidR="00FA114C" w:rsidRPr="002C43F4" w:rsidTr="00E45924">
        <w:trPr>
          <w:trHeight w:val="275"/>
        </w:trPr>
        <w:tc>
          <w:tcPr>
            <w:tcW w:w="3402" w:type="dxa"/>
          </w:tcPr>
          <w:p w:rsidR="00FA114C" w:rsidRPr="002C43F4" w:rsidRDefault="00FA114C" w:rsidP="00FA114C">
            <w:pPr>
              <w:pStyle w:val="TableParagraph"/>
              <w:spacing w:line="256" w:lineRule="exact"/>
              <w:ind w:left="107"/>
              <w:rPr>
                <w:sz w:val="24"/>
                <w:lang w:val="uk-UA"/>
              </w:rPr>
            </w:pPr>
            <w:r w:rsidRPr="002C43F4">
              <w:rPr>
                <w:sz w:val="24"/>
                <w:lang w:val="uk-UA"/>
              </w:rPr>
              <w:t>Матері-Героїні</w:t>
            </w:r>
          </w:p>
        </w:tc>
        <w:tc>
          <w:tcPr>
            <w:tcW w:w="1413" w:type="dxa"/>
          </w:tcPr>
          <w:p w:rsidR="00FA114C" w:rsidRPr="002C43F4" w:rsidRDefault="00FA114C" w:rsidP="00FA114C">
            <w:pPr>
              <w:pStyle w:val="TableParagraph"/>
              <w:spacing w:line="256" w:lineRule="exact"/>
              <w:ind w:left="6"/>
              <w:jc w:val="center"/>
              <w:rPr>
                <w:b/>
                <w:sz w:val="24"/>
                <w:lang w:val="uk-UA"/>
              </w:rPr>
            </w:pPr>
            <w:r w:rsidRPr="002C43F4">
              <w:rPr>
                <w:b/>
                <w:w w:val="99"/>
                <w:sz w:val="24"/>
                <w:lang w:val="uk-UA"/>
              </w:rPr>
              <w:t>4</w:t>
            </w:r>
          </w:p>
        </w:tc>
        <w:tc>
          <w:tcPr>
            <w:tcW w:w="4252" w:type="dxa"/>
          </w:tcPr>
          <w:p w:rsidR="00FA114C" w:rsidRPr="002C43F4" w:rsidRDefault="00FA114C" w:rsidP="00FA114C">
            <w:pPr>
              <w:pStyle w:val="TableParagraph"/>
              <w:spacing w:line="262" w:lineRule="exact"/>
              <w:ind w:left="107"/>
              <w:rPr>
                <w:sz w:val="24"/>
                <w:lang w:val="uk-UA"/>
              </w:rPr>
            </w:pPr>
            <w:r w:rsidRPr="002C43F4">
              <w:rPr>
                <w:sz w:val="24"/>
                <w:lang w:val="uk-UA"/>
              </w:rPr>
              <w:t>Отримувачі субсидій на оплату ЖКП</w:t>
            </w:r>
          </w:p>
        </w:tc>
        <w:tc>
          <w:tcPr>
            <w:tcW w:w="1139" w:type="dxa"/>
          </w:tcPr>
          <w:p w:rsidR="00FA114C" w:rsidRPr="002C43F4" w:rsidRDefault="007A041A" w:rsidP="00FA114C">
            <w:pPr>
              <w:pStyle w:val="TableParagraph"/>
              <w:spacing w:line="267" w:lineRule="exact"/>
              <w:ind w:left="341" w:right="333"/>
              <w:jc w:val="center"/>
              <w:rPr>
                <w:b/>
                <w:sz w:val="24"/>
                <w:lang w:val="uk-UA"/>
              </w:rPr>
            </w:pPr>
            <w:r>
              <w:rPr>
                <w:b/>
                <w:sz w:val="24"/>
                <w:lang w:val="uk-UA"/>
              </w:rPr>
              <w:t>128</w:t>
            </w:r>
          </w:p>
        </w:tc>
      </w:tr>
      <w:tr w:rsidR="00FA114C" w:rsidRPr="002C43F4" w:rsidTr="00E45924">
        <w:trPr>
          <w:trHeight w:val="276"/>
        </w:trPr>
        <w:tc>
          <w:tcPr>
            <w:tcW w:w="3402" w:type="dxa"/>
          </w:tcPr>
          <w:p w:rsidR="00FA114C" w:rsidRPr="002C43F4" w:rsidRDefault="00FA114C" w:rsidP="00FA114C">
            <w:pPr>
              <w:pStyle w:val="TableParagraph"/>
              <w:spacing w:line="258" w:lineRule="exact"/>
              <w:ind w:left="107"/>
              <w:rPr>
                <w:sz w:val="24"/>
                <w:lang w:val="uk-UA"/>
              </w:rPr>
            </w:pPr>
            <w:r w:rsidRPr="002C43F4">
              <w:rPr>
                <w:sz w:val="24"/>
                <w:lang w:val="uk-UA"/>
              </w:rPr>
              <w:t>Інваліди – молодь до 35 років</w:t>
            </w:r>
          </w:p>
        </w:tc>
        <w:tc>
          <w:tcPr>
            <w:tcW w:w="1413" w:type="dxa"/>
          </w:tcPr>
          <w:p w:rsidR="00FA114C" w:rsidRPr="002C43F4" w:rsidRDefault="00FA114C" w:rsidP="00FA114C">
            <w:pPr>
              <w:pStyle w:val="TableParagraph"/>
              <w:spacing w:line="258" w:lineRule="exact"/>
              <w:ind w:left="341" w:right="333"/>
              <w:jc w:val="center"/>
              <w:rPr>
                <w:b/>
                <w:sz w:val="24"/>
                <w:lang w:val="uk-UA"/>
              </w:rPr>
            </w:pPr>
            <w:r w:rsidRPr="002C43F4">
              <w:rPr>
                <w:b/>
                <w:sz w:val="24"/>
                <w:lang w:val="uk-UA"/>
              </w:rPr>
              <w:t>8</w:t>
            </w:r>
          </w:p>
        </w:tc>
        <w:tc>
          <w:tcPr>
            <w:tcW w:w="4252" w:type="dxa"/>
          </w:tcPr>
          <w:p w:rsidR="00FA114C" w:rsidRPr="002C43F4" w:rsidRDefault="00FA114C" w:rsidP="00FA114C">
            <w:pPr>
              <w:pStyle w:val="TableParagraph"/>
              <w:spacing w:line="256" w:lineRule="exact"/>
              <w:ind w:left="107"/>
              <w:rPr>
                <w:sz w:val="24"/>
                <w:lang w:val="uk-UA"/>
              </w:rPr>
            </w:pPr>
          </w:p>
        </w:tc>
        <w:tc>
          <w:tcPr>
            <w:tcW w:w="1139" w:type="dxa"/>
          </w:tcPr>
          <w:p w:rsidR="00FA114C" w:rsidRPr="002C43F4" w:rsidRDefault="00FA114C" w:rsidP="00FA114C">
            <w:pPr>
              <w:pStyle w:val="TableParagraph"/>
              <w:spacing w:line="256" w:lineRule="exact"/>
              <w:ind w:left="341" w:right="333"/>
              <w:jc w:val="center"/>
              <w:rPr>
                <w:b/>
                <w:sz w:val="24"/>
                <w:lang w:val="uk-UA"/>
              </w:rPr>
            </w:pPr>
          </w:p>
        </w:tc>
      </w:tr>
      <w:tr w:rsidR="00FA114C" w:rsidRPr="002C43F4" w:rsidTr="00E45924">
        <w:trPr>
          <w:trHeight w:val="275"/>
        </w:trPr>
        <w:tc>
          <w:tcPr>
            <w:tcW w:w="3402" w:type="dxa"/>
          </w:tcPr>
          <w:p w:rsidR="00FA114C" w:rsidRPr="002C43F4" w:rsidRDefault="00FA114C" w:rsidP="00FA114C">
            <w:pPr>
              <w:pStyle w:val="TableParagraph"/>
              <w:spacing w:line="263" w:lineRule="exact"/>
              <w:ind w:left="107"/>
              <w:rPr>
                <w:sz w:val="24"/>
                <w:lang w:val="uk-UA"/>
              </w:rPr>
            </w:pPr>
            <w:r w:rsidRPr="002C43F4">
              <w:rPr>
                <w:sz w:val="24"/>
                <w:lang w:val="uk-UA"/>
              </w:rPr>
              <w:t>Одинокі матері (вдови) з дітьми до 18 років</w:t>
            </w:r>
          </w:p>
        </w:tc>
        <w:tc>
          <w:tcPr>
            <w:tcW w:w="1413" w:type="dxa"/>
          </w:tcPr>
          <w:p w:rsidR="00FA114C" w:rsidRPr="002C43F4" w:rsidRDefault="00FA114C" w:rsidP="00FA114C">
            <w:pPr>
              <w:pStyle w:val="TableParagraph"/>
              <w:spacing w:line="268" w:lineRule="exact"/>
              <w:ind w:left="341" w:right="333"/>
              <w:jc w:val="center"/>
              <w:rPr>
                <w:b/>
                <w:sz w:val="24"/>
                <w:lang w:val="uk-UA"/>
              </w:rPr>
            </w:pPr>
            <w:r w:rsidRPr="002C43F4">
              <w:rPr>
                <w:b/>
                <w:sz w:val="24"/>
                <w:lang w:val="uk-UA"/>
              </w:rPr>
              <w:t>21</w:t>
            </w:r>
          </w:p>
        </w:tc>
        <w:tc>
          <w:tcPr>
            <w:tcW w:w="4252" w:type="dxa"/>
          </w:tcPr>
          <w:p w:rsidR="00FA114C" w:rsidRPr="002C43F4" w:rsidRDefault="00FA114C" w:rsidP="00FA114C">
            <w:pPr>
              <w:pStyle w:val="TableParagraph"/>
              <w:spacing w:line="262" w:lineRule="exact"/>
              <w:ind w:left="107"/>
              <w:rPr>
                <w:sz w:val="24"/>
                <w:lang w:val="uk-UA"/>
              </w:rPr>
            </w:pPr>
          </w:p>
        </w:tc>
        <w:tc>
          <w:tcPr>
            <w:tcW w:w="1139" w:type="dxa"/>
          </w:tcPr>
          <w:p w:rsidR="00FA114C" w:rsidRPr="002C43F4" w:rsidRDefault="00FA114C" w:rsidP="00FA114C">
            <w:pPr>
              <w:pStyle w:val="TableParagraph"/>
              <w:spacing w:line="267" w:lineRule="exact"/>
              <w:ind w:left="341" w:right="333"/>
              <w:jc w:val="center"/>
              <w:rPr>
                <w:b/>
                <w:sz w:val="24"/>
                <w:lang w:val="uk-UA"/>
              </w:rPr>
            </w:pPr>
          </w:p>
        </w:tc>
      </w:tr>
      <w:tr w:rsidR="00FA114C" w:rsidRPr="002C43F4" w:rsidTr="00E45924">
        <w:trPr>
          <w:trHeight w:val="278"/>
        </w:trPr>
        <w:tc>
          <w:tcPr>
            <w:tcW w:w="3402" w:type="dxa"/>
          </w:tcPr>
          <w:p w:rsidR="00FA114C" w:rsidRPr="002C43F4" w:rsidRDefault="00FA114C" w:rsidP="00FA114C">
            <w:pPr>
              <w:pStyle w:val="TableParagraph"/>
              <w:spacing w:line="258" w:lineRule="exact"/>
              <w:ind w:left="107"/>
              <w:rPr>
                <w:sz w:val="24"/>
                <w:lang w:val="uk-UA"/>
              </w:rPr>
            </w:pPr>
            <w:r w:rsidRPr="002C43F4">
              <w:rPr>
                <w:sz w:val="24"/>
                <w:lang w:val="uk-UA"/>
              </w:rPr>
              <w:t>Малозабезпечені сім'ї</w:t>
            </w:r>
          </w:p>
        </w:tc>
        <w:tc>
          <w:tcPr>
            <w:tcW w:w="1413" w:type="dxa"/>
          </w:tcPr>
          <w:p w:rsidR="00FA114C" w:rsidRPr="002C43F4" w:rsidRDefault="00FA114C" w:rsidP="00FA114C">
            <w:pPr>
              <w:pStyle w:val="TableParagraph"/>
              <w:spacing w:line="258" w:lineRule="exact"/>
              <w:ind w:left="341" w:right="333"/>
              <w:jc w:val="center"/>
              <w:rPr>
                <w:b/>
                <w:sz w:val="24"/>
                <w:lang w:val="uk-UA"/>
              </w:rPr>
            </w:pPr>
            <w:r w:rsidRPr="002C43F4">
              <w:rPr>
                <w:b/>
                <w:sz w:val="24"/>
                <w:lang w:val="uk-UA"/>
              </w:rPr>
              <w:t>32</w:t>
            </w:r>
          </w:p>
        </w:tc>
        <w:tc>
          <w:tcPr>
            <w:tcW w:w="4252" w:type="dxa"/>
          </w:tcPr>
          <w:p w:rsidR="00FA114C" w:rsidRPr="002C43F4" w:rsidRDefault="00FA114C" w:rsidP="00FA114C">
            <w:pPr>
              <w:pStyle w:val="TableParagraph"/>
              <w:spacing w:line="262" w:lineRule="exact"/>
              <w:ind w:left="107"/>
              <w:rPr>
                <w:sz w:val="24"/>
                <w:lang w:val="uk-UA"/>
              </w:rPr>
            </w:pPr>
          </w:p>
        </w:tc>
        <w:tc>
          <w:tcPr>
            <w:tcW w:w="1139" w:type="dxa"/>
          </w:tcPr>
          <w:p w:rsidR="00FA114C" w:rsidRPr="002C43F4" w:rsidRDefault="00FA114C" w:rsidP="00FA114C">
            <w:pPr>
              <w:pStyle w:val="TableParagraph"/>
              <w:spacing w:line="267" w:lineRule="exact"/>
              <w:ind w:left="341" w:right="333"/>
              <w:jc w:val="center"/>
              <w:rPr>
                <w:b/>
                <w:sz w:val="24"/>
                <w:lang w:val="uk-UA"/>
              </w:rPr>
            </w:pPr>
          </w:p>
        </w:tc>
      </w:tr>
    </w:tbl>
    <w:p w:rsidR="00A64AB2" w:rsidRPr="002C43F4" w:rsidRDefault="00A64AB2" w:rsidP="00F03A78">
      <w:pPr>
        <w:spacing w:after="0"/>
        <w:ind w:firstLine="720"/>
        <w:rPr>
          <w:rFonts w:ascii="Times New Roman" w:hAnsi="Times New Roman" w:cs="Times New Roman"/>
          <w:b/>
          <w:sz w:val="28"/>
          <w:szCs w:val="28"/>
          <w:lang w:val="uk-UA"/>
        </w:rPr>
      </w:pPr>
    </w:p>
    <w:p w:rsidR="00F03A78" w:rsidRPr="002C43F4" w:rsidRDefault="00F03A78" w:rsidP="00F03A78">
      <w:pPr>
        <w:spacing w:after="0"/>
        <w:ind w:firstLine="720"/>
        <w:rPr>
          <w:rFonts w:ascii="Times New Roman" w:hAnsi="Times New Roman" w:cs="Times New Roman"/>
          <w:b/>
          <w:sz w:val="28"/>
          <w:szCs w:val="28"/>
          <w:lang w:val="uk-UA"/>
        </w:rPr>
      </w:pPr>
      <w:r w:rsidRPr="002C43F4">
        <w:rPr>
          <w:rFonts w:ascii="Times New Roman" w:hAnsi="Times New Roman" w:cs="Times New Roman"/>
          <w:b/>
          <w:sz w:val="28"/>
          <w:szCs w:val="28"/>
          <w:lang w:val="uk-UA"/>
        </w:rPr>
        <w:t>Спорт та фізична культура</w:t>
      </w:r>
    </w:p>
    <w:p w:rsidR="00C04AD6" w:rsidRPr="0031700B" w:rsidRDefault="00F03A78" w:rsidP="006641E9">
      <w:pPr>
        <w:spacing w:after="0"/>
        <w:jc w:val="both"/>
        <w:rPr>
          <w:rFonts w:ascii="Times New Roman" w:hAnsi="Times New Roman" w:cs="Times New Roman"/>
          <w:sz w:val="28"/>
          <w:szCs w:val="28"/>
          <w:lang w:val="uk-UA"/>
        </w:rPr>
      </w:pPr>
      <w:r w:rsidRPr="0031700B">
        <w:rPr>
          <w:rFonts w:ascii="Times New Roman" w:hAnsi="Times New Roman" w:cs="Times New Roman"/>
          <w:sz w:val="28"/>
          <w:szCs w:val="28"/>
          <w:lang w:val="uk-UA"/>
        </w:rPr>
        <w:t xml:space="preserve">На території нашої громади </w:t>
      </w:r>
      <w:r w:rsidR="0008125D" w:rsidRPr="0031700B">
        <w:rPr>
          <w:rFonts w:ascii="Times New Roman" w:hAnsi="Times New Roman" w:cs="Times New Roman"/>
          <w:sz w:val="28"/>
          <w:szCs w:val="28"/>
          <w:lang w:val="uk-UA"/>
        </w:rPr>
        <w:t>діють</w:t>
      </w:r>
      <w:r w:rsidRPr="0031700B">
        <w:rPr>
          <w:rFonts w:ascii="Times New Roman" w:hAnsi="Times New Roman" w:cs="Times New Roman"/>
          <w:sz w:val="28"/>
          <w:szCs w:val="28"/>
          <w:lang w:val="uk-UA"/>
        </w:rPr>
        <w:t xml:space="preserve"> спортивні </w:t>
      </w:r>
      <w:r w:rsidR="0008125D" w:rsidRPr="0031700B">
        <w:rPr>
          <w:rFonts w:ascii="Times New Roman" w:hAnsi="Times New Roman" w:cs="Times New Roman"/>
          <w:sz w:val="28"/>
          <w:szCs w:val="28"/>
          <w:lang w:val="uk-UA"/>
        </w:rPr>
        <w:t>гуртки</w:t>
      </w:r>
      <w:r w:rsidR="00C04AD6" w:rsidRPr="0031700B">
        <w:rPr>
          <w:rFonts w:ascii="Times New Roman" w:hAnsi="Times New Roman" w:cs="Times New Roman"/>
          <w:sz w:val="28"/>
          <w:szCs w:val="28"/>
          <w:lang w:val="uk-UA"/>
        </w:rPr>
        <w:t xml:space="preserve"> </w:t>
      </w:r>
      <w:r w:rsidR="00BE5065" w:rsidRPr="0031700B">
        <w:rPr>
          <w:rFonts w:ascii="Times New Roman" w:hAnsi="Times New Roman" w:cs="Times New Roman"/>
          <w:sz w:val="28"/>
          <w:szCs w:val="28"/>
          <w:lang w:val="uk-UA"/>
        </w:rPr>
        <w:t>та секції</w:t>
      </w:r>
      <w:r w:rsidR="006641E9" w:rsidRPr="0031700B">
        <w:rPr>
          <w:rFonts w:ascii="Times New Roman" w:hAnsi="Times New Roman" w:cs="Times New Roman"/>
          <w:sz w:val="28"/>
          <w:szCs w:val="28"/>
          <w:lang w:val="uk-UA"/>
        </w:rPr>
        <w:t>.</w:t>
      </w:r>
    </w:p>
    <w:p w:rsidR="00F03A78" w:rsidRPr="0031700B" w:rsidRDefault="00F03A78" w:rsidP="00C04AD6">
      <w:pPr>
        <w:spacing w:after="0"/>
        <w:jc w:val="both"/>
        <w:rPr>
          <w:rFonts w:ascii="Times New Roman" w:hAnsi="Times New Roman" w:cs="Times New Roman"/>
          <w:sz w:val="28"/>
          <w:szCs w:val="28"/>
          <w:lang w:val="uk-UA"/>
        </w:rPr>
      </w:pPr>
      <w:r w:rsidRPr="0031700B">
        <w:rPr>
          <w:rFonts w:ascii="Times New Roman" w:hAnsi="Times New Roman" w:cs="Times New Roman"/>
          <w:sz w:val="28"/>
          <w:szCs w:val="28"/>
          <w:lang w:val="uk-UA"/>
        </w:rPr>
        <w:t xml:space="preserve">В с. Зоря </w:t>
      </w:r>
      <w:r w:rsidR="00E45924" w:rsidRPr="0031700B">
        <w:rPr>
          <w:rFonts w:ascii="Times New Roman" w:hAnsi="Times New Roman" w:cs="Times New Roman"/>
          <w:sz w:val="28"/>
          <w:szCs w:val="28"/>
          <w:lang w:val="uk-UA"/>
        </w:rPr>
        <w:t xml:space="preserve"> </w:t>
      </w:r>
      <w:r w:rsidRPr="0031700B">
        <w:rPr>
          <w:rFonts w:ascii="Times New Roman" w:hAnsi="Times New Roman" w:cs="Times New Roman"/>
          <w:sz w:val="28"/>
          <w:szCs w:val="28"/>
          <w:lang w:val="uk-UA"/>
        </w:rPr>
        <w:t>функці</w:t>
      </w:r>
      <w:r w:rsidR="006641E9" w:rsidRPr="0031700B">
        <w:rPr>
          <w:rFonts w:ascii="Times New Roman" w:hAnsi="Times New Roman" w:cs="Times New Roman"/>
          <w:sz w:val="28"/>
          <w:szCs w:val="28"/>
          <w:lang w:val="uk-UA"/>
        </w:rPr>
        <w:t>онує спортивний клуб «Фаворит» та спортивний гурток «Спорт»</w:t>
      </w:r>
      <w:r w:rsidR="00023FDB" w:rsidRPr="0031700B">
        <w:rPr>
          <w:rFonts w:ascii="Times New Roman" w:hAnsi="Times New Roman" w:cs="Times New Roman"/>
          <w:sz w:val="28"/>
          <w:szCs w:val="28"/>
          <w:lang w:val="uk-UA"/>
        </w:rPr>
        <w:t xml:space="preserve">.                       </w:t>
      </w:r>
      <w:r w:rsidR="00F67D6E" w:rsidRPr="0031700B">
        <w:rPr>
          <w:rFonts w:ascii="Times New Roman" w:hAnsi="Times New Roman" w:cs="Times New Roman"/>
          <w:sz w:val="28"/>
          <w:szCs w:val="28"/>
          <w:lang w:val="uk-UA"/>
        </w:rPr>
        <w:t xml:space="preserve"> В 2021 р</w:t>
      </w:r>
      <w:r w:rsidR="00230BD2" w:rsidRPr="0031700B">
        <w:rPr>
          <w:rFonts w:ascii="Times New Roman" w:hAnsi="Times New Roman" w:cs="Times New Roman"/>
          <w:sz w:val="28"/>
          <w:szCs w:val="28"/>
          <w:lang w:val="uk-UA"/>
        </w:rPr>
        <w:t>оці 92 учасники гуртків взяли участь в районних спортивних турнірах</w:t>
      </w:r>
      <w:r w:rsidR="00023FDB" w:rsidRPr="0031700B">
        <w:rPr>
          <w:rFonts w:ascii="Times New Roman" w:hAnsi="Times New Roman" w:cs="Times New Roman"/>
          <w:sz w:val="28"/>
          <w:szCs w:val="28"/>
          <w:lang w:val="uk-UA"/>
        </w:rPr>
        <w:t xml:space="preserve"> та 43 учасники- в обласних. </w:t>
      </w:r>
    </w:p>
    <w:p w:rsidR="006641E9" w:rsidRPr="0031700B" w:rsidRDefault="006641E9" w:rsidP="00C04AD6">
      <w:pPr>
        <w:spacing w:after="0"/>
        <w:jc w:val="both"/>
        <w:rPr>
          <w:rFonts w:ascii="Times New Roman" w:hAnsi="Times New Roman" w:cs="Times New Roman"/>
          <w:sz w:val="28"/>
          <w:szCs w:val="28"/>
          <w:lang w:val="uk-UA"/>
        </w:rPr>
      </w:pPr>
      <w:r w:rsidRPr="0031700B">
        <w:rPr>
          <w:rFonts w:ascii="Times New Roman" w:hAnsi="Times New Roman" w:cs="Times New Roman"/>
          <w:sz w:val="28"/>
          <w:szCs w:val="28"/>
          <w:lang w:val="uk-UA"/>
        </w:rPr>
        <w:t xml:space="preserve">В с. Чумаки </w:t>
      </w:r>
      <w:r w:rsidR="00230BD2" w:rsidRPr="0031700B">
        <w:rPr>
          <w:rFonts w:ascii="Times New Roman" w:hAnsi="Times New Roman" w:cs="Times New Roman"/>
          <w:sz w:val="28"/>
          <w:szCs w:val="28"/>
          <w:lang w:val="uk-UA"/>
        </w:rPr>
        <w:t xml:space="preserve">функціонує </w:t>
      </w:r>
      <w:r w:rsidR="00F67D6E" w:rsidRPr="0031700B">
        <w:rPr>
          <w:rFonts w:ascii="Times New Roman" w:hAnsi="Times New Roman" w:cs="Times New Roman"/>
          <w:sz w:val="28"/>
          <w:szCs w:val="28"/>
          <w:lang w:val="uk-UA"/>
        </w:rPr>
        <w:t>гурток з футболу</w:t>
      </w:r>
      <w:r w:rsidR="0025386C" w:rsidRPr="0031700B">
        <w:rPr>
          <w:rFonts w:ascii="Times New Roman" w:hAnsi="Times New Roman" w:cs="Times New Roman"/>
          <w:sz w:val="28"/>
          <w:szCs w:val="28"/>
          <w:lang w:val="uk-UA"/>
        </w:rPr>
        <w:t xml:space="preserve">, </w:t>
      </w:r>
      <w:r w:rsidR="00023FDB" w:rsidRPr="0031700B">
        <w:rPr>
          <w:rFonts w:ascii="Times New Roman" w:hAnsi="Times New Roman" w:cs="Times New Roman"/>
          <w:sz w:val="28"/>
          <w:szCs w:val="28"/>
          <w:lang w:val="uk-UA"/>
        </w:rPr>
        <w:t>боксу</w:t>
      </w:r>
      <w:r w:rsidR="0031700B" w:rsidRPr="0031700B">
        <w:rPr>
          <w:rFonts w:ascii="Times New Roman" w:hAnsi="Times New Roman" w:cs="Times New Roman"/>
          <w:sz w:val="28"/>
          <w:szCs w:val="28"/>
          <w:lang w:val="uk-UA"/>
        </w:rPr>
        <w:t xml:space="preserve"> та спортивно – бальних танців.</w:t>
      </w:r>
    </w:p>
    <w:p w:rsidR="00F03A78" w:rsidRPr="0031700B" w:rsidRDefault="00093E8B" w:rsidP="00C04AD6">
      <w:pPr>
        <w:spacing w:after="0"/>
        <w:jc w:val="both"/>
        <w:rPr>
          <w:rFonts w:ascii="Times New Roman" w:hAnsi="Times New Roman" w:cs="Times New Roman"/>
          <w:sz w:val="28"/>
          <w:szCs w:val="28"/>
          <w:lang w:val="uk-UA"/>
        </w:rPr>
      </w:pPr>
      <w:r w:rsidRPr="0031700B">
        <w:rPr>
          <w:rFonts w:ascii="Times New Roman" w:hAnsi="Times New Roman" w:cs="Times New Roman"/>
          <w:sz w:val="28"/>
          <w:szCs w:val="28"/>
          <w:lang w:val="uk-UA"/>
        </w:rPr>
        <w:t>З</w:t>
      </w:r>
      <w:r w:rsidR="00F03A78" w:rsidRPr="0031700B">
        <w:rPr>
          <w:rFonts w:ascii="Times New Roman" w:hAnsi="Times New Roman" w:cs="Times New Roman"/>
          <w:sz w:val="28"/>
          <w:szCs w:val="28"/>
          <w:lang w:val="uk-UA"/>
        </w:rPr>
        <w:t xml:space="preserve"> сільського бюджету щороку виділяються кошти на придбання спортивного інвентарю для  наших спортивних  команд.</w:t>
      </w:r>
    </w:p>
    <w:p w:rsidR="00F03A78" w:rsidRPr="0031700B" w:rsidRDefault="00F03A78" w:rsidP="00C04AD6">
      <w:pPr>
        <w:spacing w:after="0"/>
        <w:jc w:val="both"/>
        <w:rPr>
          <w:rFonts w:ascii="Times New Roman" w:hAnsi="Times New Roman" w:cs="Times New Roman"/>
          <w:sz w:val="28"/>
          <w:szCs w:val="28"/>
          <w:lang w:val="uk-UA"/>
        </w:rPr>
      </w:pPr>
      <w:r w:rsidRPr="0031700B">
        <w:rPr>
          <w:rFonts w:ascii="Times New Roman" w:hAnsi="Times New Roman" w:cs="Times New Roman"/>
          <w:sz w:val="28"/>
          <w:szCs w:val="28"/>
          <w:lang w:val="uk-UA"/>
        </w:rPr>
        <w:t>Крім того на території ОТГ функціонує кінно – спортивна школа в ТОВ МВК «Єкатеринославський».</w:t>
      </w:r>
    </w:p>
    <w:p w:rsidR="00ED325E" w:rsidRPr="002C43F4" w:rsidRDefault="00F03A78" w:rsidP="00C04AD6">
      <w:pPr>
        <w:spacing w:after="0"/>
        <w:jc w:val="both"/>
        <w:rPr>
          <w:rFonts w:ascii="Times New Roman" w:hAnsi="Times New Roman" w:cs="Times New Roman"/>
          <w:sz w:val="28"/>
          <w:szCs w:val="28"/>
          <w:lang w:val="uk-UA"/>
        </w:rPr>
      </w:pPr>
      <w:r w:rsidRPr="0031700B">
        <w:rPr>
          <w:rFonts w:ascii="Times New Roman" w:hAnsi="Times New Roman" w:cs="Times New Roman"/>
          <w:sz w:val="28"/>
          <w:szCs w:val="28"/>
          <w:lang w:val="uk-UA"/>
        </w:rPr>
        <w:t xml:space="preserve">Для забезпечення розвитку спорту та фізичної культури на території Чумаківської ТГ </w:t>
      </w:r>
      <w:r w:rsidR="00E9051A" w:rsidRPr="0031700B">
        <w:rPr>
          <w:rFonts w:ascii="Times New Roman" w:hAnsi="Times New Roman" w:cs="Times New Roman"/>
          <w:sz w:val="28"/>
          <w:szCs w:val="28"/>
          <w:lang w:val="uk-UA"/>
        </w:rPr>
        <w:t>на базі КЗ Зорянський ЗЗСО збудовано</w:t>
      </w:r>
      <w:r w:rsidRPr="0031700B">
        <w:rPr>
          <w:rFonts w:ascii="Times New Roman" w:hAnsi="Times New Roman" w:cs="Times New Roman"/>
          <w:sz w:val="28"/>
          <w:szCs w:val="28"/>
          <w:lang w:val="uk-UA"/>
        </w:rPr>
        <w:t xml:space="preserve"> футбольн</w:t>
      </w:r>
      <w:r w:rsidR="00E9051A" w:rsidRPr="0031700B">
        <w:rPr>
          <w:rFonts w:ascii="Times New Roman" w:hAnsi="Times New Roman" w:cs="Times New Roman"/>
          <w:sz w:val="28"/>
          <w:szCs w:val="28"/>
          <w:lang w:val="uk-UA"/>
        </w:rPr>
        <w:t>е</w:t>
      </w:r>
      <w:r w:rsidRPr="0031700B">
        <w:rPr>
          <w:rFonts w:ascii="Times New Roman" w:hAnsi="Times New Roman" w:cs="Times New Roman"/>
          <w:sz w:val="28"/>
          <w:szCs w:val="28"/>
          <w:lang w:val="uk-UA"/>
        </w:rPr>
        <w:t xml:space="preserve"> поля з твердим покриттям за рахунок коштів обласного бюджету.</w:t>
      </w:r>
    </w:p>
    <w:p w:rsidR="00F03A78" w:rsidRPr="002C43F4" w:rsidRDefault="00F03A78" w:rsidP="00F03A78">
      <w:pPr>
        <w:spacing w:after="0"/>
        <w:jc w:val="both"/>
        <w:rPr>
          <w:rFonts w:ascii="Times New Roman" w:hAnsi="Times New Roman" w:cs="Times New Roman"/>
          <w:sz w:val="28"/>
          <w:szCs w:val="28"/>
          <w:lang w:val="uk-UA"/>
        </w:rPr>
      </w:pPr>
    </w:p>
    <w:p w:rsidR="00770952" w:rsidRPr="002C43F4" w:rsidRDefault="00770952" w:rsidP="00770952">
      <w:pPr>
        <w:spacing w:after="0"/>
        <w:jc w:val="center"/>
        <w:rPr>
          <w:rFonts w:ascii="Times New Roman" w:hAnsi="Times New Roman" w:cs="Times New Roman"/>
          <w:b/>
          <w:sz w:val="28"/>
          <w:szCs w:val="28"/>
          <w:lang w:val="uk-UA"/>
        </w:rPr>
      </w:pPr>
      <w:r w:rsidRPr="002C43F4">
        <w:rPr>
          <w:rFonts w:ascii="Times New Roman" w:hAnsi="Times New Roman" w:cs="Times New Roman"/>
          <w:b/>
          <w:sz w:val="28"/>
          <w:szCs w:val="28"/>
          <w:lang w:val="uk-UA"/>
        </w:rPr>
        <w:t>ІІІ. Цілі та пріоритети соціально-економічного та культурного розвитку</w:t>
      </w:r>
    </w:p>
    <w:p w:rsidR="00770952" w:rsidRPr="002C43F4" w:rsidRDefault="00770952" w:rsidP="00770952">
      <w:pPr>
        <w:spacing w:after="0"/>
        <w:jc w:val="center"/>
        <w:rPr>
          <w:rFonts w:ascii="Times New Roman" w:hAnsi="Times New Roman" w:cs="Times New Roman"/>
          <w:b/>
          <w:sz w:val="28"/>
          <w:szCs w:val="28"/>
          <w:lang w:val="uk-UA"/>
        </w:rPr>
      </w:pPr>
      <w:r w:rsidRPr="002C43F4">
        <w:rPr>
          <w:rFonts w:ascii="Times New Roman" w:hAnsi="Times New Roman" w:cs="Times New Roman"/>
          <w:b/>
          <w:sz w:val="28"/>
          <w:szCs w:val="28"/>
          <w:lang w:val="uk-UA"/>
        </w:rPr>
        <w:t>на 20</w:t>
      </w:r>
      <w:r w:rsidR="001E05B5">
        <w:rPr>
          <w:rFonts w:ascii="Times New Roman" w:hAnsi="Times New Roman" w:cs="Times New Roman"/>
          <w:b/>
          <w:sz w:val="28"/>
          <w:szCs w:val="28"/>
          <w:lang w:val="uk-UA"/>
        </w:rPr>
        <w:t>2</w:t>
      </w:r>
      <w:r w:rsidR="0031700B">
        <w:rPr>
          <w:rFonts w:ascii="Times New Roman" w:hAnsi="Times New Roman" w:cs="Times New Roman"/>
          <w:b/>
          <w:sz w:val="28"/>
          <w:szCs w:val="28"/>
          <w:lang w:val="uk-UA"/>
        </w:rPr>
        <w:t>2</w:t>
      </w:r>
      <w:r w:rsidRPr="002C43F4">
        <w:rPr>
          <w:rFonts w:ascii="Times New Roman" w:hAnsi="Times New Roman" w:cs="Times New Roman"/>
          <w:b/>
          <w:sz w:val="28"/>
          <w:szCs w:val="28"/>
          <w:lang w:val="uk-UA"/>
        </w:rPr>
        <w:t xml:space="preserve"> - 202</w:t>
      </w:r>
      <w:r w:rsidR="0031700B">
        <w:rPr>
          <w:rFonts w:ascii="Times New Roman" w:hAnsi="Times New Roman" w:cs="Times New Roman"/>
          <w:b/>
          <w:sz w:val="28"/>
          <w:szCs w:val="28"/>
          <w:lang w:val="uk-UA"/>
        </w:rPr>
        <w:t>4</w:t>
      </w:r>
      <w:r w:rsidRPr="002C43F4">
        <w:rPr>
          <w:rFonts w:ascii="Times New Roman" w:hAnsi="Times New Roman" w:cs="Times New Roman"/>
          <w:b/>
          <w:sz w:val="28"/>
          <w:szCs w:val="28"/>
          <w:lang w:val="uk-UA"/>
        </w:rPr>
        <w:t xml:space="preserve"> роки</w:t>
      </w:r>
    </w:p>
    <w:p w:rsidR="00770952" w:rsidRPr="002C43F4" w:rsidRDefault="00770952" w:rsidP="00770952">
      <w:pPr>
        <w:spacing w:after="0"/>
        <w:jc w:val="center"/>
        <w:rPr>
          <w:rFonts w:ascii="Times New Roman" w:hAnsi="Times New Roman" w:cs="Times New Roman"/>
          <w:b/>
          <w:sz w:val="28"/>
          <w:szCs w:val="28"/>
          <w:lang w:val="uk-UA"/>
        </w:rPr>
      </w:pPr>
    </w:p>
    <w:p w:rsidR="00F03A78" w:rsidRPr="002C43F4" w:rsidRDefault="00770952" w:rsidP="00770952">
      <w:pPr>
        <w:spacing w:after="0"/>
        <w:jc w:val="center"/>
        <w:rPr>
          <w:rFonts w:ascii="Times New Roman" w:hAnsi="Times New Roman" w:cs="Times New Roman"/>
          <w:b/>
          <w:sz w:val="28"/>
          <w:szCs w:val="28"/>
          <w:lang w:val="uk-UA"/>
        </w:rPr>
      </w:pPr>
      <w:r w:rsidRPr="002C43F4">
        <w:rPr>
          <w:rFonts w:ascii="Times New Roman" w:hAnsi="Times New Roman" w:cs="Times New Roman"/>
          <w:b/>
          <w:sz w:val="28"/>
          <w:szCs w:val="28"/>
          <w:lang w:val="uk-UA"/>
        </w:rPr>
        <w:t>3.1. Оцінка тенденцій соціально-економічного розвитку сільської ради</w:t>
      </w:r>
      <w:r w:rsidR="0031700B">
        <w:rPr>
          <w:rFonts w:ascii="Times New Roman" w:hAnsi="Times New Roman" w:cs="Times New Roman"/>
          <w:b/>
          <w:sz w:val="28"/>
          <w:szCs w:val="28"/>
          <w:lang w:val="uk-UA"/>
        </w:rPr>
        <w:t>.</w:t>
      </w:r>
    </w:p>
    <w:p w:rsidR="00FB5AA0" w:rsidRPr="002C43F4" w:rsidRDefault="00FB5AA0" w:rsidP="00770952">
      <w:pPr>
        <w:spacing w:after="0"/>
        <w:jc w:val="center"/>
        <w:rPr>
          <w:rFonts w:ascii="Times New Roman" w:hAnsi="Times New Roman" w:cs="Times New Roman"/>
          <w:b/>
          <w:sz w:val="28"/>
          <w:szCs w:val="28"/>
          <w:lang w:val="uk-UA"/>
        </w:rPr>
      </w:pPr>
    </w:p>
    <w:p w:rsidR="00F03A78" w:rsidRPr="002C43F4" w:rsidRDefault="00770952" w:rsidP="00770952">
      <w:pPr>
        <w:spacing w:after="0"/>
        <w:ind w:firstLine="720"/>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Площа Чумаківської ОТГ складає 19551,4 га. Структура земельного фонду Чумаківської ТГ представлена в таблиці 1</w:t>
      </w:r>
      <w:r w:rsidR="00A64AB2" w:rsidRPr="002C43F4">
        <w:rPr>
          <w:rFonts w:ascii="Times New Roman" w:hAnsi="Times New Roman" w:cs="Times New Roman"/>
          <w:sz w:val="28"/>
          <w:szCs w:val="28"/>
          <w:lang w:val="uk-UA"/>
        </w:rPr>
        <w:t>1</w:t>
      </w:r>
      <w:r w:rsidRPr="002C43F4">
        <w:rPr>
          <w:rFonts w:ascii="Times New Roman" w:hAnsi="Times New Roman" w:cs="Times New Roman"/>
          <w:sz w:val="28"/>
          <w:szCs w:val="28"/>
          <w:lang w:val="uk-UA"/>
        </w:rPr>
        <w:t>.</w:t>
      </w:r>
    </w:p>
    <w:p w:rsidR="00E9051A" w:rsidRDefault="00E9051A" w:rsidP="00A64AB2">
      <w:pPr>
        <w:spacing w:after="0"/>
        <w:jc w:val="right"/>
        <w:rPr>
          <w:rFonts w:ascii="Times New Roman" w:hAnsi="Times New Roman" w:cs="Times New Roman"/>
          <w:i/>
          <w:sz w:val="28"/>
          <w:szCs w:val="28"/>
          <w:lang w:val="uk-UA"/>
        </w:rPr>
      </w:pPr>
    </w:p>
    <w:p w:rsidR="00770952" w:rsidRPr="002C43F4" w:rsidRDefault="00E45924" w:rsidP="00A64AB2">
      <w:pPr>
        <w:spacing w:after="0"/>
        <w:jc w:val="right"/>
        <w:rPr>
          <w:rFonts w:ascii="Times New Roman" w:hAnsi="Times New Roman" w:cs="Times New Roman"/>
          <w:sz w:val="28"/>
          <w:szCs w:val="28"/>
          <w:lang w:val="uk-UA"/>
        </w:rPr>
      </w:pPr>
      <w:r>
        <w:rPr>
          <w:rFonts w:ascii="Times New Roman" w:hAnsi="Times New Roman" w:cs="Times New Roman"/>
          <w:i/>
          <w:sz w:val="28"/>
          <w:szCs w:val="28"/>
          <w:lang w:val="uk-UA"/>
        </w:rPr>
        <w:t>Т</w:t>
      </w:r>
      <w:r w:rsidR="00A64AB2" w:rsidRPr="002C43F4">
        <w:rPr>
          <w:rFonts w:ascii="Times New Roman" w:hAnsi="Times New Roman" w:cs="Times New Roman"/>
          <w:i/>
          <w:sz w:val="28"/>
          <w:szCs w:val="28"/>
          <w:lang w:val="uk-UA"/>
        </w:rPr>
        <w:t>аблиця 11</w:t>
      </w:r>
    </w:p>
    <w:p w:rsidR="00F03A78" w:rsidRDefault="00A64AB2" w:rsidP="00A64AB2">
      <w:pPr>
        <w:spacing w:after="0"/>
        <w:jc w:val="center"/>
        <w:rPr>
          <w:rFonts w:ascii="Times New Roman" w:hAnsi="Times New Roman" w:cs="Times New Roman"/>
          <w:b/>
          <w:sz w:val="28"/>
          <w:szCs w:val="28"/>
          <w:lang w:val="uk-UA"/>
        </w:rPr>
      </w:pPr>
      <w:r w:rsidRPr="002C43F4">
        <w:rPr>
          <w:rFonts w:ascii="Times New Roman" w:hAnsi="Times New Roman" w:cs="Times New Roman"/>
          <w:b/>
          <w:sz w:val="28"/>
          <w:szCs w:val="28"/>
          <w:lang w:val="uk-UA"/>
        </w:rPr>
        <w:t>Структура земельного фонду Чумаківської ОТГ</w:t>
      </w:r>
    </w:p>
    <w:p w:rsidR="005D03EC" w:rsidRDefault="005D03EC" w:rsidP="00A64AB2">
      <w:pPr>
        <w:spacing w:after="0"/>
        <w:jc w:val="center"/>
        <w:rPr>
          <w:rFonts w:ascii="Times New Roman" w:hAnsi="Times New Roman" w:cs="Times New Roman"/>
          <w:b/>
          <w:sz w:val="28"/>
          <w:szCs w:val="28"/>
          <w:lang w:val="uk-UA"/>
        </w:rPr>
      </w:pPr>
    </w:p>
    <w:tbl>
      <w:tblPr>
        <w:tblStyle w:val="TableNormal"/>
        <w:tblW w:w="105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
        <w:gridCol w:w="3530"/>
        <w:gridCol w:w="2139"/>
        <w:gridCol w:w="2324"/>
        <w:gridCol w:w="1984"/>
      </w:tblGrid>
      <w:tr w:rsidR="00A64AB2" w:rsidRPr="00715A86" w:rsidTr="00A64AB2">
        <w:tc>
          <w:tcPr>
            <w:tcW w:w="576" w:type="dxa"/>
            <w:shd w:val="clear" w:color="auto" w:fill="auto"/>
            <w:vAlign w:val="center"/>
          </w:tcPr>
          <w:p w:rsidR="00A64AB2" w:rsidRPr="002C43F4" w:rsidRDefault="00A64AB2" w:rsidP="00A64AB2">
            <w:pPr>
              <w:pStyle w:val="TableParagraph"/>
              <w:ind w:left="13" w:right="87" w:hanging="102"/>
              <w:jc w:val="center"/>
              <w:rPr>
                <w:b/>
                <w:sz w:val="24"/>
                <w:szCs w:val="24"/>
                <w:lang w:val="uk-UA"/>
              </w:rPr>
            </w:pPr>
            <w:r w:rsidRPr="002C43F4">
              <w:rPr>
                <w:b/>
                <w:sz w:val="24"/>
                <w:szCs w:val="24"/>
                <w:lang w:val="uk-UA"/>
              </w:rPr>
              <w:t>№ з/п</w:t>
            </w:r>
          </w:p>
        </w:tc>
        <w:tc>
          <w:tcPr>
            <w:tcW w:w="3530" w:type="dxa"/>
            <w:shd w:val="clear" w:color="auto" w:fill="auto"/>
            <w:vAlign w:val="center"/>
          </w:tcPr>
          <w:p w:rsidR="00A64AB2" w:rsidRPr="002C43F4" w:rsidRDefault="00A64AB2" w:rsidP="00566025">
            <w:pPr>
              <w:pStyle w:val="TableParagraph"/>
              <w:spacing w:line="273" w:lineRule="exact"/>
              <w:ind w:left="188" w:right="183"/>
              <w:jc w:val="center"/>
              <w:rPr>
                <w:b/>
                <w:sz w:val="24"/>
                <w:szCs w:val="24"/>
                <w:lang w:val="uk-UA"/>
              </w:rPr>
            </w:pPr>
            <w:r w:rsidRPr="002C43F4">
              <w:rPr>
                <w:b/>
                <w:sz w:val="24"/>
                <w:szCs w:val="24"/>
                <w:lang w:val="uk-UA"/>
              </w:rPr>
              <w:t>Категорія</w:t>
            </w:r>
          </w:p>
          <w:p w:rsidR="00A64AB2" w:rsidRPr="002C43F4" w:rsidRDefault="00A64AB2" w:rsidP="00566025">
            <w:pPr>
              <w:pStyle w:val="TableParagraph"/>
              <w:ind w:left="193" w:right="183"/>
              <w:jc w:val="center"/>
              <w:rPr>
                <w:b/>
                <w:sz w:val="24"/>
                <w:szCs w:val="24"/>
                <w:lang w:val="uk-UA"/>
              </w:rPr>
            </w:pPr>
            <w:r w:rsidRPr="002C43F4">
              <w:rPr>
                <w:b/>
                <w:sz w:val="24"/>
                <w:szCs w:val="24"/>
                <w:lang w:val="uk-UA"/>
              </w:rPr>
              <w:t>землекористування</w:t>
            </w:r>
          </w:p>
        </w:tc>
        <w:tc>
          <w:tcPr>
            <w:tcW w:w="2139" w:type="dxa"/>
            <w:shd w:val="clear" w:color="auto" w:fill="auto"/>
            <w:vAlign w:val="center"/>
          </w:tcPr>
          <w:p w:rsidR="00A64AB2" w:rsidRPr="002C43F4" w:rsidRDefault="00A64AB2" w:rsidP="00566025">
            <w:pPr>
              <w:pStyle w:val="TableParagraph"/>
              <w:ind w:left="0" w:right="95"/>
              <w:jc w:val="center"/>
              <w:rPr>
                <w:b/>
                <w:sz w:val="24"/>
                <w:szCs w:val="24"/>
                <w:lang w:val="uk-UA"/>
              </w:rPr>
            </w:pPr>
            <w:r w:rsidRPr="002C43F4">
              <w:rPr>
                <w:b/>
                <w:sz w:val="24"/>
                <w:szCs w:val="24"/>
                <w:lang w:val="uk-UA"/>
              </w:rPr>
              <w:t>Землі, які входять до ОТГ, га</w:t>
            </w:r>
          </w:p>
        </w:tc>
        <w:tc>
          <w:tcPr>
            <w:tcW w:w="2324" w:type="dxa"/>
            <w:shd w:val="clear" w:color="auto" w:fill="auto"/>
            <w:vAlign w:val="center"/>
          </w:tcPr>
          <w:p w:rsidR="00A64AB2" w:rsidRPr="002C43F4" w:rsidRDefault="00A64AB2" w:rsidP="00566025">
            <w:pPr>
              <w:pStyle w:val="TableParagraph"/>
              <w:ind w:left="107" w:right="99" w:firstLine="1"/>
              <w:jc w:val="center"/>
              <w:rPr>
                <w:b/>
                <w:sz w:val="24"/>
                <w:szCs w:val="24"/>
                <w:lang w:val="uk-UA"/>
              </w:rPr>
            </w:pPr>
            <w:r w:rsidRPr="002C43F4">
              <w:rPr>
                <w:b/>
                <w:sz w:val="24"/>
                <w:szCs w:val="24"/>
                <w:lang w:val="uk-UA"/>
              </w:rPr>
              <w:t>Землі за межами населених пунктів,</w:t>
            </w:r>
          </w:p>
          <w:p w:rsidR="00A64AB2" w:rsidRPr="002C43F4" w:rsidRDefault="00A64AB2" w:rsidP="00566025">
            <w:pPr>
              <w:pStyle w:val="TableParagraph"/>
              <w:spacing w:line="259" w:lineRule="exact"/>
              <w:ind w:left="107" w:right="183" w:firstLine="1"/>
              <w:jc w:val="center"/>
              <w:rPr>
                <w:b/>
                <w:sz w:val="24"/>
                <w:szCs w:val="24"/>
                <w:lang w:val="uk-UA"/>
              </w:rPr>
            </w:pPr>
            <w:r w:rsidRPr="002C43F4">
              <w:rPr>
                <w:b/>
                <w:sz w:val="24"/>
                <w:szCs w:val="24"/>
                <w:lang w:val="uk-UA"/>
              </w:rPr>
              <w:lastRenderedPageBreak/>
              <w:t>га</w:t>
            </w:r>
          </w:p>
        </w:tc>
        <w:tc>
          <w:tcPr>
            <w:tcW w:w="1984" w:type="dxa"/>
            <w:shd w:val="clear" w:color="auto" w:fill="auto"/>
            <w:vAlign w:val="center"/>
          </w:tcPr>
          <w:p w:rsidR="00A64AB2" w:rsidRDefault="00A64AB2" w:rsidP="00566025">
            <w:pPr>
              <w:pStyle w:val="TableParagraph"/>
              <w:spacing w:line="276" w:lineRule="exact"/>
              <w:ind w:left="0"/>
              <w:jc w:val="center"/>
              <w:rPr>
                <w:b/>
                <w:sz w:val="24"/>
                <w:szCs w:val="24"/>
                <w:lang w:val="uk-UA"/>
              </w:rPr>
            </w:pPr>
            <w:r w:rsidRPr="002C43F4">
              <w:rPr>
                <w:b/>
                <w:sz w:val="24"/>
                <w:szCs w:val="24"/>
                <w:lang w:val="uk-UA"/>
              </w:rPr>
              <w:lastRenderedPageBreak/>
              <w:t xml:space="preserve">Землі в межах населених </w:t>
            </w:r>
            <w:r w:rsidRPr="002C43F4">
              <w:rPr>
                <w:b/>
                <w:sz w:val="24"/>
                <w:szCs w:val="24"/>
                <w:lang w:val="uk-UA"/>
              </w:rPr>
              <w:lastRenderedPageBreak/>
              <w:t>пунктів, га</w:t>
            </w:r>
          </w:p>
          <w:p w:rsidR="001C1040" w:rsidRPr="002C43F4" w:rsidRDefault="001C1040" w:rsidP="00566025">
            <w:pPr>
              <w:pStyle w:val="TableParagraph"/>
              <w:spacing w:line="276" w:lineRule="exact"/>
              <w:ind w:left="0"/>
              <w:jc w:val="center"/>
              <w:rPr>
                <w:b/>
                <w:sz w:val="24"/>
                <w:szCs w:val="24"/>
                <w:lang w:val="uk-UA"/>
              </w:rPr>
            </w:pPr>
          </w:p>
        </w:tc>
      </w:tr>
      <w:tr w:rsidR="00A64AB2" w:rsidRPr="002C43F4" w:rsidTr="00A64AB2">
        <w:tc>
          <w:tcPr>
            <w:tcW w:w="576" w:type="dxa"/>
            <w:vAlign w:val="center"/>
          </w:tcPr>
          <w:p w:rsidR="00A64AB2" w:rsidRPr="002C43F4" w:rsidRDefault="00A64AB2" w:rsidP="00566025">
            <w:pPr>
              <w:pStyle w:val="TableParagraph"/>
              <w:ind w:left="13" w:hanging="102"/>
              <w:jc w:val="center"/>
              <w:rPr>
                <w:sz w:val="24"/>
                <w:szCs w:val="24"/>
                <w:lang w:val="uk-UA"/>
              </w:rPr>
            </w:pPr>
          </w:p>
        </w:tc>
        <w:tc>
          <w:tcPr>
            <w:tcW w:w="3530" w:type="dxa"/>
            <w:vAlign w:val="center"/>
          </w:tcPr>
          <w:p w:rsidR="00A64AB2" w:rsidRPr="002C43F4" w:rsidRDefault="00A64AB2" w:rsidP="00566025">
            <w:pPr>
              <w:pStyle w:val="TableParagraph"/>
              <w:spacing w:line="256" w:lineRule="exact"/>
              <w:ind w:left="107"/>
              <w:rPr>
                <w:b/>
                <w:sz w:val="24"/>
                <w:szCs w:val="24"/>
                <w:lang w:val="uk-UA"/>
              </w:rPr>
            </w:pPr>
            <w:r w:rsidRPr="002C43F4">
              <w:rPr>
                <w:b/>
                <w:sz w:val="24"/>
                <w:szCs w:val="24"/>
                <w:lang w:val="uk-UA"/>
              </w:rPr>
              <w:t>Територія громади, всього</w:t>
            </w:r>
          </w:p>
        </w:tc>
        <w:tc>
          <w:tcPr>
            <w:tcW w:w="2139" w:type="dxa"/>
            <w:vAlign w:val="center"/>
          </w:tcPr>
          <w:p w:rsidR="00A64AB2" w:rsidRPr="002C43F4" w:rsidRDefault="00A64AB2" w:rsidP="00566025">
            <w:pPr>
              <w:pStyle w:val="TableParagraph"/>
              <w:spacing w:line="256" w:lineRule="exact"/>
              <w:ind w:left="0"/>
              <w:jc w:val="center"/>
              <w:rPr>
                <w:b/>
                <w:sz w:val="24"/>
                <w:szCs w:val="24"/>
                <w:lang w:val="uk-UA"/>
              </w:rPr>
            </w:pPr>
            <w:r w:rsidRPr="002C43F4">
              <w:rPr>
                <w:b/>
                <w:sz w:val="24"/>
                <w:szCs w:val="24"/>
                <w:lang w:val="uk-UA"/>
              </w:rPr>
              <w:t>19 551,4</w:t>
            </w:r>
          </w:p>
        </w:tc>
        <w:tc>
          <w:tcPr>
            <w:tcW w:w="2324" w:type="dxa"/>
            <w:vAlign w:val="center"/>
          </w:tcPr>
          <w:p w:rsidR="00A64AB2" w:rsidRPr="002C43F4" w:rsidRDefault="00A64AB2" w:rsidP="00566025">
            <w:pPr>
              <w:pStyle w:val="TableParagraph"/>
              <w:spacing w:line="256" w:lineRule="exact"/>
              <w:ind w:left="107" w:firstLine="1"/>
              <w:jc w:val="center"/>
              <w:rPr>
                <w:b/>
                <w:sz w:val="24"/>
                <w:szCs w:val="24"/>
                <w:lang w:val="uk-UA"/>
              </w:rPr>
            </w:pPr>
            <w:r w:rsidRPr="002C43F4">
              <w:rPr>
                <w:b/>
                <w:sz w:val="24"/>
                <w:szCs w:val="24"/>
                <w:lang w:val="uk-UA"/>
              </w:rPr>
              <w:t>17 988,1</w:t>
            </w:r>
          </w:p>
        </w:tc>
        <w:tc>
          <w:tcPr>
            <w:tcW w:w="1984" w:type="dxa"/>
            <w:vAlign w:val="center"/>
          </w:tcPr>
          <w:p w:rsidR="00A64AB2" w:rsidRPr="002C43F4" w:rsidRDefault="00A64AB2" w:rsidP="00566025">
            <w:pPr>
              <w:pStyle w:val="TableParagraph"/>
              <w:spacing w:line="256" w:lineRule="exact"/>
              <w:ind w:left="0" w:right="-16"/>
              <w:jc w:val="center"/>
              <w:rPr>
                <w:b/>
                <w:sz w:val="24"/>
                <w:szCs w:val="24"/>
                <w:lang w:val="uk-UA"/>
              </w:rPr>
            </w:pPr>
            <w:r w:rsidRPr="002C43F4">
              <w:rPr>
                <w:b/>
                <w:sz w:val="24"/>
                <w:szCs w:val="24"/>
                <w:lang w:val="uk-UA"/>
              </w:rPr>
              <w:t>1 563,3</w:t>
            </w:r>
          </w:p>
        </w:tc>
      </w:tr>
      <w:tr w:rsidR="00A64AB2" w:rsidRPr="002C43F4" w:rsidTr="00A64AB2">
        <w:tc>
          <w:tcPr>
            <w:tcW w:w="576" w:type="dxa"/>
            <w:vAlign w:val="center"/>
          </w:tcPr>
          <w:p w:rsidR="00A64AB2" w:rsidRPr="002C43F4" w:rsidRDefault="00A64AB2" w:rsidP="00566025">
            <w:pPr>
              <w:pStyle w:val="TableParagraph"/>
              <w:ind w:left="13" w:hanging="102"/>
              <w:jc w:val="center"/>
              <w:rPr>
                <w:sz w:val="24"/>
                <w:szCs w:val="24"/>
                <w:lang w:val="uk-UA"/>
              </w:rPr>
            </w:pPr>
          </w:p>
        </w:tc>
        <w:tc>
          <w:tcPr>
            <w:tcW w:w="3530" w:type="dxa"/>
            <w:vAlign w:val="center"/>
          </w:tcPr>
          <w:p w:rsidR="00A64AB2" w:rsidRPr="002C43F4" w:rsidRDefault="00A64AB2" w:rsidP="00566025">
            <w:pPr>
              <w:pStyle w:val="TableParagraph"/>
              <w:spacing w:line="256" w:lineRule="exact"/>
              <w:ind w:left="107"/>
              <w:rPr>
                <w:sz w:val="24"/>
                <w:szCs w:val="24"/>
                <w:lang w:val="uk-UA"/>
              </w:rPr>
            </w:pPr>
            <w:r w:rsidRPr="002C43F4">
              <w:rPr>
                <w:sz w:val="24"/>
                <w:szCs w:val="24"/>
                <w:lang w:val="uk-UA"/>
              </w:rPr>
              <w:t>у тому числі</w:t>
            </w:r>
          </w:p>
        </w:tc>
        <w:tc>
          <w:tcPr>
            <w:tcW w:w="2139" w:type="dxa"/>
            <w:vAlign w:val="center"/>
          </w:tcPr>
          <w:p w:rsidR="00A64AB2" w:rsidRPr="002C43F4" w:rsidRDefault="00A64AB2" w:rsidP="00566025">
            <w:pPr>
              <w:pStyle w:val="TableParagraph"/>
              <w:ind w:left="0"/>
              <w:jc w:val="center"/>
              <w:rPr>
                <w:sz w:val="24"/>
                <w:szCs w:val="24"/>
                <w:lang w:val="uk-UA"/>
              </w:rPr>
            </w:pPr>
          </w:p>
        </w:tc>
        <w:tc>
          <w:tcPr>
            <w:tcW w:w="2324" w:type="dxa"/>
            <w:vAlign w:val="center"/>
          </w:tcPr>
          <w:p w:rsidR="00A64AB2" w:rsidRPr="002C43F4" w:rsidRDefault="00A64AB2" w:rsidP="00566025">
            <w:pPr>
              <w:pStyle w:val="TableParagraph"/>
              <w:ind w:left="107" w:firstLine="1"/>
              <w:jc w:val="center"/>
              <w:rPr>
                <w:sz w:val="24"/>
                <w:szCs w:val="24"/>
                <w:lang w:val="uk-UA"/>
              </w:rPr>
            </w:pPr>
          </w:p>
        </w:tc>
        <w:tc>
          <w:tcPr>
            <w:tcW w:w="1984" w:type="dxa"/>
            <w:vAlign w:val="center"/>
          </w:tcPr>
          <w:p w:rsidR="00A64AB2" w:rsidRPr="002C43F4" w:rsidRDefault="00A64AB2" w:rsidP="00566025">
            <w:pPr>
              <w:pStyle w:val="TableParagraph"/>
              <w:ind w:left="0" w:right="-16"/>
              <w:jc w:val="center"/>
              <w:rPr>
                <w:sz w:val="24"/>
                <w:szCs w:val="24"/>
                <w:lang w:val="uk-UA"/>
              </w:rPr>
            </w:pPr>
          </w:p>
        </w:tc>
      </w:tr>
      <w:tr w:rsidR="00A64AB2" w:rsidRPr="002C43F4" w:rsidTr="00A64AB2">
        <w:tc>
          <w:tcPr>
            <w:tcW w:w="576" w:type="dxa"/>
            <w:vAlign w:val="center"/>
          </w:tcPr>
          <w:p w:rsidR="00A64AB2" w:rsidRPr="002C43F4" w:rsidRDefault="00A64AB2" w:rsidP="00566025">
            <w:pPr>
              <w:pStyle w:val="TableParagraph"/>
              <w:spacing w:line="262" w:lineRule="exact"/>
              <w:ind w:left="13" w:hanging="102"/>
              <w:jc w:val="center"/>
              <w:rPr>
                <w:sz w:val="24"/>
                <w:szCs w:val="24"/>
                <w:lang w:val="uk-UA"/>
              </w:rPr>
            </w:pPr>
            <w:r w:rsidRPr="002C43F4">
              <w:rPr>
                <w:sz w:val="24"/>
                <w:szCs w:val="24"/>
                <w:lang w:val="uk-UA"/>
              </w:rPr>
              <w:t>1.</w:t>
            </w:r>
          </w:p>
        </w:tc>
        <w:tc>
          <w:tcPr>
            <w:tcW w:w="3530" w:type="dxa"/>
            <w:vAlign w:val="center"/>
          </w:tcPr>
          <w:p w:rsidR="00A64AB2" w:rsidRPr="002C43F4" w:rsidRDefault="00A64AB2" w:rsidP="00566025">
            <w:pPr>
              <w:pStyle w:val="TableParagraph"/>
              <w:ind w:left="107" w:right="295"/>
              <w:rPr>
                <w:sz w:val="24"/>
                <w:szCs w:val="24"/>
                <w:lang w:val="uk-UA"/>
              </w:rPr>
            </w:pPr>
            <w:r w:rsidRPr="002C43F4">
              <w:rPr>
                <w:sz w:val="24"/>
                <w:szCs w:val="24"/>
                <w:lang w:val="uk-UA"/>
              </w:rPr>
              <w:t>Землі сільськогосподарського</w:t>
            </w:r>
          </w:p>
          <w:p w:rsidR="00A64AB2" w:rsidRPr="002C43F4" w:rsidRDefault="00A64AB2" w:rsidP="00566025">
            <w:pPr>
              <w:pStyle w:val="TableParagraph"/>
              <w:spacing w:line="269" w:lineRule="exact"/>
              <w:ind w:left="107"/>
              <w:rPr>
                <w:sz w:val="24"/>
                <w:szCs w:val="24"/>
                <w:lang w:val="uk-UA"/>
              </w:rPr>
            </w:pPr>
            <w:r w:rsidRPr="002C43F4">
              <w:rPr>
                <w:sz w:val="24"/>
                <w:szCs w:val="24"/>
                <w:lang w:val="uk-UA"/>
              </w:rPr>
              <w:t>призначення, всього</w:t>
            </w:r>
          </w:p>
        </w:tc>
        <w:tc>
          <w:tcPr>
            <w:tcW w:w="2139" w:type="dxa"/>
            <w:vAlign w:val="center"/>
          </w:tcPr>
          <w:p w:rsidR="00A64AB2" w:rsidRPr="002C43F4" w:rsidRDefault="00A64AB2" w:rsidP="00566025">
            <w:pPr>
              <w:pStyle w:val="TableParagraph"/>
              <w:spacing w:line="262" w:lineRule="exact"/>
              <w:ind w:left="0"/>
              <w:jc w:val="center"/>
              <w:rPr>
                <w:sz w:val="24"/>
                <w:szCs w:val="24"/>
                <w:lang w:val="uk-UA"/>
              </w:rPr>
            </w:pPr>
            <w:r w:rsidRPr="002C43F4">
              <w:rPr>
                <w:sz w:val="24"/>
                <w:szCs w:val="24"/>
                <w:lang w:val="uk-UA"/>
              </w:rPr>
              <w:t>17 729,5</w:t>
            </w:r>
          </w:p>
        </w:tc>
        <w:tc>
          <w:tcPr>
            <w:tcW w:w="2324" w:type="dxa"/>
            <w:vAlign w:val="center"/>
          </w:tcPr>
          <w:p w:rsidR="00A64AB2" w:rsidRPr="002C43F4" w:rsidRDefault="00A64AB2" w:rsidP="00566025">
            <w:pPr>
              <w:pStyle w:val="TableParagraph"/>
              <w:spacing w:line="262" w:lineRule="exact"/>
              <w:ind w:left="107" w:right="183" w:firstLine="1"/>
              <w:jc w:val="center"/>
              <w:rPr>
                <w:sz w:val="24"/>
                <w:szCs w:val="24"/>
                <w:lang w:val="uk-UA"/>
              </w:rPr>
            </w:pPr>
            <w:r w:rsidRPr="002C43F4">
              <w:rPr>
                <w:sz w:val="24"/>
                <w:szCs w:val="24"/>
                <w:lang w:val="uk-UA"/>
              </w:rPr>
              <w:t>16 717,4</w:t>
            </w:r>
          </w:p>
        </w:tc>
        <w:tc>
          <w:tcPr>
            <w:tcW w:w="1984" w:type="dxa"/>
            <w:vAlign w:val="center"/>
          </w:tcPr>
          <w:p w:rsidR="00A64AB2" w:rsidRPr="002C43F4" w:rsidRDefault="00A64AB2" w:rsidP="00566025">
            <w:pPr>
              <w:pStyle w:val="TableParagraph"/>
              <w:spacing w:line="262" w:lineRule="exact"/>
              <w:ind w:left="0" w:right="-16"/>
              <w:jc w:val="center"/>
              <w:rPr>
                <w:sz w:val="24"/>
                <w:szCs w:val="24"/>
                <w:lang w:val="uk-UA"/>
              </w:rPr>
            </w:pPr>
            <w:r w:rsidRPr="002C43F4">
              <w:rPr>
                <w:sz w:val="24"/>
                <w:szCs w:val="24"/>
                <w:lang w:val="uk-UA"/>
              </w:rPr>
              <w:t>1 212,1</w:t>
            </w:r>
          </w:p>
        </w:tc>
      </w:tr>
      <w:tr w:rsidR="00A64AB2" w:rsidRPr="002C43F4" w:rsidTr="00A64AB2">
        <w:tc>
          <w:tcPr>
            <w:tcW w:w="576" w:type="dxa"/>
            <w:vAlign w:val="center"/>
          </w:tcPr>
          <w:p w:rsidR="00A64AB2" w:rsidRPr="002C43F4" w:rsidRDefault="00A64AB2" w:rsidP="00566025">
            <w:pPr>
              <w:pStyle w:val="TableParagraph"/>
              <w:ind w:left="13" w:hanging="102"/>
              <w:jc w:val="center"/>
              <w:rPr>
                <w:sz w:val="24"/>
                <w:szCs w:val="24"/>
                <w:lang w:val="uk-UA"/>
              </w:rPr>
            </w:pPr>
          </w:p>
        </w:tc>
        <w:tc>
          <w:tcPr>
            <w:tcW w:w="3530" w:type="dxa"/>
            <w:vAlign w:val="center"/>
          </w:tcPr>
          <w:p w:rsidR="00A64AB2" w:rsidRPr="002C43F4" w:rsidRDefault="00A64AB2" w:rsidP="00566025">
            <w:pPr>
              <w:pStyle w:val="TableParagraph"/>
              <w:spacing w:line="256" w:lineRule="exact"/>
              <w:ind w:left="107"/>
              <w:rPr>
                <w:sz w:val="24"/>
                <w:szCs w:val="24"/>
                <w:lang w:val="uk-UA"/>
              </w:rPr>
            </w:pPr>
            <w:r w:rsidRPr="002C43F4">
              <w:rPr>
                <w:sz w:val="24"/>
                <w:szCs w:val="24"/>
                <w:lang w:val="uk-UA"/>
              </w:rPr>
              <w:t>у тому числі</w:t>
            </w:r>
          </w:p>
        </w:tc>
        <w:tc>
          <w:tcPr>
            <w:tcW w:w="2139" w:type="dxa"/>
            <w:vAlign w:val="center"/>
          </w:tcPr>
          <w:p w:rsidR="00A64AB2" w:rsidRPr="002C43F4" w:rsidRDefault="00A64AB2" w:rsidP="00566025">
            <w:pPr>
              <w:pStyle w:val="TableParagraph"/>
              <w:ind w:left="0"/>
              <w:jc w:val="center"/>
              <w:rPr>
                <w:sz w:val="24"/>
                <w:szCs w:val="24"/>
                <w:lang w:val="uk-UA"/>
              </w:rPr>
            </w:pPr>
          </w:p>
        </w:tc>
        <w:tc>
          <w:tcPr>
            <w:tcW w:w="2324" w:type="dxa"/>
            <w:vAlign w:val="center"/>
          </w:tcPr>
          <w:p w:rsidR="00A64AB2" w:rsidRPr="002C43F4" w:rsidRDefault="00A64AB2" w:rsidP="00566025">
            <w:pPr>
              <w:pStyle w:val="TableParagraph"/>
              <w:ind w:left="107" w:firstLine="1"/>
              <w:jc w:val="center"/>
              <w:rPr>
                <w:sz w:val="24"/>
                <w:szCs w:val="24"/>
                <w:lang w:val="uk-UA"/>
              </w:rPr>
            </w:pPr>
          </w:p>
        </w:tc>
        <w:tc>
          <w:tcPr>
            <w:tcW w:w="1984" w:type="dxa"/>
            <w:vAlign w:val="center"/>
          </w:tcPr>
          <w:p w:rsidR="00A64AB2" w:rsidRPr="002C43F4" w:rsidRDefault="00A64AB2" w:rsidP="00566025">
            <w:pPr>
              <w:pStyle w:val="TableParagraph"/>
              <w:ind w:left="0" w:right="-16"/>
              <w:jc w:val="center"/>
              <w:rPr>
                <w:sz w:val="24"/>
                <w:szCs w:val="24"/>
                <w:lang w:val="uk-UA"/>
              </w:rPr>
            </w:pPr>
          </w:p>
        </w:tc>
      </w:tr>
      <w:tr w:rsidR="00A64AB2" w:rsidRPr="002C43F4" w:rsidTr="00A64AB2">
        <w:tc>
          <w:tcPr>
            <w:tcW w:w="576" w:type="dxa"/>
            <w:vAlign w:val="center"/>
          </w:tcPr>
          <w:p w:rsidR="00A64AB2" w:rsidRPr="002C43F4" w:rsidRDefault="00A64AB2" w:rsidP="00566025">
            <w:pPr>
              <w:pStyle w:val="TableParagraph"/>
              <w:spacing w:line="262" w:lineRule="exact"/>
              <w:ind w:left="13" w:hanging="102"/>
              <w:jc w:val="center"/>
              <w:rPr>
                <w:i/>
                <w:sz w:val="24"/>
                <w:szCs w:val="24"/>
                <w:lang w:val="uk-UA"/>
              </w:rPr>
            </w:pPr>
            <w:r w:rsidRPr="002C43F4">
              <w:rPr>
                <w:i/>
                <w:sz w:val="24"/>
                <w:szCs w:val="24"/>
                <w:lang w:val="uk-UA"/>
              </w:rPr>
              <w:t>1.1.</w:t>
            </w:r>
          </w:p>
        </w:tc>
        <w:tc>
          <w:tcPr>
            <w:tcW w:w="3530" w:type="dxa"/>
            <w:vAlign w:val="center"/>
          </w:tcPr>
          <w:p w:rsidR="00A64AB2" w:rsidRPr="002C43F4" w:rsidRDefault="00A64AB2" w:rsidP="00566025">
            <w:pPr>
              <w:pStyle w:val="TableParagraph"/>
              <w:spacing w:line="262" w:lineRule="exact"/>
              <w:ind w:left="107"/>
              <w:rPr>
                <w:i/>
                <w:sz w:val="24"/>
                <w:szCs w:val="24"/>
                <w:lang w:val="uk-UA"/>
              </w:rPr>
            </w:pPr>
            <w:r w:rsidRPr="002C43F4">
              <w:rPr>
                <w:i/>
                <w:sz w:val="24"/>
                <w:szCs w:val="24"/>
                <w:lang w:val="uk-UA"/>
              </w:rPr>
              <w:t>рілля</w:t>
            </w:r>
          </w:p>
        </w:tc>
        <w:tc>
          <w:tcPr>
            <w:tcW w:w="2139" w:type="dxa"/>
            <w:vAlign w:val="center"/>
          </w:tcPr>
          <w:p w:rsidR="00A64AB2" w:rsidRPr="002C43F4" w:rsidRDefault="00A64AB2" w:rsidP="00566025">
            <w:pPr>
              <w:jc w:val="center"/>
              <w:rPr>
                <w:rFonts w:ascii="Times New Roman" w:hAnsi="Times New Roman" w:cs="Times New Roman"/>
                <w:i/>
                <w:sz w:val="24"/>
                <w:szCs w:val="24"/>
                <w:lang w:val="uk-UA"/>
              </w:rPr>
            </w:pPr>
            <w:r w:rsidRPr="002C43F4">
              <w:rPr>
                <w:rFonts w:ascii="Times New Roman" w:hAnsi="Times New Roman" w:cs="Times New Roman"/>
                <w:i/>
                <w:sz w:val="24"/>
                <w:szCs w:val="24"/>
                <w:lang w:val="uk-UA"/>
              </w:rPr>
              <w:t>15 955,6</w:t>
            </w:r>
          </w:p>
        </w:tc>
        <w:tc>
          <w:tcPr>
            <w:tcW w:w="2324" w:type="dxa"/>
            <w:vAlign w:val="center"/>
          </w:tcPr>
          <w:p w:rsidR="00A64AB2" w:rsidRPr="002C43F4" w:rsidRDefault="00A64AB2" w:rsidP="00566025">
            <w:pPr>
              <w:pStyle w:val="TableParagraph"/>
              <w:spacing w:line="262" w:lineRule="exact"/>
              <w:ind w:left="107" w:right="183" w:firstLine="1"/>
              <w:jc w:val="center"/>
              <w:rPr>
                <w:i/>
                <w:sz w:val="24"/>
                <w:szCs w:val="24"/>
                <w:lang w:val="uk-UA"/>
              </w:rPr>
            </w:pPr>
            <w:r w:rsidRPr="002C43F4">
              <w:rPr>
                <w:i/>
                <w:sz w:val="24"/>
                <w:szCs w:val="24"/>
                <w:lang w:val="uk-UA"/>
              </w:rPr>
              <w:t>14 813,0</w:t>
            </w:r>
          </w:p>
        </w:tc>
        <w:tc>
          <w:tcPr>
            <w:tcW w:w="1984" w:type="dxa"/>
            <w:vAlign w:val="center"/>
          </w:tcPr>
          <w:p w:rsidR="00A64AB2" w:rsidRPr="002C43F4" w:rsidRDefault="00A64AB2" w:rsidP="00566025">
            <w:pPr>
              <w:pStyle w:val="TableParagraph"/>
              <w:spacing w:line="262" w:lineRule="exact"/>
              <w:ind w:left="0" w:right="-16"/>
              <w:jc w:val="center"/>
              <w:rPr>
                <w:i/>
                <w:sz w:val="24"/>
                <w:szCs w:val="24"/>
                <w:lang w:val="uk-UA"/>
              </w:rPr>
            </w:pPr>
            <w:r w:rsidRPr="002C43F4">
              <w:rPr>
                <w:i/>
                <w:sz w:val="24"/>
                <w:szCs w:val="24"/>
                <w:lang w:val="uk-UA"/>
              </w:rPr>
              <w:t>1 142,6</w:t>
            </w:r>
          </w:p>
        </w:tc>
      </w:tr>
      <w:tr w:rsidR="00A64AB2" w:rsidRPr="002C43F4" w:rsidTr="00A64AB2">
        <w:tc>
          <w:tcPr>
            <w:tcW w:w="576" w:type="dxa"/>
            <w:vAlign w:val="center"/>
          </w:tcPr>
          <w:p w:rsidR="00A64AB2" w:rsidRPr="002C43F4" w:rsidRDefault="00A64AB2" w:rsidP="00566025">
            <w:pPr>
              <w:pStyle w:val="TableParagraph"/>
              <w:spacing w:line="262" w:lineRule="exact"/>
              <w:ind w:left="13" w:hanging="102"/>
              <w:jc w:val="center"/>
              <w:rPr>
                <w:i/>
                <w:sz w:val="24"/>
                <w:szCs w:val="24"/>
                <w:lang w:val="uk-UA"/>
              </w:rPr>
            </w:pPr>
            <w:r w:rsidRPr="002C43F4">
              <w:rPr>
                <w:i/>
                <w:sz w:val="24"/>
                <w:szCs w:val="24"/>
                <w:lang w:val="uk-UA"/>
              </w:rPr>
              <w:t>1.2.</w:t>
            </w:r>
          </w:p>
        </w:tc>
        <w:tc>
          <w:tcPr>
            <w:tcW w:w="3530" w:type="dxa"/>
            <w:vAlign w:val="center"/>
          </w:tcPr>
          <w:p w:rsidR="00A64AB2" w:rsidRPr="002C43F4" w:rsidRDefault="00A64AB2" w:rsidP="00566025">
            <w:pPr>
              <w:pStyle w:val="TableParagraph"/>
              <w:spacing w:line="262" w:lineRule="exact"/>
              <w:ind w:left="107"/>
              <w:rPr>
                <w:i/>
                <w:sz w:val="24"/>
                <w:szCs w:val="24"/>
                <w:lang w:val="uk-UA"/>
              </w:rPr>
            </w:pPr>
            <w:r w:rsidRPr="002C43F4">
              <w:rPr>
                <w:i/>
                <w:sz w:val="24"/>
                <w:szCs w:val="24"/>
                <w:lang w:val="uk-UA"/>
              </w:rPr>
              <w:t>багаторічні насадження</w:t>
            </w:r>
          </w:p>
        </w:tc>
        <w:tc>
          <w:tcPr>
            <w:tcW w:w="2139" w:type="dxa"/>
            <w:vAlign w:val="center"/>
          </w:tcPr>
          <w:p w:rsidR="00A64AB2" w:rsidRPr="002C43F4" w:rsidRDefault="00A64AB2" w:rsidP="00566025">
            <w:pPr>
              <w:jc w:val="center"/>
              <w:rPr>
                <w:rFonts w:ascii="Times New Roman" w:hAnsi="Times New Roman" w:cs="Times New Roman"/>
                <w:i/>
                <w:sz w:val="24"/>
                <w:szCs w:val="24"/>
                <w:lang w:val="uk-UA"/>
              </w:rPr>
            </w:pPr>
            <w:r w:rsidRPr="002C43F4">
              <w:rPr>
                <w:rFonts w:ascii="Times New Roman" w:hAnsi="Times New Roman" w:cs="Times New Roman"/>
                <w:i/>
                <w:sz w:val="24"/>
                <w:szCs w:val="24"/>
                <w:lang w:val="uk-UA"/>
              </w:rPr>
              <w:t>202,9</w:t>
            </w:r>
          </w:p>
        </w:tc>
        <w:tc>
          <w:tcPr>
            <w:tcW w:w="2324" w:type="dxa"/>
            <w:vAlign w:val="center"/>
          </w:tcPr>
          <w:p w:rsidR="00A64AB2" w:rsidRPr="002C43F4" w:rsidRDefault="00A64AB2" w:rsidP="00566025">
            <w:pPr>
              <w:pStyle w:val="TableParagraph"/>
              <w:spacing w:line="262" w:lineRule="exact"/>
              <w:ind w:left="107" w:right="183" w:firstLine="1"/>
              <w:jc w:val="center"/>
              <w:rPr>
                <w:i/>
                <w:sz w:val="24"/>
                <w:szCs w:val="24"/>
                <w:lang w:val="uk-UA"/>
              </w:rPr>
            </w:pPr>
            <w:r w:rsidRPr="002C43F4">
              <w:rPr>
                <w:i/>
                <w:sz w:val="24"/>
                <w:szCs w:val="24"/>
                <w:lang w:val="uk-UA"/>
              </w:rPr>
              <w:t>164,0</w:t>
            </w:r>
          </w:p>
        </w:tc>
        <w:tc>
          <w:tcPr>
            <w:tcW w:w="1984" w:type="dxa"/>
            <w:vAlign w:val="center"/>
          </w:tcPr>
          <w:p w:rsidR="00A64AB2" w:rsidRPr="002C43F4" w:rsidRDefault="00A64AB2" w:rsidP="00566025">
            <w:pPr>
              <w:pStyle w:val="TableParagraph"/>
              <w:spacing w:line="262" w:lineRule="exact"/>
              <w:ind w:left="0" w:right="-16"/>
              <w:jc w:val="center"/>
              <w:rPr>
                <w:i/>
                <w:sz w:val="24"/>
                <w:szCs w:val="24"/>
                <w:lang w:val="uk-UA"/>
              </w:rPr>
            </w:pPr>
            <w:r w:rsidRPr="002C43F4">
              <w:rPr>
                <w:i/>
                <w:sz w:val="24"/>
                <w:szCs w:val="24"/>
                <w:lang w:val="uk-UA"/>
              </w:rPr>
              <w:t>38,9</w:t>
            </w:r>
          </w:p>
        </w:tc>
      </w:tr>
      <w:tr w:rsidR="00A64AB2" w:rsidRPr="002C43F4" w:rsidTr="00A64AB2">
        <w:tc>
          <w:tcPr>
            <w:tcW w:w="576" w:type="dxa"/>
            <w:vAlign w:val="center"/>
          </w:tcPr>
          <w:p w:rsidR="00A64AB2" w:rsidRPr="002C43F4" w:rsidRDefault="00A64AB2" w:rsidP="00566025">
            <w:pPr>
              <w:pStyle w:val="TableParagraph"/>
              <w:spacing w:line="262" w:lineRule="exact"/>
              <w:ind w:left="13" w:hanging="102"/>
              <w:jc w:val="center"/>
              <w:rPr>
                <w:i/>
                <w:sz w:val="24"/>
                <w:szCs w:val="24"/>
                <w:lang w:val="uk-UA"/>
              </w:rPr>
            </w:pPr>
            <w:r w:rsidRPr="002C43F4">
              <w:rPr>
                <w:i/>
                <w:sz w:val="24"/>
                <w:szCs w:val="24"/>
                <w:lang w:val="uk-UA"/>
              </w:rPr>
              <w:t>1.3.</w:t>
            </w:r>
          </w:p>
        </w:tc>
        <w:tc>
          <w:tcPr>
            <w:tcW w:w="3530" w:type="dxa"/>
            <w:vAlign w:val="center"/>
          </w:tcPr>
          <w:p w:rsidR="00A64AB2" w:rsidRPr="002C43F4" w:rsidRDefault="00A64AB2" w:rsidP="00566025">
            <w:pPr>
              <w:pStyle w:val="TableParagraph"/>
              <w:spacing w:line="262" w:lineRule="exact"/>
              <w:ind w:left="107"/>
              <w:rPr>
                <w:i/>
                <w:sz w:val="24"/>
                <w:szCs w:val="24"/>
                <w:lang w:val="uk-UA"/>
              </w:rPr>
            </w:pPr>
            <w:r w:rsidRPr="002C43F4">
              <w:rPr>
                <w:i/>
                <w:sz w:val="24"/>
                <w:szCs w:val="24"/>
                <w:lang w:val="uk-UA"/>
              </w:rPr>
              <w:t>пасовища</w:t>
            </w:r>
          </w:p>
        </w:tc>
        <w:tc>
          <w:tcPr>
            <w:tcW w:w="2139" w:type="dxa"/>
            <w:vAlign w:val="center"/>
          </w:tcPr>
          <w:p w:rsidR="00A64AB2" w:rsidRPr="002C43F4" w:rsidRDefault="00A64AB2" w:rsidP="00566025">
            <w:pPr>
              <w:jc w:val="center"/>
              <w:rPr>
                <w:rFonts w:ascii="Times New Roman" w:hAnsi="Times New Roman" w:cs="Times New Roman"/>
                <w:i/>
                <w:sz w:val="24"/>
                <w:szCs w:val="24"/>
                <w:lang w:val="uk-UA"/>
              </w:rPr>
            </w:pPr>
            <w:r w:rsidRPr="002C43F4">
              <w:rPr>
                <w:rFonts w:ascii="Times New Roman" w:hAnsi="Times New Roman" w:cs="Times New Roman"/>
                <w:i/>
                <w:sz w:val="24"/>
                <w:szCs w:val="24"/>
                <w:lang w:val="uk-UA"/>
              </w:rPr>
              <w:t>996,3</w:t>
            </w:r>
          </w:p>
        </w:tc>
        <w:tc>
          <w:tcPr>
            <w:tcW w:w="2324" w:type="dxa"/>
            <w:vAlign w:val="center"/>
          </w:tcPr>
          <w:p w:rsidR="00A64AB2" w:rsidRPr="002C43F4" w:rsidRDefault="00A64AB2" w:rsidP="00566025">
            <w:pPr>
              <w:pStyle w:val="TableParagraph"/>
              <w:spacing w:line="262" w:lineRule="exact"/>
              <w:ind w:left="107" w:right="183" w:firstLine="1"/>
              <w:jc w:val="center"/>
              <w:rPr>
                <w:i/>
                <w:sz w:val="24"/>
                <w:szCs w:val="24"/>
                <w:lang w:val="uk-UA"/>
              </w:rPr>
            </w:pPr>
            <w:r w:rsidRPr="002C43F4">
              <w:rPr>
                <w:i/>
                <w:sz w:val="24"/>
                <w:szCs w:val="24"/>
                <w:lang w:val="uk-UA"/>
              </w:rPr>
              <w:t>995,3</w:t>
            </w:r>
          </w:p>
        </w:tc>
        <w:tc>
          <w:tcPr>
            <w:tcW w:w="1984" w:type="dxa"/>
            <w:vAlign w:val="center"/>
          </w:tcPr>
          <w:p w:rsidR="00A64AB2" w:rsidRPr="002C43F4" w:rsidRDefault="00A64AB2" w:rsidP="00566025">
            <w:pPr>
              <w:pStyle w:val="TableParagraph"/>
              <w:spacing w:line="262" w:lineRule="exact"/>
              <w:ind w:left="0" w:right="-16"/>
              <w:jc w:val="center"/>
              <w:rPr>
                <w:i/>
                <w:sz w:val="24"/>
                <w:szCs w:val="24"/>
                <w:lang w:val="uk-UA"/>
              </w:rPr>
            </w:pPr>
            <w:r w:rsidRPr="002C43F4">
              <w:rPr>
                <w:i/>
                <w:sz w:val="24"/>
                <w:szCs w:val="24"/>
                <w:lang w:val="uk-UA"/>
              </w:rPr>
              <w:t>1,0</w:t>
            </w:r>
          </w:p>
        </w:tc>
      </w:tr>
      <w:tr w:rsidR="00A64AB2" w:rsidRPr="002C43F4" w:rsidTr="00A64AB2">
        <w:tc>
          <w:tcPr>
            <w:tcW w:w="576" w:type="dxa"/>
            <w:vAlign w:val="center"/>
          </w:tcPr>
          <w:p w:rsidR="00A64AB2" w:rsidRPr="002C43F4" w:rsidRDefault="00A64AB2" w:rsidP="00566025">
            <w:pPr>
              <w:pStyle w:val="TableParagraph"/>
              <w:spacing w:line="262" w:lineRule="exact"/>
              <w:ind w:left="13" w:hanging="102"/>
              <w:jc w:val="center"/>
              <w:rPr>
                <w:i/>
                <w:sz w:val="24"/>
                <w:szCs w:val="24"/>
                <w:lang w:val="uk-UA"/>
              </w:rPr>
            </w:pPr>
            <w:r w:rsidRPr="002C43F4">
              <w:rPr>
                <w:i/>
                <w:sz w:val="24"/>
                <w:szCs w:val="24"/>
                <w:lang w:val="uk-UA"/>
              </w:rPr>
              <w:t>1.4.</w:t>
            </w:r>
          </w:p>
        </w:tc>
        <w:tc>
          <w:tcPr>
            <w:tcW w:w="3530" w:type="dxa"/>
            <w:vAlign w:val="center"/>
          </w:tcPr>
          <w:p w:rsidR="00A64AB2" w:rsidRPr="002C43F4" w:rsidRDefault="00A64AB2" w:rsidP="00566025">
            <w:pPr>
              <w:pStyle w:val="TableParagraph"/>
              <w:spacing w:line="269" w:lineRule="exact"/>
              <w:ind w:left="107"/>
              <w:rPr>
                <w:i/>
                <w:sz w:val="24"/>
                <w:szCs w:val="24"/>
                <w:lang w:val="uk-UA"/>
              </w:rPr>
            </w:pPr>
            <w:r w:rsidRPr="002C43F4">
              <w:rPr>
                <w:i/>
                <w:sz w:val="24"/>
                <w:szCs w:val="24"/>
                <w:lang w:val="uk-UA"/>
              </w:rPr>
              <w:t>несільськогосподарські угіддя</w:t>
            </w:r>
          </w:p>
        </w:tc>
        <w:tc>
          <w:tcPr>
            <w:tcW w:w="2139" w:type="dxa"/>
            <w:vAlign w:val="center"/>
          </w:tcPr>
          <w:p w:rsidR="00A64AB2" w:rsidRPr="002C43F4" w:rsidRDefault="00A64AB2" w:rsidP="00566025">
            <w:pPr>
              <w:jc w:val="center"/>
              <w:rPr>
                <w:rFonts w:ascii="Times New Roman" w:hAnsi="Times New Roman" w:cs="Times New Roman"/>
                <w:i/>
                <w:sz w:val="24"/>
                <w:szCs w:val="24"/>
                <w:lang w:val="uk-UA"/>
              </w:rPr>
            </w:pPr>
            <w:r w:rsidRPr="002C43F4">
              <w:rPr>
                <w:rFonts w:ascii="Times New Roman" w:hAnsi="Times New Roman" w:cs="Times New Roman"/>
                <w:i/>
                <w:sz w:val="24"/>
                <w:szCs w:val="24"/>
                <w:lang w:val="uk-UA"/>
              </w:rPr>
              <w:t>574,6</w:t>
            </w:r>
          </w:p>
        </w:tc>
        <w:tc>
          <w:tcPr>
            <w:tcW w:w="2324" w:type="dxa"/>
            <w:vAlign w:val="center"/>
          </w:tcPr>
          <w:p w:rsidR="00A64AB2" w:rsidRPr="002C43F4" w:rsidRDefault="00A64AB2" w:rsidP="00566025">
            <w:pPr>
              <w:pStyle w:val="TableParagraph"/>
              <w:spacing w:line="262" w:lineRule="exact"/>
              <w:ind w:left="107" w:right="183" w:firstLine="1"/>
              <w:jc w:val="center"/>
              <w:rPr>
                <w:i/>
                <w:sz w:val="24"/>
                <w:szCs w:val="24"/>
                <w:lang w:val="uk-UA"/>
              </w:rPr>
            </w:pPr>
            <w:r w:rsidRPr="002C43F4">
              <w:rPr>
                <w:i/>
                <w:sz w:val="24"/>
                <w:szCs w:val="24"/>
                <w:lang w:val="uk-UA"/>
              </w:rPr>
              <w:t>544,9</w:t>
            </w:r>
          </w:p>
        </w:tc>
        <w:tc>
          <w:tcPr>
            <w:tcW w:w="1984" w:type="dxa"/>
            <w:vAlign w:val="center"/>
          </w:tcPr>
          <w:p w:rsidR="00A64AB2" w:rsidRPr="002C43F4" w:rsidRDefault="00A64AB2" w:rsidP="00566025">
            <w:pPr>
              <w:pStyle w:val="TableParagraph"/>
              <w:spacing w:line="262" w:lineRule="exact"/>
              <w:ind w:left="0" w:right="-16"/>
              <w:jc w:val="center"/>
              <w:rPr>
                <w:i/>
                <w:sz w:val="24"/>
                <w:szCs w:val="24"/>
                <w:lang w:val="uk-UA"/>
              </w:rPr>
            </w:pPr>
            <w:r w:rsidRPr="002C43F4">
              <w:rPr>
                <w:i/>
                <w:sz w:val="24"/>
                <w:szCs w:val="24"/>
                <w:lang w:val="uk-UA"/>
              </w:rPr>
              <w:t>29,7</w:t>
            </w:r>
          </w:p>
        </w:tc>
      </w:tr>
      <w:tr w:rsidR="00A64AB2" w:rsidRPr="002C43F4" w:rsidTr="00A64AB2">
        <w:tc>
          <w:tcPr>
            <w:tcW w:w="576" w:type="dxa"/>
            <w:vAlign w:val="center"/>
          </w:tcPr>
          <w:p w:rsidR="00A64AB2" w:rsidRPr="002C43F4" w:rsidRDefault="00A64AB2" w:rsidP="00566025">
            <w:pPr>
              <w:pStyle w:val="TableParagraph"/>
              <w:spacing w:line="262" w:lineRule="exact"/>
              <w:ind w:left="13" w:hanging="102"/>
              <w:jc w:val="center"/>
              <w:rPr>
                <w:sz w:val="24"/>
                <w:szCs w:val="24"/>
                <w:lang w:val="uk-UA"/>
              </w:rPr>
            </w:pPr>
            <w:r w:rsidRPr="002C43F4">
              <w:rPr>
                <w:sz w:val="24"/>
                <w:szCs w:val="24"/>
                <w:lang w:val="uk-UA"/>
              </w:rPr>
              <w:t>2.</w:t>
            </w:r>
          </w:p>
        </w:tc>
        <w:tc>
          <w:tcPr>
            <w:tcW w:w="3530" w:type="dxa"/>
            <w:vAlign w:val="center"/>
          </w:tcPr>
          <w:p w:rsidR="00A64AB2" w:rsidRPr="002C43F4" w:rsidRDefault="00A64AB2" w:rsidP="00566025">
            <w:pPr>
              <w:pStyle w:val="TableParagraph"/>
              <w:spacing w:line="262" w:lineRule="exact"/>
              <w:ind w:left="107"/>
              <w:rPr>
                <w:sz w:val="24"/>
                <w:szCs w:val="24"/>
                <w:lang w:val="uk-UA"/>
              </w:rPr>
            </w:pPr>
            <w:r w:rsidRPr="002C43F4">
              <w:rPr>
                <w:sz w:val="24"/>
                <w:szCs w:val="24"/>
                <w:lang w:val="uk-UA"/>
              </w:rPr>
              <w:t>Ліси та лісовкриті</w:t>
            </w:r>
          </w:p>
          <w:p w:rsidR="00A64AB2" w:rsidRPr="002C43F4" w:rsidRDefault="00A64AB2" w:rsidP="00566025">
            <w:pPr>
              <w:pStyle w:val="TableParagraph"/>
              <w:spacing w:line="269" w:lineRule="exact"/>
              <w:ind w:left="107"/>
              <w:rPr>
                <w:sz w:val="24"/>
                <w:szCs w:val="24"/>
                <w:lang w:val="uk-UA"/>
              </w:rPr>
            </w:pPr>
            <w:r w:rsidRPr="002C43F4">
              <w:rPr>
                <w:sz w:val="24"/>
                <w:szCs w:val="24"/>
                <w:lang w:val="uk-UA"/>
              </w:rPr>
              <w:t>площі</w:t>
            </w:r>
          </w:p>
        </w:tc>
        <w:tc>
          <w:tcPr>
            <w:tcW w:w="2139" w:type="dxa"/>
            <w:vAlign w:val="center"/>
          </w:tcPr>
          <w:p w:rsidR="00A64AB2" w:rsidRPr="002C43F4" w:rsidRDefault="00A64AB2" w:rsidP="00566025">
            <w:pPr>
              <w:pStyle w:val="TableParagraph"/>
              <w:spacing w:line="262" w:lineRule="exact"/>
              <w:ind w:left="0"/>
              <w:jc w:val="center"/>
              <w:rPr>
                <w:sz w:val="24"/>
                <w:szCs w:val="24"/>
                <w:lang w:val="uk-UA"/>
              </w:rPr>
            </w:pPr>
            <w:r w:rsidRPr="002C43F4">
              <w:rPr>
                <w:sz w:val="24"/>
                <w:szCs w:val="24"/>
                <w:lang w:val="uk-UA"/>
              </w:rPr>
              <w:t>422,3</w:t>
            </w:r>
          </w:p>
        </w:tc>
        <w:tc>
          <w:tcPr>
            <w:tcW w:w="2324" w:type="dxa"/>
            <w:vAlign w:val="center"/>
          </w:tcPr>
          <w:p w:rsidR="00A64AB2" w:rsidRPr="002C43F4" w:rsidRDefault="00A64AB2" w:rsidP="00566025">
            <w:pPr>
              <w:pStyle w:val="TableParagraph"/>
              <w:spacing w:line="262" w:lineRule="exact"/>
              <w:ind w:left="107" w:right="183" w:firstLine="1"/>
              <w:jc w:val="center"/>
              <w:rPr>
                <w:sz w:val="24"/>
                <w:szCs w:val="24"/>
                <w:lang w:val="uk-UA"/>
              </w:rPr>
            </w:pPr>
            <w:r w:rsidRPr="002C43F4">
              <w:rPr>
                <w:sz w:val="24"/>
                <w:szCs w:val="24"/>
                <w:lang w:val="uk-UA"/>
              </w:rPr>
              <w:t>415,5</w:t>
            </w:r>
          </w:p>
        </w:tc>
        <w:tc>
          <w:tcPr>
            <w:tcW w:w="1984" w:type="dxa"/>
            <w:vAlign w:val="center"/>
          </w:tcPr>
          <w:p w:rsidR="00A64AB2" w:rsidRPr="002C43F4" w:rsidRDefault="00A64AB2" w:rsidP="00566025">
            <w:pPr>
              <w:pStyle w:val="TableParagraph"/>
              <w:spacing w:line="262" w:lineRule="exact"/>
              <w:ind w:left="0" w:right="-16"/>
              <w:jc w:val="center"/>
              <w:rPr>
                <w:sz w:val="24"/>
                <w:szCs w:val="24"/>
                <w:lang w:val="uk-UA"/>
              </w:rPr>
            </w:pPr>
            <w:r w:rsidRPr="002C43F4">
              <w:rPr>
                <w:sz w:val="24"/>
                <w:szCs w:val="24"/>
                <w:lang w:val="uk-UA"/>
              </w:rPr>
              <w:t>6,8</w:t>
            </w:r>
          </w:p>
        </w:tc>
      </w:tr>
      <w:tr w:rsidR="00A64AB2" w:rsidRPr="002C43F4" w:rsidTr="00A64AB2">
        <w:tc>
          <w:tcPr>
            <w:tcW w:w="576" w:type="dxa"/>
            <w:vAlign w:val="center"/>
          </w:tcPr>
          <w:p w:rsidR="00A64AB2" w:rsidRPr="002C43F4" w:rsidRDefault="00A64AB2" w:rsidP="00566025">
            <w:pPr>
              <w:pStyle w:val="TableParagraph"/>
              <w:spacing w:line="258" w:lineRule="exact"/>
              <w:ind w:left="13" w:hanging="102"/>
              <w:jc w:val="center"/>
              <w:rPr>
                <w:sz w:val="24"/>
                <w:szCs w:val="24"/>
                <w:lang w:val="uk-UA"/>
              </w:rPr>
            </w:pPr>
            <w:r w:rsidRPr="002C43F4">
              <w:rPr>
                <w:sz w:val="24"/>
                <w:szCs w:val="24"/>
                <w:lang w:val="uk-UA"/>
              </w:rPr>
              <w:t>3.</w:t>
            </w:r>
          </w:p>
        </w:tc>
        <w:tc>
          <w:tcPr>
            <w:tcW w:w="3530" w:type="dxa"/>
            <w:vAlign w:val="center"/>
          </w:tcPr>
          <w:p w:rsidR="00A64AB2" w:rsidRPr="002C43F4" w:rsidRDefault="00A64AB2" w:rsidP="00566025">
            <w:pPr>
              <w:pStyle w:val="TableParagraph"/>
              <w:spacing w:line="258" w:lineRule="exact"/>
              <w:ind w:left="107"/>
              <w:rPr>
                <w:sz w:val="24"/>
                <w:szCs w:val="24"/>
                <w:lang w:val="uk-UA"/>
              </w:rPr>
            </w:pPr>
            <w:r w:rsidRPr="002C43F4">
              <w:rPr>
                <w:sz w:val="24"/>
                <w:szCs w:val="24"/>
                <w:lang w:val="uk-UA"/>
              </w:rPr>
              <w:t>Забудовані землі</w:t>
            </w:r>
          </w:p>
        </w:tc>
        <w:tc>
          <w:tcPr>
            <w:tcW w:w="2139" w:type="dxa"/>
            <w:vAlign w:val="center"/>
          </w:tcPr>
          <w:p w:rsidR="00A64AB2" w:rsidRPr="002C43F4" w:rsidRDefault="00A64AB2" w:rsidP="00566025">
            <w:pPr>
              <w:pStyle w:val="TableParagraph"/>
              <w:spacing w:line="258" w:lineRule="exact"/>
              <w:ind w:left="0"/>
              <w:jc w:val="center"/>
              <w:rPr>
                <w:sz w:val="24"/>
                <w:szCs w:val="24"/>
                <w:lang w:val="uk-UA"/>
              </w:rPr>
            </w:pPr>
            <w:r w:rsidRPr="002C43F4">
              <w:rPr>
                <w:sz w:val="24"/>
                <w:szCs w:val="24"/>
                <w:lang w:val="uk-UA"/>
              </w:rPr>
              <w:t>463,1</w:t>
            </w:r>
          </w:p>
        </w:tc>
        <w:tc>
          <w:tcPr>
            <w:tcW w:w="2324" w:type="dxa"/>
            <w:vAlign w:val="center"/>
          </w:tcPr>
          <w:p w:rsidR="00A64AB2" w:rsidRPr="002C43F4" w:rsidRDefault="00A64AB2" w:rsidP="00566025">
            <w:pPr>
              <w:pStyle w:val="TableParagraph"/>
              <w:spacing w:line="258" w:lineRule="exact"/>
              <w:ind w:left="107" w:right="183" w:firstLine="1"/>
              <w:jc w:val="center"/>
              <w:rPr>
                <w:sz w:val="24"/>
                <w:szCs w:val="24"/>
                <w:lang w:val="uk-UA"/>
              </w:rPr>
            </w:pPr>
            <w:r w:rsidRPr="002C43F4">
              <w:rPr>
                <w:sz w:val="24"/>
                <w:szCs w:val="24"/>
                <w:lang w:val="uk-UA"/>
              </w:rPr>
              <w:t>265,2</w:t>
            </w:r>
          </w:p>
        </w:tc>
        <w:tc>
          <w:tcPr>
            <w:tcW w:w="1984" w:type="dxa"/>
            <w:vAlign w:val="center"/>
          </w:tcPr>
          <w:p w:rsidR="00A64AB2" w:rsidRPr="002C43F4" w:rsidRDefault="00A64AB2" w:rsidP="00566025">
            <w:pPr>
              <w:pStyle w:val="TableParagraph"/>
              <w:spacing w:line="258" w:lineRule="exact"/>
              <w:ind w:left="0" w:right="-16"/>
              <w:jc w:val="center"/>
              <w:rPr>
                <w:sz w:val="24"/>
                <w:szCs w:val="24"/>
                <w:lang w:val="uk-UA"/>
              </w:rPr>
            </w:pPr>
            <w:r w:rsidRPr="002C43F4">
              <w:rPr>
                <w:sz w:val="24"/>
                <w:szCs w:val="24"/>
                <w:lang w:val="uk-UA"/>
              </w:rPr>
              <w:t>197,9</w:t>
            </w:r>
          </w:p>
        </w:tc>
      </w:tr>
      <w:tr w:rsidR="00A64AB2" w:rsidRPr="002C43F4" w:rsidTr="00A64AB2">
        <w:tc>
          <w:tcPr>
            <w:tcW w:w="576" w:type="dxa"/>
            <w:vAlign w:val="center"/>
          </w:tcPr>
          <w:p w:rsidR="00A64AB2" w:rsidRPr="002C43F4" w:rsidRDefault="00A64AB2" w:rsidP="00566025">
            <w:pPr>
              <w:pStyle w:val="TableParagraph"/>
              <w:spacing w:line="256" w:lineRule="exact"/>
              <w:ind w:left="13" w:hanging="102"/>
              <w:jc w:val="center"/>
              <w:rPr>
                <w:sz w:val="24"/>
                <w:szCs w:val="24"/>
                <w:lang w:val="uk-UA"/>
              </w:rPr>
            </w:pPr>
            <w:r w:rsidRPr="002C43F4">
              <w:rPr>
                <w:sz w:val="24"/>
                <w:szCs w:val="24"/>
                <w:lang w:val="uk-UA"/>
              </w:rPr>
              <w:t>4.</w:t>
            </w:r>
          </w:p>
        </w:tc>
        <w:tc>
          <w:tcPr>
            <w:tcW w:w="3530" w:type="dxa"/>
            <w:vAlign w:val="center"/>
          </w:tcPr>
          <w:p w:rsidR="00A64AB2" w:rsidRPr="002C43F4" w:rsidRDefault="00A64AB2" w:rsidP="00566025">
            <w:pPr>
              <w:pStyle w:val="TableParagraph"/>
              <w:spacing w:line="256" w:lineRule="exact"/>
              <w:ind w:left="107"/>
              <w:rPr>
                <w:sz w:val="24"/>
                <w:szCs w:val="24"/>
                <w:lang w:val="uk-UA"/>
              </w:rPr>
            </w:pPr>
            <w:r w:rsidRPr="002C43F4">
              <w:rPr>
                <w:sz w:val="24"/>
                <w:szCs w:val="24"/>
                <w:lang w:val="uk-UA"/>
              </w:rPr>
              <w:t>Землі під водою</w:t>
            </w:r>
          </w:p>
        </w:tc>
        <w:tc>
          <w:tcPr>
            <w:tcW w:w="2139" w:type="dxa"/>
            <w:vAlign w:val="center"/>
          </w:tcPr>
          <w:p w:rsidR="00A64AB2" w:rsidRPr="002C43F4" w:rsidRDefault="00A64AB2" w:rsidP="00566025">
            <w:pPr>
              <w:pStyle w:val="TableParagraph"/>
              <w:spacing w:line="256" w:lineRule="exact"/>
              <w:ind w:left="0"/>
              <w:jc w:val="center"/>
              <w:rPr>
                <w:sz w:val="24"/>
                <w:szCs w:val="24"/>
                <w:lang w:val="uk-UA"/>
              </w:rPr>
            </w:pPr>
            <w:r w:rsidRPr="002C43F4">
              <w:rPr>
                <w:sz w:val="24"/>
                <w:szCs w:val="24"/>
                <w:lang w:val="uk-UA"/>
              </w:rPr>
              <w:t>559,1</w:t>
            </w:r>
          </w:p>
        </w:tc>
        <w:tc>
          <w:tcPr>
            <w:tcW w:w="2324" w:type="dxa"/>
            <w:vAlign w:val="center"/>
          </w:tcPr>
          <w:p w:rsidR="00A64AB2" w:rsidRPr="002C43F4" w:rsidRDefault="00A64AB2" w:rsidP="00566025">
            <w:pPr>
              <w:pStyle w:val="TableParagraph"/>
              <w:spacing w:line="256" w:lineRule="exact"/>
              <w:ind w:left="107" w:right="183" w:firstLine="1"/>
              <w:jc w:val="center"/>
              <w:rPr>
                <w:sz w:val="24"/>
                <w:szCs w:val="24"/>
                <w:lang w:val="uk-UA"/>
              </w:rPr>
            </w:pPr>
            <w:r w:rsidRPr="002C43F4">
              <w:rPr>
                <w:sz w:val="24"/>
                <w:szCs w:val="24"/>
                <w:lang w:val="uk-UA"/>
              </w:rPr>
              <w:t>500,3</w:t>
            </w:r>
          </w:p>
        </w:tc>
        <w:tc>
          <w:tcPr>
            <w:tcW w:w="1984" w:type="dxa"/>
            <w:vAlign w:val="center"/>
          </w:tcPr>
          <w:p w:rsidR="00A64AB2" w:rsidRPr="002C43F4" w:rsidRDefault="00A64AB2" w:rsidP="00566025">
            <w:pPr>
              <w:pStyle w:val="TableParagraph"/>
              <w:spacing w:line="256" w:lineRule="exact"/>
              <w:ind w:left="0" w:right="-16"/>
              <w:jc w:val="center"/>
              <w:rPr>
                <w:sz w:val="24"/>
                <w:szCs w:val="24"/>
                <w:lang w:val="uk-UA"/>
              </w:rPr>
            </w:pPr>
            <w:r w:rsidRPr="002C43F4">
              <w:rPr>
                <w:sz w:val="24"/>
                <w:szCs w:val="24"/>
                <w:lang w:val="uk-UA"/>
              </w:rPr>
              <w:t>58,8</w:t>
            </w:r>
          </w:p>
        </w:tc>
      </w:tr>
      <w:tr w:rsidR="00A64AB2" w:rsidRPr="002C43F4" w:rsidTr="00A64AB2">
        <w:tc>
          <w:tcPr>
            <w:tcW w:w="576" w:type="dxa"/>
            <w:vAlign w:val="center"/>
          </w:tcPr>
          <w:p w:rsidR="00A64AB2" w:rsidRPr="002C43F4" w:rsidRDefault="00A64AB2" w:rsidP="00566025">
            <w:pPr>
              <w:pStyle w:val="TableParagraph"/>
              <w:spacing w:line="262" w:lineRule="exact"/>
              <w:ind w:left="13" w:hanging="102"/>
              <w:jc w:val="center"/>
              <w:rPr>
                <w:sz w:val="24"/>
                <w:szCs w:val="24"/>
                <w:lang w:val="uk-UA"/>
              </w:rPr>
            </w:pPr>
            <w:r w:rsidRPr="002C43F4">
              <w:rPr>
                <w:sz w:val="24"/>
                <w:szCs w:val="24"/>
                <w:lang w:val="uk-UA"/>
              </w:rPr>
              <w:t>5.</w:t>
            </w:r>
          </w:p>
        </w:tc>
        <w:tc>
          <w:tcPr>
            <w:tcW w:w="3530" w:type="dxa"/>
            <w:vAlign w:val="center"/>
          </w:tcPr>
          <w:p w:rsidR="00A64AB2" w:rsidRPr="002C43F4" w:rsidRDefault="00A64AB2" w:rsidP="00566025">
            <w:pPr>
              <w:pStyle w:val="TableParagraph"/>
              <w:spacing w:line="262" w:lineRule="exact"/>
              <w:ind w:left="107"/>
              <w:rPr>
                <w:sz w:val="24"/>
                <w:szCs w:val="24"/>
                <w:lang w:val="uk-UA"/>
              </w:rPr>
            </w:pPr>
            <w:r w:rsidRPr="002C43F4">
              <w:rPr>
                <w:sz w:val="24"/>
                <w:szCs w:val="24"/>
                <w:lang w:val="uk-UA"/>
              </w:rPr>
              <w:t>Відкриті заболочені</w:t>
            </w:r>
          </w:p>
          <w:p w:rsidR="00A64AB2" w:rsidRPr="002C43F4" w:rsidRDefault="00A64AB2" w:rsidP="00566025">
            <w:pPr>
              <w:pStyle w:val="TableParagraph"/>
              <w:spacing w:line="269" w:lineRule="exact"/>
              <w:ind w:left="107"/>
              <w:rPr>
                <w:sz w:val="24"/>
                <w:szCs w:val="24"/>
                <w:lang w:val="uk-UA"/>
              </w:rPr>
            </w:pPr>
            <w:r w:rsidRPr="002C43F4">
              <w:rPr>
                <w:sz w:val="24"/>
                <w:szCs w:val="24"/>
                <w:lang w:val="uk-UA"/>
              </w:rPr>
              <w:t>землі</w:t>
            </w:r>
          </w:p>
        </w:tc>
        <w:tc>
          <w:tcPr>
            <w:tcW w:w="2139" w:type="dxa"/>
            <w:vAlign w:val="center"/>
          </w:tcPr>
          <w:p w:rsidR="00A64AB2" w:rsidRPr="002C43F4" w:rsidRDefault="00A64AB2" w:rsidP="00566025">
            <w:pPr>
              <w:pStyle w:val="TableParagraph"/>
              <w:spacing w:line="262" w:lineRule="exact"/>
              <w:ind w:left="0"/>
              <w:jc w:val="center"/>
              <w:rPr>
                <w:sz w:val="24"/>
                <w:szCs w:val="24"/>
                <w:lang w:val="uk-UA"/>
              </w:rPr>
            </w:pPr>
            <w:r w:rsidRPr="002C43F4">
              <w:rPr>
                <w:sz w:val="24"/>
                <w:szCs w:val="24"/>
                <w:lang w:val="uk-UA"/>
              </w:rPr>
              <w:t>238,7</w:t>
            </w:r>
          </w:p>
        </w:tc>
        <w:tc>
          <w:tcPr>
            <w:tcW w:w="2324" w:type="dxa"/>
            <w:vAlign w:val="center"/>
          </w:tcPr>
          <w:p w:rsidR="00A64AB2" w:rsidRPr="002C43F4" w:rsidRDefault="00A64AB2" w:rsidP="00566025">
            <w:pPr>
              <w:pStyle w:val="TableParagraph"/>
              <w:spacing w:line="262" w:lineRule="exact"/>
              <w:ind w:left="107" w:right="183" w:firstLine="1"/>
              <w:jc w:val="center"/>
              <w:rPr>
                <w:sz w:val="24"/>
                <w:szCs w:val="24"/>
                <w:lang w:val="uk-UA"/>
              </w:rPr>
            </w:pPr>
            <w:r w:rsidRPr="002C43F4">
              <w:rPr>
                <w:sz w:val="24"/>
                <w:szCs w:val="24"/>
                <w:lang w:val="uk-UA"/>
              </w:rPr>
              <w:t>151,7</w:t>
            </w:r>
          </w:p>
        </w:tc>
        <w:tc>
          <w:tcPr>
            <w:tcW w:w="1984" w:type="dxa"/>
            <w:vAlign w:val="center"/>
          </w:tcPr>
          <w:p w:rsidR="00A64AB2" w:rsidRPr="002C43F4" w:rsidRDefault="00A64AB2" w:rsidP="00566025">
            <w:pPr>
              <w:pStyle w:val="TableParagraph"/>
              <w:spacing w:line="262" w:lineRule="exact"/>
              <w:ind w:left="0" w:right="-16"/>
              <w:jc w:val="center"/>
              <w:rPr>
                <w:sz w:val="24"/>
                <w:szCs w:val="24"/>
                <w:lang w:val="uk-UA"/>
              </w:rPr>
            </w:pPr>
            <w:r w:rsidRPr="002C43F4">
              <w:rPr>
                <w:sz w:val="24"/>
                <w:szCs w:val="24"/>
                <w:lang w:val="uk-UA"/>
              </w:rPr>
              <w:t>87,0</w:t>
            </w:r>
          </w:p>
        </w:tc>
      </w:tr>
    </w:tbl>
    <w:p w:rsidR="00A64AB2" w:rsidRPr="002C43F4" w:rsidRDefault="00A64AB2" w:rsidP="00A64AB2">
      <w:pPr>
        <w:spacing w:after="0"/>
        <w:jc w:val="center"/>
        <w:rPr>
          <w:rFonts w:ascii="Times New Roman" w:hAnsi="Times New Roman" w:cs="Times New Roman"/>
          <w:b/>
          <w:sz w:val="28"/>
          <w:szCs w:val="28"/>
          <w:lang w:val="uk-UA"/>
        </w:rPr>
      </w:pPr>
    </w:p>
    <w:p w:rsidR="00FB5AA0" w:rsidRPr="002C43F4" w:rsidRDefault="00FB5AA0" w:rsidP="00FB5AA0">
      <w:pPr>
        <w:spacing w:after="0"/>
        <w:ind w:firstLine="709"/>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Найбільшими бюджетоутворюючими підприємствами на території ОТГ є:</w:t>
      </w:r>
    </w:p>
    <w:p w:rsidR="00FB5AA0" w:rsidRPr="002C43F4" w:rsidRDefault="00FB5AA0" w:rsidP="00FB5AA0">
      <w:pPr>
        <w:spacing w:after="0"/>
        <w:ind w:firstLine="709"/>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 xml:space="preserve">- ТОВ </w:t>
      </w:r>
      <w:r w:rsidR="002045DF" w:rsidRPr="002C43F4">
        <w:rPr>
          <w:rFonts w:ascii="Times New Roman" w:hAnsi="Times New Roman" w:cs="Times New Roman"/>
          <w:sz w:val="28"/>
          <w:szCs w:val="28"/>
          <w:lang w:val="uk-UA"/>
        </w:rPr>
        <w:t>ТОВ «</w:t>
      </w:r>
      <w:r w:rsidR="002045DF">
        <w:rPr>
          <w:rFonts w:ascii="Times New Roman" w:hAnsi="Times New Roman" w:cs="Times New Roman"/>
          <w:sz w:val="28"/>
          <w:szCs w:val="28"/>
          <w:lang w:val="uk-UA"/>
        </w:rPr>
        <w:t xml:space="preserve">Нова </w:t>
      </w:r>
      <w:r w:rsidR="002045DF" w:rsidRPr="002C43F4">
        <w:rPr>
          <w:rFonts w:ascii="Times New Roman" w:hAnsi="Times New Roman" w:cs="Times New Roman"/>
          <w:sz w:val="28"/>
          <w:szCs w:val="28"/>
          <w:lang w:val="uk-UA"/>
        </w:rPr>
        <w:t>Зоря Дніпр</w:t>
      </w:r>
      <w:r w:rsidR="002045DF">
        <w:rPr>
          <w:rFonts w:ascii="Times New Roman" w:hAnsi="Times New Roman" w:cs="Times New Roman"/>
          <w:sz w:val="28"/>
          <w:szCs w:val="28"/>
          <w:lang w:val="uk-UA"/>
        </w:rPr>
        <w:t>а», яке</w:t>
      </w:r>
      <w:r w:rsidRPr="002C43F4">
        <w:rPr>
          <w:rFonts w:ascii="Times New Roman" w:hAnsi="Times New Roman" w:cs="Times New Roman"/>
          <w:sz w:val="28"/>
          <w:szCs w:val="28"/>
          <w:lang w:val="uk-UA"/>
        </w:rPr>
        <w:t xml:space="preserve"> займається виробництвом м’ясної продукції;</w:t>
      </w:r>
    </w:p>
    <w:p w:rsidR="00FB5AA0" w:rsidRPr="002C43F4" w:rsidRDefault="00FB5AA0" w:rsidP="00FB5AA0">
      <w:pPr>
        <w:spacing w:after="0"/>
        <w:ind w:firstLine="709"/>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 ТОВ «РОМЄРМ», що займається виробництвом заморожених напівфабрикатів;</w:t>
      </w:r>
    </w:p>
    <w:p w:rsidR="00FB5AA0" w:rsidRPr="002C43F4" w:rsidRDefault="00FB5AA0" w:rsidP="00FB5AA0">
      <w:pPr>
        <w:spacing w:after="0"/>
        <w:ind w:firstLine="709"/>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 ТОВ «Торгівельно – транспортна компанія»,  яка здійснює діяльність у сфері вантажного автомобільного транспорту;</w:t>
      </w:r>
    </w:p>
    <w:p w:rsidR="00FB5AA0" w:rsidRPr="002C43F4" w:rsidRDefault="00FB5AA0" w:rsidP="00FB5AA0">
      <w:pPr>
        <w:spacing w:after="0"/>
        <w:ind w:firstLine="709"/>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Сільгоспвиробники:</w:t>
      </w:r>
    </w:p>
    <w:p w:rsidR="00FB5AA0" w:rsidRDefault="00FB5AA0" w:rsidP="00FB5AA0">
      <w:pPr>
        <w:spacing w:after="0"/>
        <w:ind w:firstLine="709"/>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 ТОВ МВК «Єкатеринославський»;</w:t>
      </w:r>
    </w:p>
    <w:p w:rsidR="00AE5085" w:rsidRPr="002C43F4" w:rsidRDefault="00AE5085" w:rsidP="00FB5AA0">
      <w:pPr>
        <w:spacing w:after="0"/>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ПП «Перемога АВК»;</w:t>
      </w:r>
    </w:p>
    <w:p w:rsidR="00FB5AA0" w:rsidRPr="002C43F4" w:rsidRDefault="00FB5AA0" w:rsidP="00FB5AA0">
      <w:pPr>
        <w:spacing w:after="0"/>
        <w:ind w:firstLine="709"/>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 СПП «Чумаки»;</w:t>
      </w:r>
    </w:p>
    <w:p w:rsidR="00FB5AA0" w:rsidRPr="002C43F4" w:rsidRDefault="00FB5AA0" w:rsidP="00FB5AA0">
      <w:pPr>
        <w:spacing w:after="0"/>
        <w:ind w:firstLine="709"/>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 ТОВ «ВПК Агро»;</w:t>
      </w:r>
    </w:p>
    <w:p w:rsidR="00FB5AA0" w:rsidRPr="002C43F4" w:rsidRDefault="00FB5AA0" w:rsidP="00FB5AA0">
      <w:pPr>
        <w:spacing w:after="0"/>
        <w:ind w:firstLine="709"/>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 СФГ «Катюша»;</w:t>
      </w:r>
    </w:p>
    <w:p w:rsidR="00FB5AA0" w:rsidRPr="002C43F4" w:rsidRDefault="00FB5AA0" w:rsidP="00FB5AA0">
      <w:pPr>
        <w:spacing w:after="0"/>
        <w:ind w:firstLine="709"/>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 ТОВ «Агродніпроцентр».</w:t>
      </w:r>
    </w:p>
    <w:p w:rsidR="00FB5AA0" w:rsidRPr="002C43F4" w:rsidRDefault="00FB5AA0" w:rsidP="00FB5AA0">
      <w:pPr>
        <w:spacing w:after="0"/>
        <w:ind w:firstLine="709"/>
        <w:rPr>
          <w:rFonts w:ascii="Times New Roman" w:hAnsi="Times New Roman" w:cs="Times New Roman"/>
          <w:sz w:val="28"/>
          <w:szCs w:val="28"/>
          <w:lang w:val="uk-UA"/>
        </w:rPr>
      </w:pPr>
    </w:p>
    <w:p w:rsidR="00C644AF" w:rsidRPr="002C43F4" w:rsidRDefault="00C644AF" w:rsidP="00C404A2">
      <w:pPr>
        <w:spacing w:after="0" w:line="276" w:lineRule="auto"/>
        <w:ind w:firstLine="709"/>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На території громади здійснюють діяльність 1</w:t>
      </w:r>
      <w:r w:rsidR="00A63F20">
        <w:rPr>
          <w:rFonts w:ascii="Times New Roman" w:hAnsi="Times New Roman" w:cs="Times New Roman"/>
          <w:sz w:val="28"/>
          <w:szCs w:val="28"/>
          <w:lang w:val="uk-UA"/>
        </w:rPr>
        <w:t>7</w:t>
      </w:r>
      <w:r w:rsidRPr="002C43F4">
        <w:rPr>
          <w:rFonts w:ascii="Times New Roman" w:hAnsi="Times New Roman" w:cs="Times New Roman"/>
          <w:sz w:val="28"/>
          <w:szCs w:val="28"/>
          <w:lang w:val="uk-UA"/>
        </w:rPr>
        <w:t xml:space="preserve"> магазинів, 1 з яких – торгівля будівельними матеріалами та господарськими товарами, </w:t>
      </w:r>
      <w:r w:rsidR="00A63F20">
        <w:rPr>
          <w:rFonts w:ascii="Times New Roman" w:hAnsi="Times New Roman" w:cs="Times New Roman"/>
          <w:sz w:val="28"/>
          <w:szCs w:val="28"/>
          <w:lang w:val="uk-UA"/>
        </w:rPr>
        <w:t>1 – торгівля кормами, насінням, 1- фірмова торгівля  ТОВ «Нова зоря Дніпра», і</w:t>
      </w:r>
      <w:r w:rsidRPr="002C43F4">
        <w:rPr>
          <w:rFonts w:ascii="Times New Roman" w:hAnsi="Times New Roman" w:cs="Times New Roman"/>
          <w:sz w:val="28"/>
          <w:szCs w:val="28"/>
          <w:lang w:val="uk-UA"/>
        </w:rPr>
        <w:t>нші змішаної торгівлі.</w:t>
      </w:r>
    </w:p>
    <w:p w:rsidR="00FB5AA0" w:rsidRPr="002C43F4" w:rsidRDefault="005D03EC" w:rsidP="005D03EC">
      <w:pPr>
        <w:spacing w:after="0" w:line="276"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C644AF" w:rsidRPr="002C43F4">
        <w:rPr>
          <w:rFonts w:ascii="Times New Roman" w:hAnsi="Times New Roman" w:cs="Times New Roman"/>
          <w:sz w:val="28"/>
          <w:szCs w:val="28"/>
          <w:lang w:val="uk-UA"/>
        </w:rPr>
        <w:t>Значний внесок в розвиток громади, є залучення інвестицій. За останні роки  реалізовано 1</w:t>
      </w:r>
      <w:r w:rsidR="00A82191">
        <w:rPr>
          <w:rFonts w:ascii="Times New Roman" w:hAnsi="Times New Roman" w:cs="Times New Roman"/>
          <w:sz w:val="28"/>
          <w:szCs w:val="28"/>
          <w:lang w:val="uk-UA"/>
        </w:rPr>
        <w:t>4</w:t>
      </w:r>
      <w:r w:rsidR="00C644AF" w:rsidRPr="002C43F4">
        <w:rPr>
          <w:rFonts w:ascii="Times New Roman" w:hAnsi="Times New Roman" w:cs="Times New Roman"/>
          <w:sz w:val="28"/>
          <w:szCs w:val="28"/>
          <w:lang w:val="uk-UA"/>
        </w:rPr>
        <w:t xml:space="preserve"> проектів розвитку громади. Додатково залучено в громаду </w:t>
      </w:r>
      <w:r w:rsidR="00A82191">
        <w:rPr>
          <w:rFonts w:ascii="Times New Roman" w:hAnsi="Times New Roman" w:cs="Times New Roman"/>
          <w:sz w:val="28"/>
          <w:szCs w:val="28"/>
          <w:lang w:val="uk-UA"/>
        </w:rPr>
        <w:t>близько 5,0</w:t>
      </w:r>
      <w:r w:rsidR="00C644AF" w:rsidRPr="002C43F4">
        <w:rPr>
          <w:rFonts w:ascii="Times New Roman" w:hAnsi="Times New Roman" w:cs="Times New Roman"/>
          <w:sz w:val="28"/>
          <w:szCs w:val="28"/>
          <w:lang w:val="uk-UA"/>
        </w:rPr>
        <w:t xml:space="preserve"> мільйонів гривень від різних фондів,  в тому числі і іноземних.</w:t>
      </w:r>
    </w:p>
    <w:p w:rsidR="00E45924" w:rsidRDefault="00E45924" w:rsidP="00900F15">
      <w:pPr>
        <w:spacing w:after="0" w:line="276" w:lineRule="auto"/>
        <w:jc w:val="center"/>
        <w:rPr>
          <w:rFonts w:ascii="Times New Roman" w:hAnsi="Times New Roman" w:cs="Times New Roman"/>
          <w:b/>
          <w:sz w:val="28"/>
          <w:szCs w:val="28"/>
          <w:lang w:val="uk-UA"/>
        </w:rPr>
      </w:pPr>
    </w:p>
    <w:p w:rsidR="00C644AF" w:rsidRPr="002C43F4" w:rsidRDefault="00251BFD" w:rsidP="00900F15">
      <w:pPr>
        <w:spacing w:after="0" w:line="276"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3</w:t>
      </w:r>
      <w:r w:rsidR="00C644AF" w:rsidRPr="002C43F4">
        <w:rPr>
          <w:rFonts w:ascii="Times New Roman" w:hAnsi="Times New Roman" w:cs="Times New Roman"/>
          <w:b/>
          <w:sz w:val="28"/>
          <w:szCs w:val="28"/>
          <w:lang w:val="uk-UA"/>
        </w:rPr>
        <w:t>.2.</w:t>
      </w:r>
      <w:r w:rsidR="00DC62B6" w:rsidRPr="002C43F4">
        <w:rPr>
          <w:rFonts w:ascii="Times New Roman" w:hAnsi="Times New Roman" w:cs="Times New Roman"/>
          <w:b/>
          <w:sz w:val="28"/>
          <w:szCs w:val="28"/>
          <w:lang w:val="uk-UA"/>
        </w:rPr>
        <w:t xml:space="preserve"> </w:t>
      </w:r>
      <w:r w:rsidR="00C644AF" w:rsidRPr="002C43F4">
        <w:rPr>
          <w:rFonts w:ascii="Times New Roman" w:hAnsi="Times New Roman" w:cs="Times New Roman"/>
          <w:b/>
          <w:sz w:val="28"/>
          <w:szCs w:val="28"/>
          <w:lang w:val="uk-UA"/>
        </w:rPr>
        <w:t xml:space="preserve">Фінансово – бюджетна ситуація </w:t>
      </w:r>
      <w:r w:rsidR="008F076D">
        <w:rPr>
          <w:rFonts w:ascii="Times New Roman" w:hAnsi="Times New Roman" w:cs="Times New Roman"/>
          <w:b/>
          <w:sz w:val="28"/>
          <w:szCs w:val="28"/>
          <w:lang w:val="uk-UA"/>
        </w:rPr>
        <w:t>територіальної громади</w:t>
      </w:r>
    </w:p>
    <w:p w:rsidR="00E9051A" w:rsidRDefault="00C463C7" w:rsidP="00C404A2">
      <w:pPr>
        <w:spacing w:after="0" w:line="276" w:lineRule="auto"/>
        <w:ind w:firstLine="709"/>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 xml:space="preserve">Чумаківська </w:t>
      </w:r>
      <w:r w:rsidR="00E9051A">
        <w:rPr>
          <w:rFonts w:ascii="Times New Roman" w:hAnsi="Times New Roman" w:cs="Times New Roman"/>
          <w:sz w:val="28"/>
          <w:szCs w:val="28"/>
          <w:lang w:val="uk-UA"/>
        </w:rPr>
        <w:t>територіальна громада</w:t>
      </w:r>
      <w:r w:rsidRPr="002C43F4">
        <w:rPr>
          <w:rFonts w:ascii="Times New Roman" w:hAnsi="Times New Roman" w:cs="Times New Roman"/>
          <w:sz w:val="28"/>
          <w:szCs w:val="28"/>
          <w:lang w:val="uk-UA"/>
        </w:rPr>
        <w:t xml:space="preserve"> утворена в квітні місяці 2018 року шляхом об’єднання Чумаківської сільської ради Дніпровського району та Приютської сільської ради Магдалинівського району. </w:t>
      </w:r>
    </w:p>
    <w:p w:rsidR="00C463C7" w:rsidRPr="002C43F4" w:rsidRDefault="00C463C7" w:rsidP="00C404A2">
      <w:pPr>
        <w:spacing w:after="0" w:line="276" w:lineRule="auto"/>
        <w:ind w:firstLine="709"/>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lastRenderedPageBreak/>
        <w:t>Децентралізація дала можливість об’єднаній громаді в рази збільшити дохідну частину свого бюджету за рахунок надходжень 60% ПДФО.</w:t>
      </w:r>
    </w:p>
    <w:p w:rsidR="00C463C7" w:rsidRPr="006F2202" w:rsidRDefault="00C463C7" w:rsidP="00C404A2">
      <w:pPr>
        <w:spacing w:after="0" w:line="276" w:lineRule="auto"/>
        <w:ind w:firstLine="709"/>
        <w:jc w:val="both"/>
        <w:rPr>
          <w:rFonts w:ascii="Times New Roman" w:hAnsi="Times New Roman" w:cs="Times New Roman"/>
          <w:sz w:val="28"/>
          <w:szCs w:val="28"/>
          <w:lang w:val="uk-UA"/>
        </w:rPr>
      </w:pPr>
      <w:r w:rsidRPr="006F2202">
        <w:rPr>
          <w:rFonts w:ascii="Times New Roman" w:hAnsi="Times New Roman" w:cs="Times New Roman"/>
          <w:sz w:val="28"/>
          <w:szCs w:val="28"/>
          <w:lang w:val="uk-UA"/>
        </w:rPr>
        <w:t>Перехід сільської ради на прямі відносини з державним бюджетом дало можливість отримувати з державного бюджету освітню</w:t>
      </w:r>
      <w:r w:rsidR="008F076D">
        <w:rPr>
          <w:rFonts w:ascii="Times New Roman" w:hAnsi="Times New Roman" w:cs="Times New Roman"/>
          <w:sz w:val="28"/>
          <w:szCs w:val="28"/>
          <w:lang w:val="uk-UA"/>
        </w:rPr>
        <w:t xml:space="preserve"> </w:t>
      </w:r>
      <w:r w:rsidRPr="006F2202">
        <w:rPr>
          <w:rFonts w:ascii="Times New Roman" w:hAnsi="Times New Roman" w:cs="Times New Roman"/>
          <w:sz w:val="28"/>
          <w:szCs w:val="28"/>
          <w:lang w:val="uk-UA"/>
        </w:rPr>
        <w:t>субвенцію, субвенцію на розвиток інфраструктури села та інші кошти.</w:t>
      </w:r>
    </w:p>
    <w:p w:rsidR="00C644AF" w:rsidRPr="006F2202" w:rsidRDefault="00C463C7" w:rsidP="00C404A2">
      <w:pPr>
        <w:spacing w:after="0" w:line="276" w:lineRule="auto"/>
        <w:ind w:firstLine="709"/>
        <w:jc w:val="both"/>
        <w:rPr>
          <w:rFonts w:ascii="Times New Roman" w:hAnsi="Times New Roman" w:cs="Times New Roman"/>
          <w:sz w:val="28"/>
          <w:szCs w:val="28"/>
          <w:lang w:val="uk-UA"/>
        </w:rPr>
      </w:pPr>
      <w:r w:rsidRPr="006F2202">
        <w:rPr>
          <w:rFonts w:ascii="Times New Roman" w:hAnsi="Times New Roman" w:cs="Times New Roman"/>
          <w:sz w:val="28"/>
          <w:szCs w:val="28"/>
          <w:lang w:val="uk-UA"/>
        </w:rPr>
        <w:t xml:space="preserve"> Поліпшення фінансового стану дозволяє ефективно інвестувати кошти в оновлення інфраструктури громади, житлово – комунальне господарство, благоустрій території, проводити активну соціальну політику, тощо.</w:t>
      </w:r>
    </w:p>
    <w:p w:rsidR="00554DE4" w:rsidRDefault="00554DE4" w:rsidP="00554DE4">
      <w:pPr>
        <w:spacing w:after="0" w:line="276" w:lineRule="auto"/>
        <w:ind w:firstLine="709"/>
        <w:rPr>
          <w:rFonts w:ascii="Times New Roman" w:hAnsi="Times New Roman" w:cs="Times New Roman"/>
          <w:sz w:val="28"/>
          <w:szCs w:val="28"/>
          <w:lang w:val="uk-UA"/>
        </w:rPr>
      </w:pPr>
    </w:p>
    <w:p w:rsidR="0022480F" w:rsidRDefault="00554DE4" w:rsidP="00554DE4">
      <w:pPr>
        <w:spacing w:after="0" w:line="276" w:lineRule="auto"/>
        <w:ind w:firstLine="709"/>
        <w:rPr>
          <w:rFonts w:ascii="Times New Roman" w:hAnsi="Times New Roman" w:cs="Times New Roman"/>
          <w:sz w:val="28"/>
          <w:szCs w:val="28"/>
          <w:lang w:val="uk-UA"/>
        </w:rPr>
      </w:pPr>
      <w:r>
        <w:rPr>
          <w:rFonts w:ascii="Times New Roman" w:hAnsi="Times New Roman" w:cs="Times New Roman"/>
          <w:sz w:val="28"/>
          <w:szCs w:val="28"/>
          <w:lang w:val="uk-UA"/>
        </w:rPr>
        <w:t xml:space="preserve">Рис.1. Власні надходження до бюджету Чумаківської об’єднаної територіальної громади по рокам. </w:t>
      </w:r>
    </w:p>
    <w:p w:rsidR="00554DE4" w:rsidRPr="006F2202" w:rsidRDefault="00554DE4" w:rsidP="00554DE4">
      <w:pPr>
        <w:spacing w:after="0" w:line="276" w:lineRule="auto"/>
        <w:ind w:firstLine="709"/>
        <w:rPr>
          <w:rFonts w:ascii="Times New Roman" w:hAnsi="Times New Roman" w:cs="Times New Roman"/>
          <w:sz w:val="28"/>
          <w:szCs w:val="28"/>
          <w:lang w:val="uk-UA"/>
        </w:rPr>
      </w:pPr>
    </w:p>
    <w:p w:rsidR="00C463C7" w:rsidRDefault="0022480F" w:rsidP="00C109ED">
      <w:pPr>
        <w:spacing w:after="0"/>
        <w:ind w:firstLine="709"/>
        <w:jc w:val="center"/>
        <w:rPr>
          <w:rFonts w:ascii="Times New Roman" w:hAnsi="Times New Roman" w:cs="Times New Roman"/>
          <w:sz w:val="28"/>
          <w:szCs w:val="28"/>
          <w:lang w:val="uk-UA"/>
        </w:rPr>
      </w:pPr>
      <w:r>
        <w:rPr>
          <w:noProof/>
        </w:rPr>
        <w:drawing>
          <wp:inline distT="0" distB="0" distL="0" distR="0" wp14:anchorId="6E4DED2F" wp14:editId="5E83280F">
            <wp:extent cx="4168140" cy="2240280"/>
            <wp:effectExtent l="0" t="0" r="3810" b="762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D426D6" w:rsidRDefault="00D426D6" w:rsidP="00D53BF8">
      <w:pPr>
        <w:spacing w:after="0"/>
        <w:jc w:val="center"/>
        <w:rPr>
          <w:rFonts w:ascii="Times New Roman" w:hAnsi="Times New Roman" w:cs="Times New Roman"/>
          <w:sz w:val="28"/>
          <w:szCs w:val="28"/>
          <w:lang w:val="uk-UA"/>
        </w:rPr>
      </w:pPr>
    </w:p>
    <w:p w:rsidR="00C463C7" w:rsidRPr="00554DE4" w:rsidRDefault="00024436" w:rsidP="00D53BF8">
      <w:pPr>
        <w:spacing w:after="0"/>
        <w:jc w:val="center"/>
        <w:rPr>
          <w:rFonts w:ascii="Times New Roman" w:hAnsi="Times New Roman" w:cs="Times New Roman"/>
          <w:sz w:val="28"/>
          <w:szCs w:val="28"/>
          <w:lang w:val="uk-UA"/>
        </w:rPr>
      </w:pPr>
      <w:r w:rsidRPr="002C43F4">
        <w:rPr>
          <w:rFonts w:ascii="Times New Roman" w:hAnsi="Times New Roman" w:cs="Times New Roman"/>
          <w:sz w:val="28"/>
          <w:szCs w:val="28"/>
          <w:lang w:val="uk-UA"/>
        </w:rPr>
        <w:t>Р</w:t>
      </w:r>
      <w:r w:rsidR="00C463C7" w:rsidRPr="002C43F4">
        <w:rPr>
          <w:rFonts w:ascii="Times New Roman" w:hAnsi="Times New Roman" w:cs="Times New Roman"/>
          <w:sz w:val="28"/>
          <w:szCs w:val="28"/>
          <w:lang w:val="uk-UA"/>
        </w:rPr>
        <w:t xml:space="preserve">ис. </w:t>
      </w:r>
      <w:r w:rsidR="00554DE4">
        <w:rPr>
          <w:rFonts w:ascii="Times New Roman" w:hAnsi="Times New Roman" w:cs="Times New Roman"/>
          <w:sz w:val="28"/>
          <w:szCs w:val="28"/>
          <w:lang w:val="uk-UA"/>
        </w:rPr>
        <w:t>2</w:t>
      </w:r>
      <w:r w:rsidR="00C463C7" w:rsidRPr="002C43F4">
        <w:rPr>
          <w:rFonts w:ascii="Times New Roman" w:hAnsi="Times New Roman" w:cs="Times New Roman"/>
          <w:sz w:val="28"/>
          <w:szCs w:val="28"/>
          <w:lang w:val="uk-UA"/>
        </w:rPr>
        <w:t xml:space="preserve">. </w:t>
      </w:r>
      <w:r w:rsidR="00C463C7" w:rsidRPr="00554DE4">
        <w:rPr>
          <w:rFonts w:ascii="Times New Roman" w:hAnsi="Times New Roman" w:cs="Times New Roman"/>
          <w:sz w:val="28"/>
          <w:szCs w:val="28"/>
          <w:lang w:val="uk-UA"/>
        </w:rPr>
        <w:t>Структура дохідної частини бюджету Чумаківської сільської ради</w:t>
      </w:r>
    </w:p>
    <w:p w:rsidR="004724A1" w:rsidRPr="00554DE4" w:rsidRDefault="004724A1" w:rsidP="00D53BF8">
      <w:pPr>
        <w:spacing w:after="0"/>
        <w:jc w:val="center"/>
        <w:rPr>
          <w:rFonts w:ascii="Times New Roman" w:hAnsi="Times New Roman" w:cs="Times New Roman"/>
          <w:sz w:val="28"/>
          <w:szCs w:val="28"/>
          <w:lang w:val="uk-UA"/>
        </w:rPr>
      </w:pPr>
    </w:p>
    <w:p w:rsidR="004724A1" w:rsidRDefault="00D46409" w:rsidP="00C109ED">
      <w:pPr>
        <w:spacing w:after="0"/>
        <w:jc w:val="center"/>
        <w:rPr>
          <w:rFonts w:ascii="Times New Roman" w:hAnsi="Times New Roman" w:cs="Times New Roman"/>
          <w:sz w:val="28"/>
          <w:szCs w:val="28"/>
          <w:lang w:val="uk-UA"/>
        </w:rPr>
      </w:pPr>
      <w:r>
        <w:rPr>
          <w:noProof/>
        </w:rPr>
        <w:drawing>
          <wp:inline distT="0" distB="0" distL="0" distR="0" wp14:anchorId="694BD819" wp14:editId="3BA64A11">
            <wp:extent cx="4236720" cy="2217420"/>
            <wp:effectExtent l="0" t="0" r="11430" b="1143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D426D6" w:rsidRDefault="00D426D6" w:rsidP="004724A1">
      <w:pPr>
        <w:spacing w:after="0"/>
        <w:rPr>
          <w:rFonts w:ascii="Times New Roman" w:hAnsi="Times New Roman" w:cs="Times New Roman"/>
          <w:sz w:val="28"/>
          <w:szCs w:val="28"/>
          <w:lang w:val="uk-UA"/>
        </w:rPr>
      </w:pPr>
    </w:p>
    <w:p w:rsidR="00D426D6" w:rsidRDefault="00D426D6" w:rsidP="00C109ED">
      <w:pPr>
        <w:spacing w:after="0"/>
        <w:jc w:val="center"/>
        <w:rPr>
          <w:rFonts w:ascii="Times New Roman" w:hAnsi="Times New Roman" w:cs="Times New Roman"/>
          <w:sz w:val="28"/>
          <w:szCs w:val="28"/>
          <w:lang w:val="uk-UA"/>
        </w:rPr>
      </w:pPr>
      <w:r>
        <w:rPr>
          <w:noProof/>
        </w:rPr>
        <w:lastRenderedPageBreak/>
        <w:drawing>
          <wp:inline distT="0" distB="0" distL="0" distR="0" wp14:anchorId="1E8CA98D" wp14:editId="6881154D">
            <wp:extent cx="4518660" cy="2278380"/>
            <wp:effectExtent l="0" t="0" r="15240" b="762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554DE4" w:rsidRDefault="00554DE4" w:rsidP="00C404A2">
      <w:pPr>
        <w:tabs>
          <w:tab w:val="left" w:pos="9075"/>
        </w:tabs>
        <w:spacing w:after="0" w:line="276" w:lineRule="auto"/>
        <w:jc w:val="center"/>
        <w:rPr>
          <w:rFonts w:ascii="Times New Roman" w:hAnsi="Times New Roman" w:cs="Times New Roman"/>
          <w:sz w:val="28"/>
          <w:szCs w:val="28"/>
          <w:lang w:val="uk-UA"/>
        </w:rPr>
      </w:pPr>
    </w:p>
    <w:p w:rsidR="00DF5A8A" w:rsidRDefault="00024436" w:rsidP="00C404A2">
      <w:pPr>
        <w:tabs>
          <w:tab w:val="left" w:pos="9075"/>
        </w:tabs>
        <w:spacing w:after="0" w:line="276" w:lineRule="auto"/>
        <w:jc w:val="center"/>
        <w:rPr>
          <w:rFonts w:ascii="Times New Roman" w:hAnsi="Times New Roman" w:cs="Times New Roman"/>
          <w:sz w:val="28"/>
          <w:szCs w:val="28"/>
          <w:lang w:val="uk-UA"/>
        </w:rPr>
      </w:pPr>
      <w:r w:rsidRPr="002C43F4">
        <w:rPr>
          <w:rFonts w:ascii="Times New Roman" w:hAnsi="Times New Roman" w:cs="Times New Roman"/>
          <w:sz w:val="28"/>
          <w:szCs w:val="28"/>
          <w:lang w:val="uk-UA"/>
        </w:rPr>
        <w:t xml:space="preserve">Рис. 2. Структура видатків </w:t>
      </w:r>
      <w:r w:rsidR="00590639">
        <w:rPr>
          <w:rFonts w:ascii="Times New Roman" w:hAnsi="Times New Roman" w:cs="Times New Roman"/>
          <w:sz w:val="28"/>
          <w:szCs w:val="28"/>
          <w:lang w:val="uk-UA"/>
        </w:rPr>
        <w:t xml:space="preserve">бюджету </w:t>
      </w:r>
      <w:r w:rsidRPr="002C43F4">
        <w:rPr>
          <w:rFonts w:ascii="Times New Roman" w:hAnsi="Times New Roman" w:cs="Times New Roman"/>
          <w:sz w:val="28"/>
          <w:szCs w:val="28"/>
          <w:lang w:val="uk-UA"/>
        </w:rPr>
        <w:t>Чумаківської сільської ради</w:t>
      </w:r>
    </w:p>
    <w:p w:rsidR="00554DE4" w:rsidRDefault="00554DE4" w:rsidP="00C404A2">
      <w:pPr>
        <w:tabs>
          <w:tab w:val="left" w:pos="9075"/>
        </w:tabs>
        <w:spacing w:after="0" w:line="276" w:lineRule="auto"/>
        <w:jc w:val="center"/>
        <w:rPr>
          <w:rFonts w:ascii="Times New Roman" w:hAnsi="Times New Roman" w:cs="Times New Roman"/>
          <w:sz w:val="28"/>
          <w:szCs w:val="28"/>
          <w:lang w:val="uk-UA"/>
        </w:rPr>
      </w:pPr>
    </w:p>
    <w:p w:rsidR="00590639" w:rsidRDefault="006E2A97" w:rsidP="00C109ED">
      <w:pPr>
        <w:tabs>
          <w:tab w:val="left" w:pos="9075"/>
        </w:tabs>
        <w:spacing w:after="0" w:line="276" w:lineRule="auto"/>
        <w:jc w:val="center"/>
        <w:rPr>
          <w:rFonts w:ascii="Times New Roman" w:hAnsi="Times New Roman" w:cs="Times New Roman"/>
          <w:sz w:val="28"/>
          <w:szCs w:val="28"/>
          <w:lang w:val="uk-UA"/>
        </w:rPr>
      </w:pPr>
      <w:r>
        <w:rPr>
          <w:noProof/>
        </w:rPr>
        <w:drawing>
          <wp:inline distT="0" distB="0" distL="0" distR="0" wp14:anchorId="652288A8" wp14:editId="67D4BCE1">
            <wp:extent cx="4206240" cy="2522220"/>
            <wp:effectExtent l="0" t="0" r="3810" b="1143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6E2A97" w:rsidRDefault="006E2A97" w:rsidP="00C404A2">
      <w:pPr>
        <w:tabs>
          <w:tab w:val="left" w:pos="9075"/>
        </w:tabs>
        <w:spacing w:after="0" w:line="276" w:lineRule="auto"/>
        <w:rPr>
          <w:rFonts w:ascii="Times New Roman" w:hAnsi="Times New Roman" w:cs="Times New Roman"/>
          <w:sz w:val="28"/>
          <w:szCs w:val="28"/>
          <w:lang w:val="uk-UA"/>
        </w:rPr>
      </w:pPr>
    </w:p>
    <w:p w:rsidR="006E2A97" w:rsidRDefault="006E2A97" w:rsidP="00C109ED">
      <w:pPr>
        <w:tabs>
          <w:tab w:val="left" w:pos="9075"/>
        </w:tabs>
        <w:spacing w:after="0" w:line="276" w:lineRule="auto"/>
        <w:jc w:val="center"/>
        <w:rPr>
          <w:rFonts w:ascii="Times New Roman" w:hAnsi="Times New Roman" w:cs="Times New Roman"/>
          <w:sz w:val="28"/>
          <w:szCs w:val="28"/>
          <w:lang w:val="uk-UA"/>
        </w:rPr>
      </w:pPr>
      <w:r>
        <w:rPr>
          <w:noProof/>
        </w:rPr>
        <w:drawing>
          <wp:inline distT="0" distB="0" distL="0" distR="0" wp14:anchorId="5445349A" wp14:editId="409D6669">
            <wp:extent cx="4419600" cy="2819400"/>
            <wp:effectExtent l="0" t="0" r="0"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6E2A97" w:rsidRDefault="006E2A97" w:rsidP="00C404A2">
      <w:pPr>
        <w:tabs>
          <w:tab w:val="left" w:pos="9075"/>
        </w:tabs>
        <w:spacing w:after="0" w:line="276" w:lineRule="auto"/>
        <w:rPr>
          <w:rFonts w:ascii="Times New Roman" w:hAnsi="Times New Roman" w:cs="Times New Roman"/>
          <w:sz w:val="28"/>
          <w:szCs w:val="28"/>
          <w:lang w:val="uk-UA"/>
        </w:rPr>
      </w:pPr>
    </w:p>
    <w:p w:rsidR="006E2A97" w:rsidRDefault="006E2A97" w:rsidP="00C109ED">
      <w:pPr>
        <w:tabs>
          <w:tab w:val="left" w:pos="9075"/>
        </w:tabs>
        <w:spacing w:after="0" w:line="276" w:lineRule="auto"/>
        <w:jc w:val="center"/>
        <w:rPr>
          <w:rFonts w:ascii="Times New Roman" w:hAnsi="Times New Roman" w:cs="Times New Roman"/>
          <w:sz w:val="28"/>
          <w:szCs w:val="28"/>
          <w:lang w:val="uk-UA"/>
        </w:rPr>
      </w:pPr>
      <w:r>
        <w:rPr>
          <w:noProof/>
        </w:rPr>
        <w:lastRenderedPageBreak/>
        <w:drawing>
          <wp:inline distT="0" distB="0" distL="0" distR="0" wp14:anchorId="43539E64" wp14:editId="2114BE13">
            <wp:extent cx="4373880" cy="2590800"/>
            <wp:effectExtent l="0" t="0" r="7620" b="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6E2A97" w:rsidRDefault="006E2A97" w:rsidP="00C404A2">
      <w:pPr>
        <w:tabs>
          <w:tab w:val="left" w:pos="9075"/>
        </w:tabs>
        <w:spacing w:after="0" w:line="276" w:lineRule="auto"/>
        <w:rPr>
          <w:rFonts w:ascii="Times New Roman" w:hAnsi="Times New Roman" w:cs="Times New Roman"/>
          <w:sz w:val="28"/>
          <w:szCs w:val="28"/>
          <w:lang w:val="uk-UA"/>
        </w:rPr>
      </w:pPr>
    </w:p>
    <w:p w:rsidR="00DC62B6" w:rsidRPr="002C43F4" w:rsidRDefault="00DC62B6" w:rsidP="00C404A2">
      <w:pPr>
        <w:tabs>
          <w:tab w:val="left" w:pos="9075"/>
        </w:tabs>
        <w:spacing w:after="0" w:line="276" w:lineRule="auto"/>
        <w:jc w:val="center"/>
        <w:rPr>
          <w:rFonts w:ascii="Times New Roman" w:hAnsi="Times New Roman" w:cs="Times New Roman"/>
          <w:b/>
          <w:sz w:val="28"/>
          <w:szCs w:val="28"/>
          <w:lang w:val="uk-UA"/>
        </w:rPr>
      </w:pPr>
      <w:r w:rsidRPr="006F6880">
        <w:rPr>
          <w:rFonts w:ascii="Times New Roman" w:hAnsi="Times New Roman" w:cs="Times New Roman"/>
          <w:b/>
          <w:sz w:val="28"/>
          <w:szCs w:val="28"/>
          <w:lang w:val="uk-UA"/>
        </w:rPr>
        <w:t>ІV. Характеристика основних проблем сільської ради</w:t>
      </w:r>
    </w:p>
    <w:p w:rsidR="00972FDA" w:rsidRDefault="00972FDA" w:rsidP="00C404A2">
      <w:pPr>
        <w:tabs>
          <w:tab w:val="left" w:pos="0"/>
        </w:tabs>
        <w:spacing w:after="0" w:line="276" w:lineRule="auto"/>
        <w:jc w:val="both"/>
        <w:rPr>
          <w:rFonts w:ascii="Times New Roman" w:hAnsi="Times New Roman" w:cs="Times New Roman"/>
          <w:sz w:val="28"/>
          <w:szCs w:val="28"/>
          <w:lang w:val="uk-UA"/>
        </w:rPr>
      </w:pPr>
    </w:p>
    <w:p w:rsidR="00DF5A8A" w:rsidRPr="002C43F4" w:rsidRDefault="00DC62B6" w:rsidP="00C404A2">
      <w:pPr>
        <w:tabs>
          <w:tab w:val="left" w:pos="0"/>
        </w:tabs>
        <w:spacing w:after="0" w:line="276" w:lineRule="auto"/>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ab/>
        <w:t xml:space="preserve">Основою, що забезпечить зростання економіки в </w:t>
      </w:r>
      <w:r w:rsidRPr="003E11FA">
        <w:rPr>
          <w:rFonts w:ascii="Times New Roman" w:hAnsi="Times New Roman" w:cs="Times New Roman"/>
          <w:sz w:val="28"/>
          <w:szCs w:val="28"/>
          <w:lang w:val="uk-UA"/>
        </w:rPr>
        <w:t>20</w:t>
      </w:r>
      <w:r w:rsidR="00E76A47" w:rsidRPr="003E11FA">
        <w:rPr>
          <w:rFonts w:ascii="Times New Roman" w:hAnsi="Times New Roman" w:cs="Times New Roman"/>
          <w:sz w:val="28"/>
          <w:szCs w:val="28"/>
          <w:lang w:val="uk-UA"/>
        </w:rPr>
        <w:t>2</w:t>
      </w:r>
      <w:r w:rsidR="003E11FA" w:rsidRPr="003E11FA">
        <w:rPr>
          <w:rFonts w:ascii="Times New Roman" w:hAnsi="Times New Roman" w:cs="Times New Roman"/>
          <w:sz w:val="28"/>
          <w:szCs w:val="28"/>
          <w:lang w:val="uk-UA"/>
        </w:rPr>
        <w:t>2</w:t>
      </w:r>
      <w:r w:rsidRPr="003E11FA">
        <w:rPr>
          <w:rFonts w:ascii="Times New Roman" w:hAnsi="Times New Roman" w:cs="Times New Roman"/>
          <w:sz w:val="28"/>
          <w:szCs w:val="28"/>
          <w:lang w:val="uk-UA"/>
        </w:rPr>
        <w:t xml:space="preserve"> - 202</w:t>
      </w:r>
      <w:r w:rsidR="003E11FA" w:rsidRPr="003E11FA">
        <w:rPr>
          <w:rFonts w:ascii="Times New Roman" w:hAnsi="Times New Roman" w:cs="Times New Roman"/>
          <w:sz w:val="28"/>
          <w:szCs w:val="28"/>
          <w:lang w:val="uk-UA"/>
        </w:rPr>
        <w:t>4</w:t>
      </w:r>
      <w:r w:rsidRPr="002C43F4">
        <w:rPr>
          <w:rFonts w:ascii="Times New Roman" w:hAnsi="Times New Roman" w:cs="Times New Roman"/>
          <w:sz w:val="28"/>
          <w:szCs w:val="28"/>
          <w:lang w:val="uk-UA"/>
        </w:rPr>
        <w:t xml:space="preserve"> роках, стане виконання плану невідкладних заходів щодо подолання </w:t>
      </w:r>
      <w:r w:rsidR="00A82191">
        <w:rPr>
          <w:rFonts w:ascii="Times New Roman" w:hAnsi="Times New Roman" w:cs="Times New Roman"/>
          <w:sz w:val="28"/>
          <w:szCs w:val="28"/>
          <w:lang w:val="uk-UA"/>
        </w:rPr>
        <w:t>негативних</w:t>
      </w:r>
      <w:r w:rsidRPr="002C43F4">
        <w:rPr>
          <w:rFonts w:ascii="Times New Roman" w:hAnsi="Times New Roman" w:cs="Times New Roman"/>
          <w:sz w:val="28"/>
          <w:szCs w:val="28"/>
          <w:lang w:val="uk-UA"/>
        </w:rPr>
        <w:t xml:space="preserve"> явищ в економіці та соціальній сфері. У цьому контексті поточний та наступні роки повинні стати роками проведення важливих структурних реформ з метою закладення фундаменту стійкого і довгострокового економічного зростання. Економічна та соціальна політика спрямовуватиметься на розв’язання наступних проблем:</w:t>
      </w:r>
    </w:p>
    <w:p w:rsidR="00DF5A8A" w:rsidRPr="002C43F4" w:rsidRDefault="00DF5A8A" w:rsidP="00C404A2">
      <w:pPr>
        <w:tabs>
          <w:tab w:val="left" w:pos="9075"/>
        </w:tabs>
        <w:spacing w:after="0" w:line="276" w:lineRule="auto"/>
        <w:rPr>
          <w:rFonts w:ascii="Times New Roman" w:hAnsi="Times New Roman" w:cs="Times New Roman"/>
          <w:sz w:val="28"/>
          <w:szCs w:val="28"/>
          <w:lang w:val="uk-UA"/>
        </w:rPr>
      </w:pPr>
    </w:p>
    <w:p w:rsidR="00B202D7" w:rsidRDefault="00381D4F" w:rsidP="00C404A2">
      <w:pPr>
        <w:tabs>
          <w:tab w:val="left" w:pos="9075"/>
        </w:tabs>
        <w:spacing w:after="0" w:line="276" w:lineRule="auto"/>
        <w:jc w:val="both"/>
        <w:rPr>
          <w:rFonts w:ascii="Times New Roman" w:hAnsi="Times New Roman" w:cs="Times New Roman"/>
          <w:sz w:val="28"/>
          <w:szCs w:val="28"/>
          <w:lang w:val="uk-UA"/>
        </w:rPr>
      </w:pPr>
      <w:r w:rsidRPr="002C43F4">
        <w:rPr>
          <w:rFonts w:ascii="Times New Roman" w:hAnsi="Times New Roman" w:cs="Times New Roman"/>
          <w:b/>
          <w:sz w:val="28"/>
          <w:szCs w:val="28"/>
          <w:lang w:val="uk-UA"/>
        </w:rPr>
        <w:t xml:space="preserve">в соціальній політиці: </w:t>
      </w:r>
      <w:r w:rsidR="00A82191" w:rsidRPr="00A82191">
        <w:rPr>
          <w:rFonts w:ascii="Times New Roman" w:hAnsi="Times New Roman" w:cs="Times New Roman"/>
          <w:sz w:val="28"/>
          <w:szCs w:val="28"/>
          <w:lang w:val="uk-UA"/>
        </w:rPr>
        <w:t>недостатній перелік надання</w:t>
      </w:r>
      <w:r w:rsidR="00A82191">
        <w:rPr>
          <w:rFonts w:ascii="Times New Roman" w:hAnsi="Times New Roman" w:cs="Times New Roman"/>
          <w:b/>
          <w:sz w:val="28"/>
          <w:szCs w:val="28"/>
          <w:lang w:val="uk-UA"/>
        </w:rPr>
        <w:t xml:space="preserve"> </w:t>
      </w:r>
      <w:r w:rsidRPr="002C43F4">
        <w:rPr>
          <w:rFonts w:ascii="Times New Roman" w:hAnsi="Times New Roman" w:cs="Times New Roman"/>
          <w:sz w:val="28"/>
          <w:szCs w:val="28"/>
          <w:lang w:val="uk-UA"/>
        </w:rPr>
        <w:t xml:space="preserve"> соціальних послуг; </w:t>
      </w:r>
      <w:r w:rsidR="00A82191">
        <w:rPr>
          <w:rFonts w:ascii="Times New Roman" w:hAnsi="Times New Roman" w:cs="Times New Roman"/>
          <w:sz w:val="28"/>
          <w:szCs w:val="28"/>
          <w:lang w:val="uk-UA"/>
        </w:rPr>
        <w:t xml:space="preserve">наявність </w:t>
      </w:r>
      <w:r w:rsidRPr="002C43F4">
        <w:rPr>
          <w:rFonts w:ascii="Times New Roman" w:hAnsi="Times New Roman" w:cs="Times New Roman"/>
          <w:sz w:val="28"/>
          <w:szCs w:val="28"/>
          <w:lang w:val="uk-UA"/>
        </w:rPr>
        <w:t>прихованої заборгованості із виплати заробітної плати</w:t>
      </w:r>
      <w:r w:rsidR="00A82191">
        <w:rPr>
          <w:rFonts w:ascii="Times New Roman" w:hAnsi="Times New Roman" w:cs="Times New Roman"/>
          <w:sz w:val="28"/>
          <w:szCs w:val="28"/>
          <w:lang w:val="uk-UA"/>
        </w:rPr>
        <w:t xml:space="preserve"> підприємствами , які розташовані на території громади</w:t>
      </w:r>
      <w:r w:rsidRPr="002C43F4">
        <w:rPr>
          <w:rFonts w:ascii="Times New Roman" w:hAnsi="Times New Roman" w:cs="Times New Roman"/>
          <w:sz w:val="28"/>
          <w:szCs w:val="28"/>
          <w:lang w:val="uk-UA"/>
        </w:rPr>
        <w:t>;</w:t>
      </w:r>
      <w:r w:rsidR="00A82191">
        <w:rPr>
          <w:rFonts w:ascii="Times New Roman" w:hAnsi="Times New Roman" w:cs="Times New Roman"/>
          <w:sz w:val="28"/>
          <w:szCs w:val="28"/>
          <w:lang w:val="uk-UA"/>
        </w:rPr>
        <w:t xml:space="preserve"> недостатній рівень </w:t>
      </w:r>
      <w:r w:rsidRPr="002C43F4">
        <w:rPr>
          <w:rFonts w:ascii="Times New Roman" w:hAnsi="Times New Roman" w:cs="Times New Roman"/>
          <w:sz w:val="28"/>
          <w:szCs w:val="28"/>
          <w:lang w:val="uk-UA"/>
        </w:rPr>
        <w:t xml:space="preserve">заробітної </w:t>
      </w:r>
      <w:r w:rsidR="005672EA">
        <w:rPr>
          <w:rFonts w:ascii="Times New Roman" w:hAnsi="Times New Roman" w:cs="Times New Roman"/>
          <w:sz w:val="28"/>
          <w:szCs w:val="28"/>
          <w:lang w:val="uk-UA"/>
        </w:rPr>
        <w:t>плати по окремих підприємства.</w:t>
      </w:r>
    </w:p>
    <w:p w:rsidR="005672EA" w:rsidRDefault="005672EA" w:rsidP="00C404A2">
      <w:pPr>
        <w:tabs>
          <w:tab w:val="left" w:pos="9075"/>
        </w:tabs>
        <w:spacing w:after="0" w:line="276" w:lineRule="auto"/>
        <w:jc w:val="both"/>
        <w:rPr>
          <w:rFonts w:ascii="Times New Roman" w:hAnsi="Times New Roman" w:cs="Times New Roman"/>
          <w:sz w:val="28"/>
          <w:szCs w:val="28"/>
          <w:lang w:val="uk-UA"/>
        </w:rPr>
      </w:pPr>
    </w:p>
    <w:p w:rsidR="00381D4F" w:rsidRPr="002C43F4" w:rsidRDefault="00B202D7" w:rsidP="00C404A2">
      <w:pPr>
        <w:tabs>
          <w:tab w:val="left" w:pos="9075"/>
        </w:tabs>
        <w:spacing w:after="0" w:line="276" w:lineRule="auto"/>
        <w:jc w:val="both"/>
        <w:rPr>
          <w:rFonts w:ascii="Times New Roman" w:hAnsi="Times New Roman" w:cs="Times New Roman"/>
          <w:sz w:val="28"/>
          <w:szCs w:val="28"/>
          <w:lang w:val="uk-UA"/>
        </w:rPr>
      </w:pPr>
      <w:r>
        <w:rPr>
          <w:rFonts w:ascii="Times New Roman" w:hAnsi="Times New Roman" w:cs="Times New Roman"/>
          <w:b/>
          <w:sz w:val="28"/>
          <w:szCs w:val="28"/>
          <w:lang w:val="uk-UA"/>
        </w:rPr>
        <w:t>в</w:t>
      </w:r>
      <w:r w:rsidR="00381D4F" w:rsidRPr="002C43F4">
        <w:rPr>
          <w:rFonts w:ascii="Times New Roman" w:hAnsi="Times New Roman" w:cs="Times New Roman"/>
          <w:b/>
          <w:sz w:val="28"/>
          <w:szCs w:val="28"/>
          <w:lang w:val="uk-UA"/>
        </w:rPr>
        <w:t xml:space="preserve"> </w:t>
      </w:r>
      <w:r w:rsidR="007A2D5B">
        <w:rPr>
          <w:rFonts w:ascii="Times New Roman" w:hAnsi="Times New Roman" w:cs="Times New Roman"/>
          <w:b/>
          <w:sz w:val="28"/>
          <w:szCs w:val="28"/>
          <w:lang w:val="uk-UA"/>
        </w:rPr>
        <w:t>сфері освіти, культури, медицини</w:t>
      </w:r>
      <w:r w:rsidR="00381D4F" w:rsidRPr="002C43F4">
        <w:rPr>
          <w:rFonts w:ascii="Times New Roman" w:hAnsi="Times New Roman" w:cs="Times New Roman"/>
          <w:b/>
          <w:sz w:val="28"/>
          <w:szCs w:val="28"/>
          <w:lang w:val="uk-UA"/>
        </w:rPr>
        <w:t>:</w:t>
      </w:r>
      <w:r w:rsidR="001532FD">
        <w:rPr>
          <w:rFonts w:ascii="Times New Roman" w:hAnsi="Times New Roman" w:cs="Times New Roman"/>
          <w:sz w:val="28"/>
          <w:szCs w:val="28"/>
          <w:lang w:val="uk-UA"/>
        </w:rPr>
        <w:t xml:space="preserve"> </w:t>
      </w:r>
      <w:r w:rsidR="00381D4F" w:rsidRPr="005672EA">
        <w:rPr>
          <w:rFonts w:ascii="Times New Roman" w:hAnsi="Times New Roman" w:cs="Times New Roman"/>
          <w:sz w:val="28"/>
          <w:szCs w:val="28"/>
          <w:lang w:val="uk-UA"/>
        </w:rPr>
        <w:t>недостатній рівень організації дозвілля (</w:t>
      </w:r>
      <w:r w:rsidR="000C7013">
        <w:rPr>
          <w:rFonts w:ascii="Times New Roman" w:hAnsi="Times New Roman" w:cs="Times New Roman"/>
          <w:sz w:val="28"/>
          <w:szCs w:val="28"/>
          <w:lang w:val="ru-UA"/>
        </w:rPr>
        <w:t>необх</w:t>
      </w:r>
      <w:r w:rsidR="000C7013">
        <w:rPr>
          <w:rFonts w:ascii="Times New Roman" w:hAnsi="Times New Roman" w:cs="Times New Roman"/>
          <w:sz w:val="28"/>
          <w:szCs w:val="28"/>
          <w:lang w:val="uk-UA"/>
        </w:rPr>
        <w:t xml:space="preserve">ідно </w:t>
      </w:r>
      <w:r w:rsidR="00381D4F" w:rsidRPr="005672EA">
        <w:rPr>
          <w:rFonts w:ascii="Times New Roman" w:hAnsi="Times New Roman" w:cs="Times New Roman"/>
          <w:sz w:val="28"/>
          <w:szCs w:val="28"/>
          <w:lang w:val="uk-UA"/>
        </w:rPr>
        <w:t>проведення ремонту в приміщеннях бібліотек в селах Тарасо – Шевченківка, Приют та Чумаки, поповнення бібліотечного фонду, реконструкція  та ремонт Зорянського  та Приютського сільських будинків культури, облаштування місць для відпочинку</w:t>
      </w:r>
      <w:r w:rsidR="000C7013">
        <w:rPr>
          <w:rFonts w:ascii="Times New Roman" w:hAnsi="Times New Roman" w:cs="Times New Roman"/>
          <w:sz w:val="28"/>
          <w:szCs w:val="28"/>
          <w:lang w:val="uk-UA"/>
        </w:rPr>
        <w:t xml:space="preserve">мешканців громади </w:t>
      </w:r>
      <w:r w:rsidR="00381D4F" w:rsidRPr="005672EA">
        <w:rPr>
          <w:rFonts w:ascii="Times New Roman" w:hAnsi="Times New Roman" w:cs="Times New Roman"/>
          <w:sz w:val="28"/>
          <w:szCs w:val="28"/>
          <w:lang w:val="uk-UA"/>
        </w:rPr>
        <w:t>в селах Приют та Тарасо – Шевченківка);</w:t>
      </w:r>
    </w:p>
    <w:p w:rsidR="000E6F8F" w:rsidRPr="00F84E57" w:rsidRDefault="000E6F8F" w:rsidP="00F84E57">
      <w:pPr>
        <w:pStyle w:val="a3"/>
        <w:numPr>
          <w:ilvl w:val="0"/>
          <w:numId w:val="2"/>
        </w:numPr>
        <w:tabs>
          <w:tab w:val="left" w:pos="9075"/>
        </w:tabs>
        <w:spacing w:after="0"/>
        <w:jc w:val="both"/>
        <w:rPr>
          <w:rFonts w:ascii="Times New Roman" w:hAnsi="Times New Roman"/>
          <w:sz w:val="28"/>
          <w:szCs w:val="28"/>
        </w:rPr>
      </w:pPr>
      <w:r w:rsidRPr="00F84E57">
        <w:rPr>
          <w:rFonts w:ascii="Times New Roman" w:hAnsi="Times New Roman"/>
          <w:sz w:val="28"/>
          <w:szCs w:val="28"/>
        </w:rPr>
        <w:t xml:space="preserve">збереження та </w:t>
      </w:r>
      <w:r w:rsidR="005672EA" w:rsidRPr="00F84E57">
        <w:rPr>
          <w:rFonts w:ascii="Times New Roman" w:hAnsi="Times New Roman"/>
          <w:sz w:val="28"/>
          <w:szCs w:val="28"/>
        </w:rPr>
        <w:t xml:space="preserve">розвиток </w:t>
      </w:r>
      <w:r w:rsidR="000037E5" w:rsidRPr="00F84E57">
        <w:rPr>
          <w:rFonts w:ascii="Times New Roman" w:hAnsi="Times New Roman"/>
          <w:sz w:val="28"/>
          <w:szCs w:val="28"/>
        </w:rPr>
        <w:t xml:space="preserve">закладів </w:t>
      </w:r>
      <w:r w:rsidRPr="00F84E57">
        <w:rPr>
          <w:rFonts w:ascii="Times New Roman" w:hAnsi="Times New Roman"/>
          <w:sz w:val="28"/>
          <w:szCs w:val="28"/>
        </w:rPr>
        <w:t>освіти на території громади, забезпечення всіх необхідних умов для навчального процесу та роботи педагогічного і обслуговуючого персоналу в дошкільних та загальноосвітніх закладах громади</w:t>
      </w:r>
      <w:r w:rsidR="005672EA" w:rsidRPr="00F84E57">
        <w:rPr>
          <w:rFonts w:ascii="Times New Roman" w:hAnsi="Times New Roman"/>
          <w:sz w:val="28"/>
          <w:szCs w:val="28"/>
        </w:rPr>
        <w:t xml:space="preserve"> </w:t>
      </w:r>
      <w:r w:rsidR="000037E5" w:rsidRPr="00F84E57">
        <w:rPr>
          <w:rFonts w:ascii="Times New Roman" w:hAnsi="Times New Roman"/>
          <w:sz w:val="28"/>
          <w:szCs w:val="28"/>
        </w:rPr>
        <w:t xml:space="preserve"> (капітальний ремонт та утеплення фасаду будівлі, заміна вікон та дверей на металопластикові</w:t>
      </w:r>
      <w:r w:rsidRPr="00F84E57">
        <w:rPr>
          <w:rFonts w:ascii="Times New Roman" w:hAnsi="Times New Roman"/>
          <w:sz w:val="28"/>
          <w:szCs w:val="28"/>
        </w:rPr>
        <w:t xml:space="preserve">, забезпечення заходів з пожежної безпеки в </w:t>
      </w:r>
      <w:r w:rsidR="000037E5" w:rsidRPr="00F84E57">
        <w:rPr>
          <w:rFonts w:ascii="Times New Roman" w:hAnsi="Times New Roman"/>
          <w:sz w:val="28"/>
          <w:szCs w:val="28"/>
        </w:rPr>
        <w:t>Зорянському ліце</w:t>
      </w:r>
      <w:r w:rsidRPr="00F84E57">
        <w:rPr>
          <w:rFonts w:ascii="Times New Roman" w:hAnsi="Times New Roman"/>
          <w:sz w:val="28"/>
          <w:szCs w:val="28"/>
        </w:rPr>
        <w:t xml:space="preserve">ї; капітальний ремонт приміщень </w:t>
      </w:r>
      <w:r w:rsidR="00D824C3" w:rsidRPr="00F84E57">
        <w:rPr>
          <w:rFonts w:ascii="Times New Roman" w:hAnsi="Times New Roman"/>
          <w:sz w:val="28"/>
          <w:szCs w:val="28"/>
        </w:rPr>
        <w:t>П</w:t>
      </w:r>
      <w:r w:rsidR="00F84E57" w:rsidRPr="00F84E57">
        <w:rPr>
          <w:rFonts w:ascii="Times New Roman" w:hAnsi="Times New Roman"/>
          <w:sz w:val="28"/>
          <w:szCs w:val="28"/>
        </w:rPr>
        <w:t>риютської гімназії та реконструкція частини приміщень Приютського ліцею під дошкільний заклад освіти;</w:t>
      </w:r>
    </w:p>
    <w:p w:rsidR="00F84E57" w:rsidRDefault="00F84E57" w:rsidP="00F84E57">
      <w:pPr>
        <w:pStyle w:val="a3"/>
        <w:numPr>
          <w:ilvl w:val="0"/>
          <w:numId w:val="2"/>
        </w:numPr>
        <w:tabs>
          <w:tab w:val="left" w:pos="9075"/>
        </w:tabs>
        <w:spacing w:after="0"/>
        <w:jc w:val="both"/>
        <w:rPr>
          <w:rFonts w:ascii="Times New Roman" w:hAnsi="Times New Roman"/>
          <w:sz w:val="28"/>
          <w:szCs w:val="28"/>
        </w:rPr>
      </w:pPr>
      <w:r w:rsidRPr="00F84E57">
        <w:rPr>
          <w:rFonts w:ascii="Times New Roman" w:hAnsi="Times New Roman"/>
          <w:sz w:val="28"/>
          <w:szCs w:val="28"/>
        </w:rPr>
        <w:lastRenderedPageBreak/>
        <w:t>будівництво закладу дошкільної освіти в с. Тарасо – Шевченківка.</w:t>
      </w:r>
    </w:p>
    <w:p w:rsidR="00381D4F" w:rsidRDefault="002D306F" w:rsidP="007A2D5B">
      <w:pPr>
        <w:pStyle w:val="a3"/>
        <w:numPr>
          <w:ilvl w:val="0"/>
          <w:numId w:val="2"/>
        </w:numPr>
        <w:tabs>
          <w:tab w:val="left" w:pos="9075"/>
        </w:tabs>
        <w:spacing w:after="0"/>
        <w:jc w:val="both"/>
        <w:rPr>
          <w:rFonts w:ascii="Times New Roman" w:hAnsi="Times New Roman"/>
          <w:sz w:val="28"/>
          <w:szCs w:val="28"/>
        </w:rPr>
      </w:pPr>
      <w:r w:rsidRPr="007A2D5B">
        <w:rPr>
          <w:rFonts w:ascii="Times New Roman" w:hAnsi="Times New Roman"/>
          <w:sz w:val="28"/>
          <w:szCs w:val="28"/>
        </w:rPr>
        <w:t>недосконалий рівень</w:t>
      </w:r>
      <w:r w:rsidRPr="007A2D5B">
        <w:rPr>
          <w:rFonts w:ascii="Times New Roman" w:hAnsi="Times New Roman"/>
          <w:sz w:val="28"/>
          <w:szCs w:val="28"/>
          <w:lang w:val="ru-UA"/>
        </w:rPr>
        <w:t xml:space="preserve"> </w:t>
      </w:r>
      <w:r w:rsidRPr="007A2D5B">
        <w:rPr>
          <w:rFonts w:ascii="Times New Roman" w:hAnsi="Times New Roman"/>
          <w:sz w:val="28"/>
          <w:szCs w:val="28"/>
        </w:rPr>
        <w:t xml:space="preserve">матеріально-технічної бази закладів охорони здоров’я, закладів освіти (капітальний  ремонт  приміщень фельдшерських пунктів  в селах Зоря, Маївка, </w:t>
      </w:r>
      <w:r w:rsidR="007A2D5B">
        <w:rPr>
          <w:rFonts w:ascii="Times New Roman" w:hAnsi="Times New Roman"/>
          <w:sz w:val="28"/>
          <w:szCs w:val="28"/>
        </w:rPr>
        <w:t>Приют та Тарасо - Шевченківка).</w:t>
      </w:r>
    </w:p>
    <w:p w:rsidR="007A2D5B" w:rsidRDefault="007A2D5B" w:rsidP="00C404A2">
      <w:pPr>
        <w:tabs>
          <w:tab w:val="left" w:pos="9075"/>
        </w:tabs>
        <w:spacing w:after="0" w:line="276" w:lineRule="auto"/>
        <w:jc w:val="both"/>
        <w:rPr>
          <w:rFonts w:ascii="Times New Roman" w:hAnsi="Times New Roman" w:cs="Times New Roman"/>
          <w:b/>
          <w:sz w:val="28"/>
          <w:szCs w:val="28"/>
          <w:lang w:val="uk-UA"/>
        </w:rPr>
      </w:pPr>
    </w:p>
    <w:p w:rsidR="006F6880" w:rsidRDefault="007A2D5B" w:rsidP="00C404A2">
      <w:pPr>
        <w:tabs>
          <w:tab w:val="left" w:pos="9075"/>
        </w:tabs>
        <w:spacing w:after="0" w:line="276" w:lineRule="auto"/>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екологічні проблеми та </w:t>
      </w:r>
      <w:r w:rsidR="006F6880">
        <w:rPr>
          <w:rFonts w:ascii="Times New Roman" w:hAnsi="Times New Roman" w:cs="Times New Roman"/>
          <w:b/>
          <w:sz w:val="28"/>
          <w:szCs w:val="28"/>
          <w:lang w:val="uk-UA"/>
        </w:rPr>
        <w:t>житлово – комунальне гсподарство</w:t>
      </w:r>
      <w:r w:rsidR="00381D4F" w:rsidRPr="002C43F4">
        <w:rPr>
          <w:rFonts w:ascii="Times New Roman" w:hAnsi="Times New Roman" w:cs="Times New Roman"/>
          <w:b/>
          <w:sz w:val="28"/>
          <w:szCs w:val="28"/>
          <w:lang w:val="uk-UA"/>
        </w:rPr>
        <w:t>:</w:t>
      </w:r>
      <w:r w:rsidR="00381D4F" w:rsidRPr="002C43F4">
        <w:rPr>
          <w:rFonts w:ascii="Times New Roman" w:hAnsi="Times New Roman" w:cs="Times New Roman"/>
          <w:sz w:val="28"/>
          <w:szCs w:val="28"/>
          <w:lang w:val="uk-UA"/>
        </w:rPr>
        <w:t xml:space="preserve"> недостатній розвиток індустріальних методів по роботі з побутовими та виробничими відходами; погіршення якості питної води; невідповідність вартості комунальних платежів якості наданих послуг; </w:t>
      </w:r>
      <w:r w:rsidR="006F6880">
        <w:rPr>
          <w:rFonts w:ascii="Times New Roman" w:hAnsi="Times New Roman" w:cs="Times New Roman"/>
          <w:sz w:val="28"/>
          <w:szCs w:val="28"/>
          <w:lang w:val="uk-UA"/>
        </w:rPr>
        <w:t>велика зношенність систем водопостачання та водовідведення на території населених пунктів громади.</w:t>
      </w:r>
    </w:p>
    <w:p w:rsidR="006F6880" w:rsidRDefault="006F6880" w:rsidP="00C404A2">
      <w:pPr>
        <w:tabs>
          <w:tab w:val="left" w:pos="9075"/>
        </w:tabs>
        <w:spacing w:after="0" w:line="276" w:lineRule="auto"/>
        <w:jc w:val="both"/>
        <w:rPr>
          <w:rFonts w:ascii="Times New Roman" w:hAnsi="Times New Roman" w:cs="Times New Roman"/>
          <w:sz w:val="28"/>
          <w:szCs w:val="28"/>
          <w:lang w:val="uk-UA"/>
        </w:rPr>
      </w:pPr>
    </w:p>
    <w:p w:rsidR="00381D4F" w:rsidRPr="002C43F4" w:rsidRDefault="00381D4F" w:rsidP="00C404A2">
      <w:pPr>
        <w:tabs>
          <w:tab w:val="left" w:pos="9075"/>
        </w:tabs>
        <w:spacing w:after="0" w:line="276" w:lineRule="auto"/>
        <w:jc w:val="both"/>
        <w:rPr>
          <w:rFonts w:ascii="Times New Roman" w:hAnsi="Times New Roman" w:cs="Times New Roman"/>
          <w:sz w:val="28"/>
          <w:szCs w:val="28"/>
          <w:lang w:val="uk-UA"/>
        </w:rPr>
      </w:pPr>
      <w:r w:rsidRPr="002C43F4">
        <w:rPr>
          <w:rFonts w:ascii="Times New Roman" w:hAnsi="Times New Roman" w:cs="Times New Roman"/>
          <w:b/>
          <w:sz w:val="28"/>
          <w:szCs w:val="28"/>
          <w:lang w:val="uk-UA"/>
        </w:rPr>
        <w:t>проблеми структурної реформи:</w:t>
      </w:r>
      <w:r w:rsidRPr="002C43F4">
        <w:rPr>
          <w:rFonts w:ascii="Times New Roman" w:hAnsi="Times New Roman" w:cs="Times New Roman"/>
          <w:sz w:val="28"/>
          <w:szCs w:val="28"/>
          <w:lang w:val="uk-UA"/>
        </w:rPr>
        <w:t xml:space="preserve"> висока вартість кредитних ресурсів; відсутність в регіоні кваліфікованих кадрів в галузі інновацій, трансферу технологій, та розвинутої інфраструктури інвестиційної діяльності, недостатній рівень фінансової підтримки малого бізнесу.</w:t>
      </w:r>
    </w:p>
    <w:p w:rsidR="00C463C7" w:rsidRPr="002C43F4" w:rsidRDefault="00C463C7" w:rsidP="00C404A2">
      <w:pPr>
        <w:tabs>
          <w:tab w:val="left" w:pos="9075"/>
        </w:tabs>
        <w:spacing w:after="0" w:line="276" w:lineRule="auto"/>
        <w:jc w:val="center"/>
        <w:rPr>
          <w:rFonts w:ascii="Times New Roman" w:hAnsi="Times New Roman" w:cs="Times New Roman"/>
          <w:b/>
          <w:sz w:val="28"/>
          <w:szCs w:val="28"/>
          <w:lang w:val="uk-UA"/>
        </w:rPr>
      </w:pPr>
    </w:p>
    <w:p w:rsidR="00381D4F" w:rsidRPr="002C43F4" w:rsidRDefault="00381D4F" w:rsidP="00C404A2">
      <w:pPr>
        <w:tabs>
          <w:tab w:val="left" w:pos="9075"/>
        </w:tabs>
        <w:spacing w:after="0" w:line="276" w:lineRule="auto"/>
        <w:jc w:val="center"/>
        <w:rPr>
          <w:rFonts w:ascii="Times New Roman" w:hAnsi="Times New Roman" w:cs="Times New Roman"/>
          <w:b/>
          <w:sz w:val="28"/>
          <w:szCs w:val="28"/>
          <w:lang w:val="uk-UA"/>
        </w:rPr>
      </w:pPr>
      <w:r w:rsidRPr="002C43F4">
        <w:rPr>
          <w:rFonts w:ascii="Times New Roman" w:hAnsi="Times New Roman" w:cs="Times New Roman"/>
          <w:b/>
          <w:sz w:val="28"/>
          <w:szCs w:val="28"/>
          <w:lang w:val="uk-UA"/>
        </w:rPr>
        <w:t>3.1. Аналіз сильних сторін, можливостей розвитку, слабких сторін та загроз розвитку Чумаківської  громади (SWOT-аналіз)</w:t>
      </w:r>
    </w:p>
    <w:p w:rsidR="00381D4F" w:rsidRPr="002C43F4" w:rsidRDefault="00381D4F" w:rsidP="00C404A2">
      <w:pPr>
        <w:tabs>
          <w:tab w:val="left" w:pos="9075"/>
        </w:tabs>
        <w:spacing w:after="0" w:line="276" w:lineRule="auto"/>
        <w:jc w:val="center"/>
        <w:rPr>
          <w:rFonts w:ascii="Times New Roman" w:hAnsi="Times New Roman" w:cs="Times New Roman"/>
          <w:b/>
          <w:sz w:val="28"/>
          <w:szCs w:val="28"/>
          <w:lang w:val="uk-UA"/>
        </w:rPr>
      </w:pPr>
    </w:p>
    <w:p w:rsidR="00381D4F" w:rsidRPr="002C43F4" w:rsidRDefault="00381D4F" w:rsidP="00C404A2">
      <w:pPr>
        <w:tabs>
          <w:tab w:val="left" w:pos="0"/>
        </w:tabs>
        <w:spacing w:after="0" w:line="276" w:lineRule="auto"/>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ab/>
        <w:t xml:space="preserve">Як і у більшості регіонів країни, в громаді виходять на поверхню загальні проблеми українського суспільства: </w:t>
      </w:r>
      <w:r w:rsidR="006F6880">
        <w:rPr>
          <w:rFonts w:ascii="Times New Roman" w:hAnsi="Times New Roman" w:cs="Times New Roman"/>
          <w:sz w:val="28"/>
          <w:szCs w:val="28"/>
          <w:lang w:val="uk-UA"/>
        </w:rPr>
        <w:t xml:space="preserve">наявність </w:t>
      </w:r>
      <w:r w:rsidRPr="002C43F4">
        <w:rPr>
          <w:rFonts w:ascii="Times New Roman" w:hAnsi="Times New Roman" w:cs="Times New Roman"/>
          <w:sz w:val="28"/>
          <w:szCs w:val="28"/>
          <w:lang w:val="uk-UA"/>
        </w:rPr>
        <w:t xml:space="preserve">безробіття, недостатнє надходження коштів у місцеві бюджети, низький рівень фінансування закладів освіти, медицини, культури та спорту, </w:t>
      </w:r>
      <w:r w:rsidR="006F6880">
        <w:rPr>
          <w:rFonts w:ascii="Times New Roman" w:hAnsi="Times New Roman" w:cs="Times New Roman"/>
          <w:sz w:val="28"/>
          <w:szCs w:val="28"/>
          <w:lang w:val="uk-UA"/>
        </w:rPr>
        <w:t xml:space="preserve">недастатньо комфортні </w:t>
      </w:r>
      <w:r w:rsidRPr="002C43F4">
        <w:rPr>
          <w:rFonts w:ascii="Times New Roman" w:hAnsi="Times New Roman" w:cs="Times New Roman"/>
          <w:sz w:val="28"/>
          <w:szCs w:val="28"/>
          <w:lang w:val="uk-UA"/>
        </w:rPr>
        <w:t>умови проживання населення. Складність та незначна ймовірність швидкого усунення загроз вимагає від громади, органів влади ще більшої практичної діяльності у вирішенні проблем громад. З метою систематизації проблем і перспектив розвитку сільських територій Чумаківської сільської ради виконавчим комітетом здійснено аналіз SWOT.</w:t>
      </w:r>
    </w:p>
    <w:p w:rsidR="00381D4F" w:rsidRPr="002C43F4" w:rsidRDefault="00381D4F" w:rsidP="00C463C7">
      <w:pPr>
        <w:tabs>
          <w:tab w:val="left" w:pos="9075"/>
        </w:tabs>
        <w:jc w:val="both"/>
        <w:rPr>
          <w:rFonts w:ascii="Times New Roman" w:hAnsi="Times New Roman" w:cs="Times New Roman"/>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16"/>
        <w:gridCol w:w="5216"/>
      </w:tblGrid>
      <w:tr w:rsidR="00381D4F" w:rsidRPr="002C43F4" w:rsidTr="00381D4F">
        <w:trPr>
          <w:trHeight w:val="20"/>
        </w:trPr>
        <w:tc>
          <w:tcPr>
            <w:tcW w:w="5216" w:type="dxa"/>
            <w:vAlign w:val="center"/>
          </w:tcPr>
          <w:p w:rsidR="00381D4F" w:rsidRPr="002C43F4" w:rsidRDefault="00381D4F" w:rsidP="00381D4F">
            <w:pPr>
              <w:spacing w:after="0" w:line="240" w:lineRule="auto"/>
              <w:jc w:val="center"/>
              <w:rPr>
                <w:rFonts w:ascii="Times New Roman" w:hAnsi="Times New Roman"/>
                <w:b/>
                <w:bCs/>
                <w:sz w:val="24"/>
                <w:szCs w:val="24"/>
                <w:lang w:val="uk-UA"/>
              </w:rPr>
            </w:pPr>
            <w:r w:rsidRPr="002C43F4">
              <w:rPr>
                <w:rFonts w:ascii="Times New Roman" w:hAnsi="Times New Roman"/>
                <w:b/>
                <w:bCs/>
                <w:sz w:val="24"/>
                <w:szCs w:val="24"/>
                <w:lang w:val="uk-UA"/>
              </w:rPr>
              <w:t>Сильні сторони</w:t>
            </w:r>
          </w:p>
        </w:tc>
        <w:tc>
          <w:tcPr>
            <w:tcW w:w="5216" w:type="dxa"/>
            <w:vAlign w:val="center"/>
          </w:tcPr>
          <w:p w:rsidR="00381D4F" w:rsidRPr="002C43F4" w:rsidRDefault="00381D4F" w:rsidP="00381D4F">
            <w:pPr>
              <w:spacing w:after="0" w:line="240" w:lineRule="auto"/>
              <w:jc w:val="center"/>
              <w:rPr>
                <w:rFonts w:ascii="Times New Roman" w:hAnsi="Times New Roman"/>
                <w:b/>
                <w:bCs/>
                <w:sz w:val="24"/>
                <w:szCs w:val="24"/>
                <w:lang w:val="uk-UA"/>
              </w:rPr>
            </w:pPr>
            <w:r w:rsidRPr="002C43F4">
              <w:rPr>
                <w:rFonts w:ascii="Times New Roman" w:hAnsi="Times New Roman"/>
                <w:b/>
                <w:bCs/>
                <w:sz w:val="24"/>
                <w:szCs w:val="24"/>
                <w:lang w:val="uk-UA"/>
              </w:rPr>
              <w:t>Слабкі сторони</w:t>
            </w:r>
          </w:p>
        </w:tc>
      </w:tr>
      <w:tr w:rsidR="00381D4F" w:rsidRPr="00715A86" w:rsidTr="00381D4F">
        <w:trPr>
          <w:trHeight w:val="20"/>
        </w:trPr>
        <w:tc>
          <w:tcPr>
            <w:tcW w:w="5216" w:type="dxa"/>
          </w:tcPr>
          <w:p w:rsidR="00381D4F" w:rsidRPr="002C43F4" w:rsidRDefault="00381D4F" w:rsidP="00566025">
            <w:pPr>
              <w:spacing w:after="0" w:line="240" w:lineRule="auto"/>
              <w:rPr>
                <w:rFonts w:ascii="Times New Roman" w:hAnsi="Times New Roman"/>
                <w:sz w:val="24"/>
                <w:szCs w:val="24"/>
                <w:lang w:val="uk-UA"/>
              </w:rPr>
            </w:pPr>
            <w:r w:rsidRPr="002C43F4">
              <w:rPr>
                <w:rFonts w:ascii="Times New Roman" w:hAnsi="Times New Roman"/>
                <w:sz w:val="24"/>
                <w:szCs w:val="24"/>
                <w:lang w:val="uk-UA"/>
              </w:rPr>
              <w:t>близьке розташування до м. Дніпра</w:t>
            </w:r>
          </w:p>
        </w:tc>
        <w:tc>
          <w:tcPr>
            <w:tcW w:w="5216" w:type="dxa"/>
          </w:tcPr>
          <w:p w:rsidR="00381D4F" w:rsidRPr="002C43F4" w:rsidRDefault="00381D4F" w:rsidP="00566025">
            <w:pPr>
              <w:pStyle w:val="Default"/>
              <w:rPr>
                <w:lang w:val="uk-UA"/>
              </w:rPr>
            </w:pPr>
            <w:r w:rsidRPr="002C43F4">
              <w:rPr>
                <w:bCs/>
                <w:lang w:val="uk-UA"/>
              </w:rPr>
              <w:t>незадовільний стан асфальтованих і гравійних доріг</w:t>
            </w:r>
          </w:p>
        </w:tc>
      </w:tr>
      <w:tr w:rsidR="00381D4F" w:rsidRPr="00715A86" w:rsidTr="00381D4F">
        <w:trPr>
          <w:trHeight w:val="20"/>
        </w:trPr>
        <w:tc>
          <w:tcPr>
            <w:tcW w:w="5216" w:type="dxa"/>
          </w:tcPr>
          <w:p w:rsidR="00381D4F" w:rsidRPr="002C43F4" w:rsidRDefault="00381D4F" w:rsidP="00566025">
            <w:pPr>
              <w:spacing w:after="0" w:line="240" w:lineRule="auto"/>
              <w:rPr>
                <w:rFonts w:ascii="Times New Roman" w:hAnsi="Times New Roman"/>
                <w:sz w:val="24"/>
                <w:szCs w:val="24"/>
                <w:lang w:val="uk-UA"/>
              </w:rPr>
            </w:pPr>
            <w:r w:rsidRPr="002C43F4">
              <w:rPr>
                <w:rFonts w:ascii="Times New Roman" w:hAnsi="Times New Roman"/>
                <w:sz w:val="24"/>
                <w:szCs w:val="24"/>
                <w:lang w:val="uk-UA"/>
              </w:rPr>
              <w:t>добре розвинуте транспортне сполучення з містом</w:t>
            </w:r>
          </w:p>
        </w:tc>
        <w:tc>
          <w:tcPr>
            <w:tcW w:w="5216" w:type="dxa"/>
          </w:tcPr>
          <w:p w:rsidR="00381D4F" w:rsidRPr="002C43F4" w:rsidRDefault="00381D4F" w:rsidP="00566025">
            <w:pPr>
              <w:spacing w:after="0" w:line="240" w:lineRule="auto"/>
              <w:rPr>
                <w:rFonts w:ascii="Times New Roman" w:hAnsi="Times New Roman"/>
                <w:bCs/>
                <w:sz w:val="24"/>
                <w:szCs w:val="24"/>
                <w:lang w:val="uk-UA"/>
              </w:rPr>
            </w:pPr>
            <w:r w:rsidRPr="002C43F4">
              <w:rPr>
                <w:rFonts w:ascii="Times New Roman" w:hAnsi="Times New Roman" w:cs="Times New Roman"/>
                <w:sz w:val="24"/>
                <w:szCs w:val="24"/>
                <w:lang w:val="uk-UA"/>
              </w:rPr>
              <w:t>відтік працездатного населення та молоді</w:t>
            </w:r>
          </w:p>
        </w:tc>
      </w:tr>
      <w:tr w:rsidR="00381D4F" w:rsidRPr="00102D11" w:rsidTr="00381D4F">
        <w:trPr>
          <w:trHeight w:val="20"/>
        </w:trPr>
        <w:tc>
          <w:tcPr>
            <w:tcW w:w="5216" w:type="dxa"/>
          </w:tcPr>
          <w:p w:rsidR="00381D4F" w:rsidRPr="002C43F4" w:rsidRDefault="00381D4F" w:rsidP="00566025">
            <w:pPr>
              <w:spacing w:after="0" w:line="240" w:lineRule="auto"/>
              <w:rPr>
                <w:rFonts w:ascii="Times New Roman" w:hAnsi="Times New Roman"/>
                <w:bCs/>
                <w:sz w:val="24"/>
                <w:szCs w:val="24"/>
                <w:lang w:val="uk-UA"/>
              </w:rPr>
            </w:pPr>
            <w:r w:rsidRPr="002C43F4">
              <w:rPr>
                <w:rFonts w:ascii="Times New Roman" w:hAnsi="Times New Roman"/>
                <w:sz w:val="24"/>
                <w:szCs w:val="24"/>
                <w:lang w:val="uk-UA"/>
              </w:rPr>
              <w:t>газифікація населених пунктів , доступ до джерел енергопостачання</w:t>
            </w:r>
          </w:p>
        </w:tc>
        <w:tc>
          <w:tcPr>
            <w:tcW w:w="5216" w:type="dxa"/>
          </w:tcPr>
          <w:p w:rsidR="00381D4F" w:rsidRPr="002C43F4" w:rsidRDefault="00381D4F" w:rsidP="00566025">
            <w:pPr>
              <w:pStyle w:val="Default"/>
              <w:rPr>
                <w:lang w:val="uk-UA"/>
              </w:rPr>
            </w:pPr>
            <w:r w:rsidRPr="002C43F4">
              <w:rPr>
                <w:lang w:val="uk-UA"/>
              </w:rPr>
              <w:t>відсутність умов для проведення дозвілля як на території населених пунктів Приютського старостинського округу, так і недостатня кількість місць для проведення культурного дозвілля для молоді всієї громади.</w:t>
            </w:r>
          </w:p>
        </w:tc>
      </w:tr>
      <w:tr w:rsidR="00381D4F" w:rsidRPr="002C43F4" w:rsidTr="00381D4F">
        <w:trPr>
          <w:trHeight w:val="20"/>
        </w:trPr>
        <w:tc>
          <w:tcPr>
            <w:tcW w:w="5216" w:type="dxa"/>
          </w:tcPr>
          <w:p w:rsidR="00381D4F" w:rsidRPr="002C43F4" w:rsidRDefault="00381D4F" w:rsidP="00566025">
            <w:pPr>
              <w:spacing w:after="0" w:line="240" w:lineRule="auto"/>
              <w:rPr>
                <w:rFonts w:ascii="Times New Roman" w:hAnsi="Times New Roman"/>
                <w:bCs/>
                <w:sz w:val="24"/>
                <w:szCs w:val="24"/>
                <w:lang w:val="uk-UA"/>
              </w:rPr>
            </w:pPr>
            <w:r w:rsidRPr="002C43F4">
              <w:rPr>
                <w:rFonts w:ascii="Times New Roman" w:hAnsi="Times New Roman"/>
                <w:sz w:val="24"/>
                <w:szCs w:val="24"/>
                <w:lang w:val="uk-UA"/>
              </w:rPr>
              <w:t>наявність сучасних комунікаційних систем і мереж (Інтернет-зв’язок)</w:t>
            </w:r>
          </w:p>
        </w:tc>
        <w:tc>
          <w:tcPr>
            <w:tcW w:w="5216" w:type="dxa"/>
          </w:tcPr>
          <w:p w:rsidR="00381D4F" w:rsidRPr="002C43F4" w:rsidRDefault="00381D4F" w:rsidP="00566025">
            <w:pPr>
              <w:pStyle w:val="Default"/>
              <w:rPr>
                <w:lang w:val="uk-UA"/>
              </w:rPr>
            </w:pPr>
            <w:r w:rsidRPr="002C43F4">
              <w:rPr>
                <w:lang w:val="uk-UA"/>
              </w:rPr>
              <w:t>низький рівень зайнятості населення</w:t>
            </w:r>
          </w:p>
        </w:tc>
      </w:tr>
      <w:tr w:rsidR="00381D4F" w:rsidRPr="00102D11" w:rsidTr="00381D4F">
        <w:trPr>
          <w:trHeight w:val="20"/>
        </w:trPr>
        <w:tc>
          <w:tcPr>
            <w:tcW w:w="5216" w:type="dxa"/>
          </w:tcPr>
          <w:p w:rsidR="00381D4F" w:rsidRPr="002C43F4" w:rsidRDefault="00381D4F" w:rsidP="00566025">
            <w:pPr>
              <w:spacing w:after="0" w:line="240" w:lineRule="auto"/>
              <w:rPr>
                <w:rFonts w:ascii="Times New Roman" w:hAnsi="Times New Roman"/>
                <w:sz w:val="24"/>
                <w:szCs w:val="24"/>
                <w:lang w:val="uk-UA"/>
              </w:rPr>
            </w:pPr>
            <w:r w:rsidRPr="002C43F4">
              <w:rPr>
                <w:rFonts w:ascii="Times New Roman" w:hAnsi="Times New Roman"/>
                <w:sz w:val="24"/>
                <w:szCs w:val="24"/>
                <w:lang w:val="uk-UA"/>
              </w:rPr>
              <w:lastRenderedPageBreak/>
              <w:t>наявність земель для ведення фермерської діяльності</w:t>
            </w:r>
          </w:p>
        </w:tc>
        <w:tc>
          <w:tcPr>
            <w:tcW w:w="5216" w:type="dxa"/>
          </w:tcPr>
          <w:p w:rsidR="00381D4F" w:rsidRPr="002C43F4" w:rsidRDefault="00381D4F" w:rsidP="00566025">
            <w:pPr>
              <w:pStyle w:val="Default"/>
              <w:rPr>
                <w:lang w:val="uk-UA"/>
              </w:rPr>
            </w:pPr>
            <w:r w:rsidRPr="002C43F4">
              <w:rPr>
                <w:lang w:val="uk-UA"/>
              </w:rPr>
              <w:t>відсутність досвіду роботи в новоствореній громаді, в тому числі з питань стратегічного планування</w:t>
            </w:r>
          </w:p>
        </w:tc>
      </w:tr>
      <w:tr w:rsidR="00381D4F" w:rsidRPr="00102D11" w:rsidTr="00381D4F">
        <w:trPr>
          <w:trHeight w:val="20"/>
        </w:trPr>
        <w:tc>
          <w:tcPr>
            <w:tcW w:w="5216" w:type="dxa"/>
          </w:tcPr>
          <w:p w:rsidR="00381D4F" w:rsidRPr="002C43F4" w:rsidRDefault="00381D4F" w:rsidP="00566025">
            <w:pPr>
              <w:spacing w:after="0" w:line="240" w:lineRule="auto"/>
              <w:rPr>
                <w:rFonts w:ascii="Times New Roman" w:hAnsi="Times New Roman"/>
                <w:sz w:val="24"/>
                <w:szCs w:val="24"/>
                <w:lang w:val="uk-UA"/>
              </w:rPr>
            </w:pPr>
          </w:p>
          <w:p w:rsidR="00381D4F" w:rsidRPr="002C43F4" w:rsidRDefault="00381D4F" w:rsidP="00566025">
            <w:pPr>
              <w:spacing w:after="0" w:line="240" w:lineRule="auto"/>
              <w:rPr>
                <w:rFonts w:ascii="Times New Roman" w:hAnsi="Times New Roman"/>
                <w:sz w:val="24"/>
                <w:szCs w:val="24"/>
                <w:lang w:val="uk-UA"/>
              </w:rPr>
            </w:pPr>
          </w:p>
        </w:tc>
        <w:tc>
          <w:tcPr>
            <w:tcW w:w="5216" w:type="dxa"/>
          </w:tcPr>
          <w:p w:rsidR="00381D4F" w:rsidRPr="002C43F4" w:rsidRDefault="00381D4F" w:rsidP="00566025">
            <w:pPr>
              <w:pStyle w:val="Default"/>
              <w:rPr>
                <w:lang w:val="uk-UA"/>
              </w:rPr>
            </w:pPr>
            <w:r w:rsidRPr="002C43F4">
              <w:rPr>
                <w:lang w:val="uk-UA"/>
              </w:rPr>
              <w:t>відсутність централізованого     водопостачання в селах Приютського старостинського округу та необхідність капітального ремонту існуючої системи водопостачання на території сіл Чумаки, Зоря, Маївка</w:t>
            </w:r>
          </w:p>
        </w:tc>
      </w:tr>
      <w:tr w:rsidR="00381D4F" w:rsidRPr="002C43F4" w:rsidTr="00381D4F">
        <w:trPr>
          <w:trHeight w:val="20"/>
        </w:trPr>
        <w:tc>
          <w:tcPr>
            <w:tcW w:w="5216" w:type="dxa"/>
            <w:vAlign w:val="center"/>
          </w:tcPr>
          <w:p w:rsidR="00381D4F" w:rsidRPr="002C43F4" w:rsidRDefault="00381D4F" w:rsidP="00381D4F">
            <w:pPr>
              <w:spacing w:after="0" w:line="240" w:lineRule="auto"/>
              <w:jc w:val="center"/>
              <w:rPr>
                <w:rFonts w:ascii="Times New Roman" w:hAnsi="Times New Roman"/>
                <w:b/>
                <w:bCs/>
                <w:sz w:val="24"/>
                <w:szCs w:val="24"/>
                <w:lang w:val="uk-UA"/>
              </w:rPr>
            </w:pPr>
            <w:r w:rsidRPr="002C43F4">
              <w:rPr>
                <w:rFonts w:ascii="Times New Roman" w:hAnsi="Times New Roman"/>
                <w:b/>
                <w:bCs/>
                <w:sz w:val="24"/>
                <w:szCs w:val="24"/>
                <w:lang w:val="uk-UA"/>
              </w:rPr>
              <w:t>Можливості</w:t>
            </w:r>
          </w:p>
        </w:tc>
        <w:tc>
          <w:tcPr>
            <w:tcW w:w="5216" w:type="dxa"/>
            <w:vAlign w:val="center"/>
          </w:tcPr>
          <w:p w:rsidR="00381D4F" w:rsidRPr="002C43F4" w:rsidRDefault="00381D4F" w:rsidP="00381D4F">
            <w:pPr>
              <w:spacing w:after="0" w:line="240" w:lineRule="auto"/>
              <w:jc w:val="center"/>
              <w:rPr>
                <w:rFonts w:ascii="Times New Roman" w:hAnsi="Times New Roman"/>
                <w:b/>
                <w:bCs/>
                <w:sz w:val="24"/>
                <w:szCs w:val="24"/>
                <w:lang w:val="uk-UA"/>
              </w:rPr>
            </w:pPr>
            <w:r w:rsidRPr="002C43F4">
              <w:rPr>
                <w:rFonts w:ascii="Times New Roman" w:hAnsi="Times New Roman"/>
                <w:b/>
                <w:bCs/>
                <w:sz w:val="24"/>
                <w:szCs w:val="24"/>
                <w:lang w:val="uk-UA"/>
              </w:rPr>
              <w:t>Загрози</w:t>
            </w:r>
          </w:p>
        </w:tc>
      </w:tr>
      <w:tr w:rsidR="00381D4F" w:rsidRPr="00102D11" w:rsidTr="00381D4F">
        <w:trPr>
          <w:trHeight w:val="20"/>
        </w:trPr>
        <w:tc>
          <w:tcPr>
            <w:tcW w:w="5216" w:type="dxa"/>
          </w:tcPr>
          <w:p w:rsidR="00381D4F" w:rsidRPr="002C43F4" w:rsidRDefault="00381D4F" w:rsidP="00566025">
            <w:pPr>
              <w:spacing w:after="0" w:line="240" w:lineRule="auto"/>
              <w:rPr>
                <w:rFonts w:ascii="Times New Roman" w:hAnsi="Times New Roman"/>
                <w:sz w:val="24"/>
                <w:szCs w:val="24"/>
                <w:lang w:val="uk-UA"/>
              </w:rPr>
            </w:pPr>
            <w:r w:rsidRPr="002C43F4">
              <w:rPr>
                <w:rFonts w:ascii="Times New Roman" w:hAnsi="Times New Roman"/>
                <w:sz w:val="24"/>
                <w:szCs w:val="24"/>
                <w:lang w:val="uk-UA"/>
              </w:rPr>
              <w:t>можливість використання Інтернет – ресурсів до промоції громади, інформування громадян про діяльність ОТГ</w:t>
            </w:r>
          </w:p>
        </w:tc>
        <w:tc>
          <w:tcPr>
            <w:tcW w:w="5216" w:type="dxa"/>
          </w:tcPr>
          <w:p w:rsidR="00381D4F" w:rsidRPr="002C43F4" w:rsidRDefault="00381D4F" w:rsidP="00566025">
            <w:pPr>
              <w:spacing w:after="0" w:line="240" w:lineRule="auto"/>
              <w:rPr>
                <w:rFonts w:ascii="Times New Roman" w:hAnsi="Times New Roman"/>
                <w:bCs/>
                <w:sz w:val="24"/>
                <w:szCs w:val="24"/>
                <w:lang w:val="uk-UA"/>
              </w:rPr>
            </w:pPr>
            <w:r w:rsidRPr="002C43F4">
              <w:rPr>
                <w:rFonts w:ascii="Times New Roman" w:hAnsi="Times New Roman"/>
                <w:sz w:val="24"/>
                <w:szCs w:val="24"/>
                <w:lang w:val="uk-UA"/>
              </w:rPr>
              <w:t>слабкість та нестабільність нормативно-правової бази</w:t>
            </w:r>
          </w:p>
        </w:tc>
      </w:tr>
      <w:tr w:rsidR="00381D4F" w:rsidRPr="00102D11" w:rsidTr="00381D4F">
        <w:trPr>
          <w:trHeight w:val="20"/>
        </w:trPr>
        <w:tc>
          <w:tcPr>
            <w:tcW w:w="5216" w:type="dxa"/>
          </w:tcPr>
          <w:p w:rsidR="00381D4F" w:rsidRPr="002C43F4" w:rsidRDefault="00381D4F" w:rsidP="00566025">
            <w:pPr>
              <w:spacing w:after="0" w:line="240" w:lineRule="auto"/>
              <w:rPr>
                <w:rFonts w:ascii="Times New Roman" w:hAnsi="Times New Roman"/>
                <w:sz w:val="24"/>
                <w:szCs w:val="24"/>
                <w:lang w:val="uk-UA"/>
              </w:rPr>
            </w:pPr>
            <w:r w:rsidRPr="002C43F4">
              <w:rPr>
                <w:rFonts w:ascii="Times New Roman" w:hAnsi="Times New Roman"/>
                <w:sz w:val="24"/>
                <w:szCs w:val="24"/>
                <w:lang w:val="uk-UA"/>
              </w:rPr>
              <w:t>можливість залучення додаткових джерел фінансування для розвитку інфраструктури</w:t>
            </w:r>
          </w:p>
        </w:tc>
        <w:tc>
          <w:tcPr>
            <w:tcW w:w="5216" w:type="dxa"/>
          </w:tcPr>
          <w:p w:rsidR="00381D4F" w:rsidRPr="002C43F4" w:rsidRDefault="00381D4F" w:rsidP="00566025">
            <w:pPr>
              <w:spacing w:after="0" w:line="240" w:lineRule="auto"/>
              <w:rPr>
                <w:rFonts w:ascii="Times New Roman" w:hAnsi="Times New Roman"/>
                <w:bCs/>
                <w:sz w:val="24"/>
                <w:szCs w:val="24"/>
                <w:lang w:val="uk-UA"/>
              </w:rPr>
            </w:pPr>
            <w:r w:rsidRPr="002C43F4">
              <w:rPr>
                <w:rFonts w:ascii="Times New Roman" w:hAnsi="Times New Roman"/>
                <w:sz w:val="24"/>
                <w:szCs w:val="24"/>
                <w:lang w:val="uk-UA"/>
              </w:rPr>
              <w:t>зростання трудової міграції  і втрата трудових ресурсів</w:t>
            </w:r>
          </w:p>
        </w:tc>
      </w:tr>
      <w:tr w:rsidR="00381D4F" w:rsidRPr="002C43F4" w:rsidTr="00381D4F">
        <w:trPr>
          <w:trHeight w:val="20"/>
        </w:trPr>
        <w:tc>
          <w:tcPr>
            <w:tcW w:w="5216" w:type="dxa"/>
          </w:tcPr>
          <w:p w:rsidR="00381D4F" w:rsidRPr="002C43F4" w:rsidRDefault="00381D4F" w:rsidP="00566025">
            <w:pPr>
              <w:spacing w:after="0" w:line="240" w:lineRule="auto"/>
              <w:rPr>
                <w:rFonts w:ascii="Times New Roman" w:hAnsi="Times New Roman"/>
                <w:sz w:val="24"/>
                <w:szCs w:val="24"/>
                <w:lang w:val="uk-UA"/>
              </w:rPr>
            </w:pPr>
            <w:r w:rsidRPr="002C43F4">
              <w:rPr>
                <w:rFonts w:ascii="Times New Roman" w:hAnsi="Times New Roman"/>
                <w:sz w:val="24"/>
                <w:szCs w:val="24"/>
                <w:lang w:val="uk-UA"/>
              </w:rPr>
              <w:t>покращення інфраструктури сіл</w:t>
            </w:r>
          </w:p>
        </w:tc>
        <w:tc>
          <w:tcPr>
            <w:tcW w:w="5216" w:type="dxa"/>
          </w:tcPr>
          <w:p w:rsidR="00381D4F" w:rsidRPr="002C43F4" w:rsidRDefault="00381D4F" w:rsidP="00566025">
            <w:pPr>
              <w:spacing w:after="0" w:line="240" w:lineRule="auto"/>
              <w:rPr>
                <w:rFonts w:ascii="Times New Roman" w:hAnsi="Times New Roman"/>
                <w:bCs/>
                <w:sz w:val="24"/>
                <w:szCs w:val="24"/>
                <w:lang w:val="uk-UA"/>
              </w:rPr>
            </w:pPr>
            <w:r w:rsidRPr="002C43F4">
              <w:rPr>
                <w:rFonts w:ascii="Times New Roman" w:hAnsi="Times New Roman"/>
                <w:sz w:val="24"/>
                <w:szCs w:val="24"/>
                <w:lang w:val="uk-UA"/>
              </w:rPr>
              <w:t>нестача фінансування ОТГ</w:t>
            </w:r>
          </w:p>
        </w:tc>
      </w:tr>
      <w:tr w:rsidR="00381D4F" w:rsidRPr="002C43F4" w:rsidTr="00381D4F">
        <w:trPr>
          <w:trHeight w:val="20"/>
        </w:trPr>
        <w:tc>
          <w:tcPr>
            <w:tcW w:w="5216" w:type="dxa"/>
          </w:tcPr>
          <w:p w:rsidR="00381D4F" w:rsidRPr="002C43F4" w:rsidRDefault="00381D4F" w:rsidP="00566025">
            <w:pPr>
              <w:spacing w:after="0" w:line="240" w:lineRule="auto"/>
              <w:rPr>
                <w:rFonts w:ascii="Times New Roman" w:hAnsi="Times New Roman"/>
                <w:bCs/>
                <w:sz w:val="24"/>
                <w:szCs w:val="24"/>
                <w:lang w:val="uk-UA"/>
              </w:rPr>
            </w:pPr>
            <w:r w:rsidRPr="002C43F4">
              <w:rPr>
                <w:rFonts w:ascii="Times New Roman" w:hAnsi="Times New Roman"/>
                <w:sz w:val="24"/>
                <w:szCs w:val="24"/>
                <w:lang w:val="uk-UA"/>
              </w:rPr>
              <w:t>наявність програм місцевих, державних та регіональних для розвитку громади</w:t>
            </w:r>
          </w:p>
        </w:tc>
        <w:tc>
          <w:tcPr>
            <w:tcW w:w="5216" w:type="dxa"/>
          </w:tcPr>
          <w:p w:rsidR="00381D4F" w:rsidRPr="002C43F4" w:rsidRDefault="00381D4F" w:rsidP="00566025">
            <w:pPr>
              <w:spacing w:after="0" w:line="240" w:lineRule="auto"/>
              <w:rPr>
                <w:rFonts w:ascii="Times New Roman" w:hAnsi="Times New Roman"/>
                <w:bCs/>
                <w:sz w:val="24"/>
                <w:szCs w:val="24"/>
                <w:lang w:val="uk-UA"/>
              </w:rPr>
            </w:pPr>
            <w:r w:rsidRPr="002C43F4">
              <w:rPr>
                <w:rFonts w:ascii="Times New Roman" w:hAnsi="Times New Roman"/>
                <w:bCs/>
                <w:sz w:val="24"/>
                <w:szCs w:val="24"/>
                <w:lang w:val="uk-UA"/>
              </w:rPr>
              <w:t>політична та фінансова нестабільність;</w:t>
            </w:r>
          </w:p>
        </w:tc>
      </w:tr>
      <w:tr w:rsidR="00381D4F" w:rsidRPr="002C43F4" w:rsidTr="00381D4F">
        <w:trPr>
          <w:trHeight w:val="20"/>
        </w:trPr>
        <w:tc>
          <w:tcPr>
            <w:tcW w:w="5216" w:type="dxa"/>
          </w:tcPr>
          <w:p w:rsidR="00381D4F" w:rsidRPr="002C43F4" w:rsidRDefault="00381D4F" w:rsidP="00566025">
            <w:pPr>
              <w:spacing w:after="0" w:line="240" w:lineRule="auto"/>
              <w:rPr>
                <w:rFonts w:ascii="Times New Roman" w:hAnsi="Times New Roman"/>
                <w:sz w:val="24"/>
                <w:szCs w:val="24"/>
                <w:lang w:val="uk-UA"/>
              </w:rPr>
            </w:pPr>
            <w:r w:rsidRPr="002C43F4">
              <w:rPr>
                <w:rFonts w:ascii="Times New Roman" w:hAnsi="Times New Roman"/>
                <w:sz w:val="24"/>
                <w:szCs w:val="24"/>
                <w:lang w:val="uk-UA"/>
              </w:rPr>
              <w:t>розвиток органів самоорганізації населення</w:t>
            </w:r>
          </w:p>
        </w:tc>
        <w:tc>
          <w:tcPr>
            <w:tcW w:w="5216" w:type="dxa"/>
          </w:tcPr>
          <w:p w:rsidR="00381D4F" w:rsidRPr="002C43F4" w:rsidRDefault="00381D4F" w:rsidP="00566025">
            <w:pPr>
              <w:pStyle w:val="Default"/>
              <w:rPr>
                <w:lang w:val="uk-UA"/>
              </w:rPr>
            </w:pPr>
            <w:r w:rsidRPr="002C43F4">
              <w:rPr>
                <w:lang w:val="uk-UA"/>
              </w:rPr>
              <w:t>недостатня поінформованість  населення</w:t>
            </w:r>
          </w:p>
        </w:tc>
      </w:tr>
      <w:tr w:rsidR="00381D4F" w:rsidRPr="00102D11" w:rsidTr="00381D4F">
        <w:trPr>
          <w:trHeight w:val="20"/>
        </w:trPr>
        <w:tc>
          <w:tcPr>
            <w:tcW w:w="5216" w:type="dxa"/>
          </w:tcPr>
          <w:p w:rsidR="00381D4F" w:rsidRPr="002C43F4" w:rsidRDefault="00381D4F" w:rsidP="00566025">
            <w:pPr>
              <w:spacing w:after="0" w:line="240" w:lineRule="auto"/>
              <w:rPr>
                <w:rFonts w:ascii="Times New Roman" w:hAnsi="Times New Roman"/>
                <w:sz w:val="24"/>
                <w:szCs w:val="24"/>
                <w:lang w:val="uk-UA"/>
              </w:rPr>
            </w:pPr>
            <w:r w:rsidRPr="002C43F4">
              <w:rPr>
                <w:rFonts w:ascii="Times New Roman" w:hAnsi="Times New Roman"/>
                <w:sz w:val="24"/>
                <w:szCs w:val="24"/>
                <w:lang w:val="uk-UA"/>
              </w:rPr>
              <w:t>розвиток підприємницької діяльності, малого та середнього бізнесу</w:t>
            </w:r>
          </w:p>
        </w:tc>
        <w:tc>
          <w:tcPr>
            <w:tcW w:w="5216" w:type="dxa"/>
          </w:tcPr>
          <w:p w:rsidR="00381D4F" w:rsidRPr="002C43F4" w:rsidRDefault="00381D4F" w:rsidP="00566025">
            <w:pPr>
              <w:spacing w:after="0" w:line="240" w:lineRule="auto"/>
              <w:rPr>
                <w:rFonts w:ascii="Times New Roman" w:hAnsi="Times New Roman"/>
                <w:bCs/>
                <w:sz w:val="24"/>
                <w:szCs w:val="24"/>
                <w:lang w:val="uk-UA"/>
              </w:rPr>
            </w:pPr>
            <w:r w:rsidRPr="002C43F4">
              <w:rPr>
                <w:rFonts w:ascii="Times New Roman" w:hAnsi="Times New Roman"/>
                <w:bCs/>
                <w:sz w:val="24"/>
                <w:szCs w:val="24"/>
                <w:lang w:val="uk-UA"/>
              </w:rPr>
              <w:t>відсутність підтримки в розвитку малого та середнього бізнесу з боку держави</w:t>
            </w:r>
          </w:p>
        </w:tc>
      </w:tr>
      <w:tr w:rsidR="00381D4F" w:rsidRPr="00102D11" w:rsidTr="00381D4F">
        <w:trPr>
          <w:trHeight w:val="20"/>
        </w:trPr>
        <w:tc>
          <w:tcPr>
            <w:tcW w:w="5216" w:type="dxa"/>
          </w:tcPr>
          <w:p w:rsidR="00381D4F" w:rsidRPr="002C43F4" w:rsidRDefault="00381D4F" w:rsidP="00566025">
            <w:pPr>
              <w:spacing w:after="0" w:line="240" w:lineRule="auto"/>
              <w:rPr>
                <w:rFonts w:ascii="Times New Roman" w:hAnsi="Times New Roman"/>
                <w:sz w:val="24"/>
                <w:szCs w:val="24"/>
                <w:lang w:val="uk-UA"/>
              </w:rPr>
            </w:pPr>
            <w:r w:rsidRPr="002C43F4">
              <w:rPr>
                <w:rFonts w:ascii="Times New Roman" w:hAnsi="Times New Roman"/>
                <w:sz w:val="24"/>
                <w:szCs w:val="24"/>
                <w:lang w:val="uk-UA"/>
              </w:rPr>
              <w:t>запровадження системи первинної</w:t>
            </w:r>
          </w:p>
          <w:p w:rsidR="00381D4F" w:rsidRPr="002C43F4" w:rsidRDefault="00381D4F" w:rsidP="00566025">
            <w:pPr>
              <w:spacing w:after="0" w:line="240" w:lineRule="auto"/>
              <w:rPr>
                <w:rFonts w:ascii="Times New Roman" w:hAnsi="Times New Roman"/>
                <w:sz w:val="24"/>
                <w:szCs w:val="24"/>
                <w:lang w:val="uk-UA"/>
              </w:rPr>
            </w:pPr>
            <w:r w:rsidRPr="002C43F4">
              <w:rPr>
                <w:rFonts w:ascii="Times New Roman" w:hAnsi="Times New Roman"/>
                <w:sz w:val="24"/>
                <w:szCs w:val="24"/>
                <w:lang w:val="uk-UA"/>
              </w:rPr>
              <w:t>медико-санітарної допомоги на засадах сімейної медицини європейського зразка</w:t>
            </w:r>
          </w:p>
        </w:tc>
        <w:tc>
          <w:tcPr>
            <w:tcW w:w="5216" w:type="dxa"/>
          </w:tcPr>
          <w:p w:rsidR="00381D4F" w:rsidRPr="002C43F4" w:rsidRDefault="00381D4F" w:rsidP="00566025">
            <w:pPr>
              <w:spacing w:after="0" w:line="240" w:lineRule="auto"/>
              <w:rPr>
                <w:rFonts w:ascii="Times New Roman" w:hAnsi="Times New Roman"/>
                <w:bCs/>
                <w:sz w:val="24"/>
                <w:szCs w:val="24"/>
                <w:lang w:val="uk-UA"/>
              </w:rPr>
            </w:pPr>
            <w:r w:rsidRPr="002C43F4">
              <w:rPr>
                <w:rFonts w:ascii="Times New Roman" w:hAnsi="Times New Roman"/>
                <w:bCs/>
                <w:sz w:val="24"/>
                <w:szCs w:val="24"/>
                <w:lang w:val="uk-UA"/>
              </w:rPr>
              <w:t xml:space="preserve">застаріла матеріальна-технічна база  медичних закладів,  відсутність стимулювання молодих спеціалістів </w:t>
            </w:r>
          </w:p>
        </w:tc>
      </w:tr>
    </w:tbl>
    <w:p w:rsidR="00381D4F" w:rsidRPr="002C43F4" w:rsidRDefault="00381D4F" w:rsidP="00C463C7">
      <w:pPr>
        <w:tabs>
          <w:tab w:val="left" w:pos="9075"/>
        </w:tabs>
        <w:jc w:val="both"/>
        <w:rPr>
          <w:rFonts w:ascii="Times New Roman" w:hAnsi="Times New Roman" w:cs="Times New Roman"/>
          <w:sz w:val="28"/>
          <w:szCs w:val="28"/>
          <w:lang w:val="uk-UA"/>
        </w:rPr>
      </w:pPr>
    </w:p>
    <w:p w:rsidR="00A135B7" w:rsidRPr="002C43F4" w:rsidRDefault="00A135B7" w:rsidP="00C404A2">
      <w:pPr>
        <w:spacing w:after="0" w:line="276" w:lineRule="auto"/>
        <w:ind w:firstLine="567"/>
        <w:jc w:val="both"/>
        <w:rPr>
          <w:rFonts w:ascii="Times New Roman" w:eastAsia="Times New Roman" w:hAnsi="Times New Roman" w:cs="Times New Roman"/>
          <w:sz w:val="28"/>
          <w:szCs w:val="28"/>
          <w:lang w:val="uk-UA" w:eastAsia="ru-RU"/>
        </w:rPr>
      </w:pPr>
      <w:r w:rsidRPr="002C43F4">
        <w:rPr>
          <w:rFonts w:ascii="Times New Roman" w:eastAsia="Times New Roman" w:hAnsi="Times New Roman" w:cs="Times New Roman"/>
          <w:sz w:val="28"/>
          <w:szCs w:val="28"/>
          <w:lang w:val="uk-UA" w:eastAsia="ru-RU"/>
        </w:rPr>
        <w:t>Проведений SWOT- аналіз виявив цілий ряд проблемних питань:</w:t>
      </w:r>
    </w:p>
    <w:p w:rsidR="00A135B7" w:rsidRPr="002C43F4" w:rsidRDefault="00A135B7" w:rsidP="00C404A2">
      <w:pPr>
        <w:numPr>
          <w:ilvl w:val="0"/>
          <w:numId w:val="3"/>
        </w:numPr>
        <w:spacing w:after="0" w:line="276" w:lineRule="auto"/>
        <w:ind w:left="0" w:firstLine="567"/>
        <w:contextualSpacing/>
        <w:jc w:val="both"/>
        <w:rPr>
          <w:rFonts w:ascii="Times New Roman" w:eastAsia="Calibri" w:hAnsi="Times New Roman" w:cs="Times New Roman"/>
          <w:sz w:val="28"/>
          <w:szCs w:val="28"/>
          <w:lang w:val="uk-UA" w:eastAsia="ru-RU"/>
        </w:rPr>
      </w:pPr>
      <w:r w:rsidRPr="002C43F4">
        <w:rPr>
          <w:rFonts w:ascii="Times New Roman" w:eastAsia="Calibri" w:hAnsi="Times New Roman" w:cs="Times New Roman"/>
          <w:sz w:val="28"/>
          <w:szCs w:val="28"/>
          <w:lang w:val="uk-UA" w:eastAsia="ru-RU"/>
        </w:rPr>
        <w:t>брак власних коштів підприємств для здійснення інвестування в розвиток та недостатня ефективність державної грошово-кредитної політики, високі відсоткові ставки за користування банківськими кредитами та зменшення кредитування економіки у зв’язку з нестабільною ситуацією в банківській сфері, низький рівень розвитку страхового бізнесу та ринку цінних паперів;</w:t>
      </w:r>
    </w:p>
    <w:p w:rsidR="00A135B7" w:rsidRPr="002C43F4" w:rsidRDefault="00A135B7" w:rsidP="00C404A2">
      <w:pPr>
        <w:numPr>
          <w:ilvl w:val="0"/>
          <w:numId w:val="3"/>
        </w:numPr>
        <w:spacing w:after="0" w:line="276" w:lineRule="auto"/>
        <w:ind w:left="0" w:firstLine="567"/>
        <w:contextualSpacing/>
        <w:jc w:val="both"/>
        <w:rPr>
          <w:rFonts w:ascii="Times New Roman" w:eastAsia="Calibri" w:hAnsi="Times New Roman" w:cs="Times New Roman"/>
          <w:sz w:val="28"/>
          <w:szCs w:val="28"/>
          <w:lang w:val="uk-UA" w:eastAsia="ru-RU"/>
        </w:rPr>
      </w:pPr>
      <w:r w:rsidRPr="002C43F4">
        <w:rPr>
          <w:rFonts w:ascii="Times New Roman" w:eastAsia="Calibri" w:hAnsi="Times New Roman" w:cs="Times New Roman"/>
          <w:sz w:val="28"/>
          <w:szCs w:val="28"/>
          <w:lang w:val="uk-UA" w:eastAsia="ru-RU"/>
        </w:rPr>
        <w:t>відсутність на законодавчому рівні стимулів щодо активізації інвестиційно-інноваційної діяльності;</w:t>
      </w:r>
    </w:p>
    <w:p w:rsidR="00A135B7" w:rsidRPr="002C43F4" w:rsidRDefault="00A135B7" w:rsidP="00C404A2">
      <w:pPr>
        <w:numPr>
          <w:ilvl w:val="0"/>
          <w:numId w:val="3"/>
        </w:numPr>
        <w:spacing w:after="0" w:line="276" w:lineRule="auto"/>
        <w:ind w:left="0" w:firstLine="567"/>
        <w:contextualSpacing/>
        <w:jc w:val="both"/>
        <w:rPr>
          <w:rFonts w:ascii="Times New Roman" w:eastAsia="Calibri" w:hAnsi="Times New Roman" w:cs="Times New Roman"/>
          <w:sz w:val="28"/>
          <w:szCs w:val="28"/>
          <w:lang w:val="uk-UA" w:eastAsia="ru-RU"/>
        </w:rPr>
      </w:pPr>
      <w:r w:rsidRPr="002C43F4">
        <w:rPr>
          <w:rFonts w:ascii="Times New Roman" w:eastAsia="Calibri" w:hAnsi="Times New Roman" w:cs="Times New Roman"/>
          <w:sz w:val="28"/>
          <w:szCs w:val="28"/>
          <w:lang w:val="uk-UA" w:eastAsia="ru-RU"/>
        </w:rPr>
        <w:t>недостатній рівень розбудови інфраструктури громади, що має негативний вплив на залучення інвестицій;</w:t>
      </w:r>
    </w:p>
    <w:p w:rsidR="00A135B7" w:rsidRPr="002C43F4" w:rsidRDefault="00A135B7" w:rsidP="00C404A2">
      <w:pPr>
        <w:numPr>
          <w:ilvl w:val="0"/>
          <w:numId w:val="3"/>
        </w:numPr>
        <w:spacing w:after="0" w:line="276" w:lineRule="auto"/>
        <w:ind w:left="0" w:firstLine="567"/>
        <w:contextualSpacing/>
        <w:jc w:val="both"/>
        <w:rPr>
          <w:rFonts w:ascii="Times New Roman" w:eastAsia="Calibri" w:hAnsi="Times New Roman" w:cs="Times New Roman"/>
          <w:sz w:val="28"/>
          <w:szCs w:val="28"/>
          <w:lang w:val="uk-UA" w:eastAsia="ru-RU"/>
        </w:rPr>
      </w:pPr>
      <w:r w:rsidRPr="002C43F4">
        <w:rPr>
          <w:rFonts w:ascii="Times New Roman" w:eastAsia="Calibri" w:hAnsi="Times New Roman" w:cs="Times New Roman"/>
          <w:sz w:val="28"/>
          <w:szCs w:val="28"/>
          <w:lang w:val="uk-UA" w:eastAsia="ru-RU"/>
        </w:rPr>
        <w:t>обмеженість бюджетних асигнувань у будівництво, зростання вартості будівельних матеріалів, транспортних послуг та енергоносіїв;</w:t>
      </w:r>
    </w:p>
    <w:p w:rsidR="00A135B7" w:rsidRPr="002C43F4" w:rsidRDefault="00A135B7" w:rsidP="00C404A2">
      <w:pPr>
        <w:numPr>
          <w:ilvl w:val="0"/>
          <w:numId w:val="3"/>
        </w:numPr>
        <w:spacing w:after="0" w:line="276" w:lineRule="auto"/>
        <w:ind w:left="0" w:firstLine="567"/>
        <w:contextualSpacing/>
        <w:jc w:val="both"/>
        <w:rPr>
          <w:rFonts w:ascii="Times New Roman" w:eastAsia="Calibri" w:hAnsi="Times New Roman" w:cs="Times New Roman"/>
          <w:sz w:val="28"/>
          <w:szCs w:val="28"/>
          <w:lang w:val="uk-UA" w:eastAsia="ru-RU"/>
        </w:rPr>
      </w:pPr>
      <w:r w:rsidRPr="002C43F4">
        <w:rPr>
          <w:rFonts w:ascii="Times New Roman" w:eastAsia="Calibri" w:hAnsi="Times New Roman" w:cs="Times New Roman"/>
          <w:sz w:val="28"/>
          <w:szCs w:val="28"/>
          <w:lang w:val="uk-UA" w:eastAsia="ru-RU"/>
        </w:rPr>
        <w:t>недостатньо висока частка продукції місцевих товаровиробників на споживчому ринку громади;</w:t>
      </w:r>
    </w:p>
    <w:p w:rsidR="00A135B7" w:rsidRPr="002C43F4" w:rsidRDefault="00A135B7" w:rsidP="00C404A2">
      <w:pPr>
        <w:numPr>
          <w:ilvl w:val="0"/>
          <w:numId w:val="3"/>
        </w:numPr>
        <w:spacing w:after="0" w:line="276" w:lineRule="auto"/>
        <w:ind w:left="0" w:firstLine="567"/>
        <w:contextualSpacing/>
        <w:jc w:val="both"/>
        <w:rPr>
          <w:rFonts w:ascii="Times New Roman" w:eastAsia="Calibri" w:hAnsi="Times New Roman" w:cs="Times New Roman"/>
          <w:sz w:val="28"/>
          <w:szCs w:val="28"/>
          <w:lang w:val="uk-UA" w:eastAsia="ru-RU"/>
        </w:rPr>
      </w:pPr>
      <w:r w:rsidRPr="002C43F4">
        <w:rPr>
          <w:rFonts w:ascii="Times New Roman" w:eastAsia="Calibri" w:hAnsi="Times New Roman" w:cs="Times New Roman"/>
          <w:sz w:val="28"/>
          <w:szCs w:val="28"/>
          <w:lang w:val="uk-UA" w:eastAsia="ru-RU"/>
        </w:rPr>
        <w:t>залишається кризовим стан житлово-комунального господарства громади (спостерігається подальше погіршення технічного стану житлового фонду, збільшення кількості аварійного та ветхого житла; якість житлово-комунальних послуг не відповідає вимогам);</w:t>
      </w:r>
    </w:p>
    <w:p w:rsidR="00A135B7" w:rsidRPr="002C43F4" w:rsidRDefault="00A135B7" w:rsidP="00C404A2">
      <w:pPr>
        <w:numPr>
          <w:ilvl w:val="0"/>
          <w:numId w:val="3"/>
        </w:numPr>
        <w:spacing w:after="0" w:line="276" w:lineRule="auto"/>
        <w:ind w:left="0" w:firstLine="567"/>
        <w:contextualSpacing/>
        <w:jc w:val="both"/>
        <w:rPr>
          <w:rFonts w:ascii="Times New Roman" w:eastAsia="Calibri" w:hAnsi="Times New Roman" w:cs="Times New Roman"/>
          <w:sz w:val="28"/>
          <w:szCs w:val="28"/>
          <w:lang w:val="uk-UA" w:eastAsia="ru-RU"/>
        </w:rPr>
      </w:pPr>
      <w:r w:rsidRPr="002C43F4">
        <w:rPr>
          <w:rFonts w:ascii="Times New Roman" w:eastAsia="Calibri" w:hAnsi="Times New Roman" w:cs="Times New Roman"/>
          <w:sz w:val="28"/>
          <w:szCs w:val="28"/>
          <w:lang w:val="uk-UA" w:eastAsia="ru-RU"/>
        </w:rPr>
        <w:lastRenderedPageBreak/>
        <w:t>недостатньо розвинута система поводження з твердими побутовими відходами  та новітні технології їх утилізації;</w:t>
      </w:r>
    </w:p>
    <w:p w:rsidR="00A135B7" w:rsidRPr="002C43F4" w:rsidRDefault="00A135B7" w:rsidP="00C404A2">
      <w:pPr>
        <w:numPr>
          <w:ilvl w:val="0"/>
          <w:numId w:val="3"/>
        </w:numPr>
        <w:spacing w:after="0" w:line="276" w:lineRule="auto"/>
        <w:ind w:left="0" w:firstLine="567"/>
        <w:contextualSpacing/>
        <w:jc w:val="both"/>
        <w:rPr>
          <w:rFonts w:ascii="Times New Roman" w:eastAsia="Calibri" w:hAnsi="Times New Roman" w:cs="Times New Roman"/>
          <w:sz w:val="28"/>
          <w:szCs w:val="28"/>
          <w:lang w:val="uk-UA" w:eastAsia="ru-RU"/>
        </w:rPr>
      </w:pPr>
      <w:r w:rsidRPr="002C43F4">
        <w:rPr>
          <w:rFonts w:ascii="Times New Roman" w:eastAsia="Calibri" w:hAnsi="Times New Roman" w:cs="Times New Roman"/>
          <w:sz w:val="28"/>
          <w:szCs w:val="28"/>
          <w:lang w:val="uk-UA" w:eastAsia="ru-RU"/>
        </w:rPr>
        <w:t>дисбаланс попиту і пропозиції робочої сили на ринку праці громади, високе навантаження на одне вільне робоче місце;</w:t>
      </w:r>
    </w:p>
    <w:p w:rsidR="00A135B7" w:rsidRPr="002C43F4" w:rsidRDefault="00A135B7" w:rsidP="00C404A2">
      <w:pPr>
        <w:numPr>
          <w:ilvl w:val="0"/>
          <w:numId w:val="3"/>
        </w:numPr>
        <w:spacing w:after="0" w:line="276" w:lineRule="auto"/>
        <w:ind w:left="0" w:firstLine="567"/>
        <w:contextualSpacing/>
        <w:jc w:val="both"/>
        <w:rPr>
          <w:rFonts w:ascii="Times New Roman" w:eastAsia="Calibri" w:hAnsi="Times New Roman" w:cs="Times New Roman"/>
          <w:sz w:val="28"/>
          <w:szCs w:val="28"/>
          <w:lang w:val="uk-UA" w:eastAsia="ru-RU"/>
        </w:rPr>
      </w:pPr>
      <w:r w:rsidRPr="002C43F4">
        <w:rPr>
          <w:rFonts w:ascii="Times New Roman" w:eastAsia="Calibri" w:hAnsi="Times New Roman" w:cs="Times New Roman"/>
          <w:sz w:val="28"/>
          <w:szCs w:val="28"/>
          <w:lang w:val="uk-UA" w:eastAsia="ru-RU"/>
        </w:rPr>
        <w:t>незадовільне кадрове забезпечення медичними працівниками в сільській місцевості; забезпеченість амбулаторіями; матеріально-технічна база лікувальних закладів;</w:t>
      </w:r>
    </w:p>
    <w:p w:rsidR="00A135B7" w:rsidRPr="002C43F4" w:rsidRDefault="00A135B7" w:rsidP="00C404A2">
      <w:pPr>
        <w:numPr>
          <w:ilvl w:val="0"/>
          <w:numId w:val="3"/>
        </w:numPr>
        <w:spacing w:after="0" w:line="276" w:lineRule="auto"/>
        <w:ind w:left="0" w:firstLine="567"/>
        <w:contextualSpacing/>
        <w:jc w:val="both"/>
        <w:rPr>
          <w:rFonts w:ascii="Times New Roman" w:eastAsia="Calibri" w:hAnsi="Times New Roman" w:cs="Times New Roman"/>
          <w:sz w:val="28"/>
          <w:szCs w:val="28"/>
          <w:lang w:val="uk-UA" w:eastAsia="ru-RU"/>
        </w:rPr>
      </w:pPr>
      <w:r w:rsidRPr="002C43F4">
        <w:rPr>
          <w:rFonts w:ascii="Times New Roman" w:eastAsia="Calibri" w:hAnsi="Times New Roman" w:cs="Times New Roman"/>
          <w:sz w:val="28"/>
          <w:szCs w:val="28"/>
          <w:lang w:val="uk-UA" w:eastAsia="ru-RU"/>
        </w:rPr>
        <w:t>недостатній рівень гуманітарних послуг, необхідність продовження роботи щодо матеріально-технічного забезпечення, ремонту, реконструкції закладів освіти, культури та спорту.</w:t>
      </w:r>
    </w:p>
    <w:p w:rsidR="00A135B7" w:rsidRPr="002C43F4" w:rsidRDefault="00A135B7" w:rsidP="00C404A2">
      <w:pPr>
        <w:spacing w:after="0" w:line="276" w:lineRule="auto"/>
        <w:ind w:firstLine="708"/>
        <w:jc w:val="both"/>
        <w:rPr>
          <w:rFonts w:ascii="Times New Roman" w:eastAsia="Times New Roman" w:hAnsi="Times New Roman" w:cs="Times New Roman"/>
          <w:sz w:val="28"/>
          <w:szCs w:val="28"/>
          <w:lang w:val="uk-UA" w:eastAsia="ru-RU"/>
        </w:rPr>
      </w:pPr>
      <w:r w:rsidRPr="002C43F4">
        <w:rPr>
          <w:rFonts w:ascii="Times New Roman" w:eastAsia="Times New Roman" w:hAnsi="Times New Roman" w:cs="Times New Roman"/>
          <w:sz w:val="28"/>
          <w:szCs w:val="28"/>
          <w:lang w:val="uk-UA" w:eastAsia="ru-RU"/>
        </w:rPr>
        <w:t>Зазначені проблеми негативно впливають на розвиток основних галузей економіки громади, створення робочих місць, зростання добробуту  населення та є основними для вирішення їх у запланованому періоді.</w:t>
      </w:r>
    </w:p>
    <w:p w:rsidR="00A135B7" w:rsidRPr="002C43F4" w:rsidRDefault="00A135B7" w:rsidP="00C404A2">
      <w:pPr>
        <w:tabs>
          <w:tab w:val="left" w:pos="9075"/>
        </w:tabs>
        <w:spacing w:after="0" w:line="276" w:lineRule="auto"/>
        <w:jc w:val="both"/>
        <w:rPr>
          <w:rFonts w:ascii="Times New Roman" w:hAnsi="Times New Roman" w:cs="Times New Roman"/>
          <w:sz w:val="28"/>
          <w:szCs w:val="28"/>
          <w:lang w:val="uk-UA"/>
        </w:rPr>
      </w:pPr>
    </w:p>
    <w:p w:rsidR="00563978" w:rsidRPr="002C43F4" w:rsidRDefault="00563978" w:rsidP="00C404A2">
      <w:pPr>
        <w:tabs>
          <w:tab w:val="left" w:pos="9075"/>
        </w:tabs>
        <w:spacing w:after="0" w:line="276" w:lineRule="auto"/>
        <w:jc w:val="center"/>
        <w:rPr>
          <w:rFonts w:ascii="Times New Roman" w:hAnsi="Times New Roman" w:cs="Times New Roman"/>
          <w:b/>
          <w:sz w:val="28"/>
          <w:szCs w:val="28"/>
          <w:lang w:val="uk-UA"/>
        </w:rPr>
      </w:pPr>
      <w:r w:rsidRPr="002C43F4">
        <w:rPr>
          <w:rFonts w:ascii="Times New Roman" w:hAnsi="Times New Roman" w:cs="Times New Roman"/>
          <w:b/>
          <w:sz w:val="28"/>
          <w:szCs w:val="28"/>
          <w:lang w:val="uk-UA"/>
        </w:rPr>
        <w:t>V. Цілі та стратегічні завдання Програми</w:t>
      </w:r>
    </w:p>
    <w:p w:rsidR="00B10AAD" w:rsidRPr="002C43F4" w:rsidRDefault="00B10AAD" w:rsidP="00C404A2">
      <w:pPr>
        <w:tabs>
          <w:tab w:val="left" w:pos="9075"/>
        </w:tabs>
        <w:spacing w:after="0" w:line="276" w:lineRule="auto"/>
        <w:jc w:val="center"/>
        <w:rPr>
          <w:rFonts w:ascii="Times New Roman" w:hAnsi="Times New Roman" w:cs="Times New Roman"/>
          <w:b/>
          <w:sz w:val="28"/>
          <w:szCs w:val="28"/>
          <w:lang w:val="uk-UA"/>
        </w:rPr>
      </w:pPr>
    </w:p>
    <w:p w:rsidR="00381D4F" w:rsidRPr="002C43F4" w:rsidRDefault="00563978" w:rsidP="00C404A2">
      <w:pPr>
        <w:tabs>
          <w:tab w:val="left" w:pos="0"/>
        </w:tabs>
        <w:spacing w:after="0" w:line="276" w:lineRule="auto"/>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ab/>
      </w:r>
      <w:r w:rsidR="006F6880">
        <w:rPr>
          <w:rFonts w:ascii="Times New Roman" w:hAnsi="Times New Roman" w:cs="Times New Roman"/>
          <w:sz w:val="28"/>
          <w:szCs w:val="28"/>
          <w:lang w:val="uk-UA"/>
        </w:rPr>
        <w:t xml:space="preserve">З метою досягнення стратегічних цілей та завдань </w:t>
      </w:r>
      <w:r w:rsidRPr="002C43F4">
        <w:rPr>
          <w:rFonts w:ascii="Times New Roman" w:hAnsi="Times New Roman" w:cs="Times New Roman"/>
          <w:sz w:val="28"/>
          <w:szCs w:val="28"/>
          <w:lang w:val="uk-UA"/>
        </w:rPr>
        <w:t xml:space="preserve">в громаді основна робота буде спрямована на максимальну мобілізацію ресурсів для розвитку </w:t>
      </w:r>
      <w:r w:rsidR="006F6880">
        <w:rPr>
          <w:rFonts w:ascii="Times New Roman" w:hAnsi="Times New Roman" w:cs="Times New Roman"/>
          <w:sz w:val="28"/>
          <w:szCs w:val="28"/>
          <w:lang w:val="uk-UA"/>
        </w:rPr>
        <w:t>населених пунктів</w:t>
      </w:r>
      <w:r w:rsidRPr="002C43F4">
        <w:rPr>
          <w:rFonts w:ascii="Times New Roman" w:hAnsi="Times New Roman" w:cs="Times New Roman"/>
          <w:sz w:val="28"/>
          <w:szCs w:val="28"/>
          <w:lang w:val="uk-UA"/>
        </w:rPr>
        <w:t xml:space="preserve"> </w:t>
      </w:r>
      <w:r w:rsidR="006F6880">
        <w:rPr>
          <w:rFonts w:ascii="Times New Roman" w:hAnsi="Times New Roman" w:cs="Times New Roman"/>
          <w:sz w:val="28"/>
          <w:szCs w:val="28"/>
          <w:lang w:val="uk-UA"/>
        </w:rPr>
        <w:t>сільської ради</w:t>
      </w:r>
      <w:r w:rsidRPr="002C43F4">
        <w:rPr>
          <w:rFonts w:ascii="Times New Roman" w:hAnsi="Times New Roman" w:cs="Times New Roman"/>
          <w:sz w:val="28"/>
          <w:szCs w:val="28"/>
          <w:lang w:val="uk-UA"/>
        </w:rPr>
        <w:t>, забезпечення доступності та якості надання адміністративних послуг, підвищення якості освіти і медичного обслуговування, рівня соціального захисту, соціальних та інших послуг створення нових робочих місць та підвищення доходів населення.</w:t>
      </w:r>
    </w:p>
    <w:p w:rsidR="00563978" w:rsidRPr="002C43F4" w:rsidRDefault="00563978" w:rsidP="00C404A2">
      <w:pPr>
        <w:tabs>
          <w:tab w:val="left" w:pos="0"/>
        </w:tabs>
        <w:spacing w:after="0" w:line="276" w:lineRule="auto"/>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ab/>
        <w:t>Основні цілі та завдання Чумак</w:t>
      </w:r>
      <w:r w:rsidR="00387E18" w:rsidRPr="002C43F4">
        <w:rPr>
          <w:rFonts w:ascii="Times New Roman" w:hAnsi="Times New Roman" w:cs="Times New Roman"/>
          <w:sz w:val="28"/>
          <w:szCs w:val="28"/>
          <w:lang w:val="uk-UA"/>
        </w:rPr>
        <w:t xml:space="preserve">івської сільської ради на </w:t>
      </w:r>
      <w:r w:rsidR="00387E18" w:rsidRPr="006F6880">
        <w:rPr>
          <w:rFonts w:ascii="Times New Roman" w:hAnsi="Times New Roman" w:cs="Times New Roman"/>
          <w:sz w:val="28"/>
          <w:szCs w:val="28"/>
          <w:lang w:val="uk-UA"/>
        </w:rPr>
        <w:t>20</w:t>
      </w:r>
      <w:r w:rsidR="006F6880" w:rsidRPr="006F6880">
        <w:rPr>
          <w:rFonts w:ascii="Times New Roman" w:hAnsi="Times New Roman" w:cs="Times New Roman"/>
          <w:sz w:val="28"/>
          <w:szCs w:val="28"/>
          <w:lang w:val="uk-UA"/>
        </w:rPr>
        <w:t>22</w:t>
      </w:r>
      <w:r w:rsidR="00387E18" w:rsidRPr="006F6880">
        <w:rPr>
          <w:rFonts w:ascii="Times New Roman" w:hAnsi="Times New Roman" w:cs="Times New Roman"/>
          <w:sz w:val="28"/>
          <w:szCs w:val="28"/>
          <w:lang w:val="uk-UA"/>
        </w:rPr>
        <w:t>-</w:t>
      </w:r>
      <w:r w:rsidRPr="006F6880">
        <w:rPr>
          <w:rFonts w:ascii="Times New Roman" w:hAnsi="Times New Roman" w:cs="Times New Roman"/>
          <w:sz w:val="28"/>
          <w:szCs w:val="28"/>
          <w:lang w:val="uk-UA"/>
        </w:rPr>
        <w:t>202</w:t>
      </w:r>
      <w:r w:rsidR="006F6880" w:rsidRPr="006F6880">
        <w:rPr>
          <w:rFonts w:ascii="Times New Roman" w:hAnsi="Times New Roman" w:cs="Times New Roman"/>
          <w:sz w:val="28"/>
          <w:szCs w:val="28"/>
          <w:lang w:val="uk-UA"/>
        </w:rPr>
        <w:t>4</w:t>
      </w:r>
      <w:r w:rsidRPr="006F6880">
        <w:rPr>
          <w:rFonts w:ascii="Times New Roman" w:hAnsi="Times New Roman" w:cs="Times New Roman"/>
          <w:sz w:val="28"/>
          <w:szCs w:val="28"/>
          <w:lang w:val="uk-UA"/>
        </w:rPr>
        <w:t xml:space="preserve"> р</w:t>
      </w:r>
      <w:r w:rsidR="006F6880" w:rsidRPr="006F6880">
        <w:rPr>
          <w:rFonts w:ascii="Times New Roman" w:hAnsi="Times New Roman" w:cs="Times New Roman"/>
          <w:sz w:val="28"/>
          <w:szCs w:val="28"/>
          <w:lang w:val="uk-UA"/>
        </w:rPr>
        <w:t>оки</w:t>
      </w:r>
      <w:r w:rsidRPr="006F6880">
        <w:rPr>
          <w:rFonts w:ascii="Times New Roman" w:hAnsi="Times New Roman" w:cs="Times New Roman"/>
          <w:sz w:val="28"/>
          <w:szCs w:val="28"/>
          <w:lang w:val="uk-UA"/>
        </w:rPr>
        <w:t>:</w:t>
      </w:r>
    </w:p>
    <w:p w:rsidR="00387E18" w:rsidRPr="002C43F4" w:rsidRDefault="00387E18" w:rsidP="00C404A2">
      <w:pPr>
        <w:widowControl w:val="0"/>
        <w:numPr>
          <w:ilvl w:val="0"/>
          <w:numId w:val="4"/>
        </w:numPr>
        <w:tabs>
          <w:tab w:val="left" w:pos="-3402"/>
        </w:tabs>
        <w:spacing w:after="0" w:line="276" w:lineRule="auto"/>
        <w:ind w:left="0" w:firstLine="426"/>
        <w:jc w:val="both"/>
        <w:rPr>
          <w:rFonts w:ascii="Times New Roman" w:eastAsia="Times New Roman" w:hAnsi="Times New Roman" w:cs="Times New Roman"/>
          <w:spacing w:val="-2"/>
          <w:sz w:val="28"/>
          <w:szCs w:val="28"/>
          <w:lang w:val="uk-UA" w:eastAsia="ru-RU"/>
        </w:rPr>
      </w:pPr>
      <w:r w:rsidRPr="002C43F4">
        <w:rPr>
          <w:rFonts w:ascii="Times New Roman" w:eastAsia="Times New Roman" w:hAnsi="Times New Roman" w:cs="Times New Roman"/>
          <w:spacing w:val="-2"/>
          <w:sz w:val="28"/>
          <w:szCs w:val="28"/>
          <w:lang w:val="uk-UA" w:eastAsia="ru-RU"/>
        </w:rPr>
        <w:t>концентрація ресурсів бюджету на виконання пріоритетних цілей та завдань, визначених Стратегією розвитку Чумаківської сільської об’єднаної територіальної громади та спрямованих на соціально–культурний розвиток територіальної громади;</w:t>
      </w:r>
    </w:p>
    <w:p w:rsidR="00387E18" w:rsidRPr="002C43F4" w:rsidRDefault="00387E18" w:rsidP="00C404A2">
      <w:pPr>
        <w:widowControl w:val="0"/>
        <w:numPr>
          <w:ilvl w:val="0"/>
          <w:numId w:val="4"/>
        </w:numPr>
        <w:tabs>
          <w:tab w:val="left" w:pos="-3402"/>
        </w:tabs>
        <w:spacing w:after="0" w:line="276" w:lineRule="auto"/>
        <w:ind w:left="0" w:firstLine="426"/>
        <w:jc w:val="both"/>
        <w:rPr>
          <w:rFonts w:ascii="Times New Roman" w:eastAsia="Times New Roman" w:hAnsi="Times New Roman" w:cs="Times New Roman"/>
          <w:spacing w:val="-2"/>
          <w:sz w:val="28"/>
          <w:szCs w:val="28"/>
          <w:lang w:val="uk-UA" w:eastAsia="ru-RU"/>
        </w:rPr>
      </w:pPr>
      <w:r w:rsidRPr="002C43F4">
        <w:rPr>
          <w:rFonts w:ascii="Times New Roman" w:eastAsia="Times New Roman" w:hAnsi="Times New Roman" w:cs="Times New Roman"/>
          <w:spacing w:val="-2"/>
          <w:sz w:val="28"/>
          <w:szCs w:val="28"/>
          <w:lang w:val="uk-UA" w:eastAsia="ru-RU"/>
        </w:rPr>
        <w:t>формування збалансованого бюджету на основі реальних показників економічного і соціального розвитку Чумаківської громади на засадах бюджетної децентралізації;</w:t>
      </w:r>
    </w:p>
    <w:p w:rsidR="00387E18" w:rsidRPr="002C43F4" w:rsidRDefault="00387E18" w:rsidP="00C404A2">
      <w:pPr>
        <w:widowControl w:val="0"/>
        <w:numPr>
          <w:ilvl w:val="0"/>
          <w:numId w:val="4"/>
        </w:numPr>
        <w:tabs>
          <w:tab w:val="left" w:pos="-3402"/>
        </w:tabs>
        <w:spacing w:after="0" w:line="276" w:lineRule="auto"/>
        <w:ind w:left="0" w:firstLine="426"/>
        <w:jc w:val="both"/>
        <w:rPr>
          <w:rFonts w:ascii="Times New Roman" w:eastAsia="Times New Roman" w:hAnsi="Times New Roman" w:cs="Times New Roman"/>
          <w:spacing w:val="-2"/>
          <w:sz w:val="28"/>
          <w:szCs w:val="28"/>
          <w:lang w:val="uk-UA" w:eastAsia="ru-RU"/>
        </w:rPr>
      </w:pPr>
      <w:r w:rsidRPr="002C43F4">
        <w:rPr>
          <w:rFonts w:ascii="Times New Roman" w:eastAsia="Times New Roman" w:hAnsi="Times New Roman" w:cs="Times New Roman"/>
          <w:spacing w:val="-2"/>
          <w:sz w:val="28"/>
          <w:szCs w:val="28"/>
          <w:lang w:val="uk-UA" w:eastAsia="ru-RU"/>
        </w:rPr>
        <w:t>формування сприятливого інвестиційного середовища;</w:t>
      </w:r>
    </w:p>
    <w:p w:rsidR="00387E18" w:rsidRPr="002C43F4" w:rsidRDefault="00387E18" w:rsidP="00C404A2">
      <w:pPr>
        <w:widowControl w:val="0"/>
        <w:numPr>
          <w:ilvl w:val="0"/>
          <w:numId w:val="4"/>
        </w:numPr>
        <w:tabs>
          <w:tab w:val="left" w:pos="-3402"/>
        </w:tabs>
        <w:spacing w:after="0" w:line="276" w:lineRule="auto"/>
        <w:ind w:left="0" w:firstLine="426"/>
        <w:jc w:val="both"/>
        <w:rPr>
          <w:rFonts w:ascii="Times New Roman" w:eastAsia="Times New Roman" w:hAnsi="Times New Roman" w:cs="Times New Roman"/>
          <w:spacing w:val="-2"/>
          <w:sz w:val="28"/>
          <w:szCs w:val="28"/>
          <w:lang w:val="uk-UA" w:eastAsia="ru-RU"/>
        </w:rPr>
      </w:pPr>
      <w:r w:rsidRPr="002C43F4">
        <w:rPr>
          <w:rFonts w:ascii="Times New Roman" w:eastAsia="Times New Roman" w:hAnsi="Times New Roman" w:cs="Times New Roman"/>
          <w:spacing w:val="-2"/>
          <w:sz w:val="28"/>
          <w:szCs w:val="28"/>
          <w:lang w:val="uk-UA" w:eastAsia="ru-RU"/>
        </w:rPr>
        <w:t>розширення бази оподаткування, створення сприятливих умов для розвитку виробництва, приватного підприємництва, скорочення неофіційного сектора економіки;</w:t>
      </w:r>
    </w:p>
    <w:p w:rsidR="00387E18" w:rsidRPr="002C43F4" w:rsidRDefault="00387E18" w:rsidP="00C404A2">
      <w:pPr>
        <w:widowControl w:val="0"/>
        <w:numPr>
          <w:ilvl w:val="0"/>
          <w:numId w:val="4"/>
        </w:numPr>
        <w:tabs>
          <w:tab w:val="left" w:pos="-3402"/>
        </w:tabs>
        <w:spacing w:after="0" w:line="276" w:lineRule="auto"/>
        <w:ind w:left="0" w:firstLine="426"/>
        <w:jc w:val="both"/>
        <w:rPr>
          <w:rFonts w:ascii="Times New Roman" w:eastAsia="Times New Roman" w:hAnsi="Times New Roman" w:cs="Times New Roman"/>
          <w:spacing w:val="-2"/>
          <w:sz w:val="28"/>
          <w:szCs w:val="28"/>
          <w:lang w:val="uk-UA" w:eastAsia="ru-RU"/>
        </w:rPr>
      </w:pPr>
      <w:r w:rsidRPr="002C43F4">
        <w:rPr>
          <w:rFonts w:ascii="Times New Roman" w:eastAsia="Times New Roman" w:hAnsi="Times New Roman" w:cs="Times New Roman"/>
          <w:spacing w:val="-2"/>
          <w:sz w:val="28"/>
          <w:szCs w:val="28"/>
          <w:lang w:val="uk-UA" w:eastAsia="ru-RU"/>
        </w:rPr>
        <w:t>забезпечення ефективного управління майном, що належить територіальній громаді, з метою збільшення надходжень до бюджету;</w:t>
      </w:r>
    </w:p>
    <w:p w:rsidR="00387E18" w:rsidRPr="002C43F4" w:rsidRDefault="00387E18" w:rsidP="00C404A2">
      <w:pPr>
        <w:widowControl w:val="0"/>
        <w:numPr>
          <w:ilvl w:val="0"/>
          <w:numId w:val="4"/>
        </w:numPr>
        <w:tabs>
          <w:tab w:val="left" w:pos="-3402"/>
        </w:tabs>
        <w:spacing w:after="0" w:line="276" w:lineRule="auto"/>
        <w:ind w:left="0" w:firstLine="426"/>
        <w:jc w:val="both"/>
        <w:rPr>
          <w:rFonts w:ascii="Times New Roman" w:eastAsia="Times New Roman" w:hAnsi="Times New Roman" w:cs="Times New Roman"/>
          <w:spacing w:val="-2"/>
          <w:sz w:val="28"/>
          <w:szCs w:val="28"/>
          <w:lang w:val="uk-UA" w:eastAsia="ru-RU"/>
        </w:rPr>
      </w:pPr>
      <w:r w:rsidRPr="002C43F4">
        <w:rPr>
          <w:rFonts w:ascii="Times New Roman" w:eastAsia="Times New Roman" w:hAnsi="Times New Roman" w:cs="Times New Roman"/>
          <w:spacing w:val="-2"/>
          <w:sz w:val="28"/>
          <w:szCs w:val="28"/>
          <w:lang w:val="uk-UA" w:eastAsia="ru-RU"/>
        </w:rPr>
        <w:t>забезпечення соціальної спрямованості бюджету та функціонування соціальної і гуманітарної сфери на рівні державних стандартів;</w:t>
      </w:r>
    </w:p>
    <w:p w:rsidR="00387E18" w:rsidRPr="002C43F4" w:rsidRDefault="00387E18" w:rsidP="00C404A2">
      <w:pPr>
        <w:widowControl w:val="0"/>
        <w:numPr>
          <w:ilvl w:val="0"/>
          <w:numId w:val="4"/>
        </w:numPr>
        <w:tabs>
          <w:tab w:val="left" w:pos="-3402"/>
        </w:tabs>
        <w:spacing w:after="0" w:line="276" w:lineRule="auto"/>
        <w:ind w:left="0" w:firstLine="426"/>
        <w:jc w:val="both"/>
        <w:rPr>
          <w:rFonts w:ascii="Times New Roman" w:eastAsia="Times New Roman" w:hAnsi="Times New Roman" w:cs="Times New Roman"/>
          <w:spacing w:val="-2"/>
          <w:sz w:val="28"/>
          <w:szCs w:val="28"/>
          <w:lang w:val="uk-UA" w:eastAsia="ru-RU"/>
        </w:rPr>
      </w:pPr>
      <w:r w:rsidRPr="002C43F4">
        <w:rPr>
          <w:rFonts w:ascii="Times New Roman" w:eastAsia="Times New Roman" w:hAnsi="Times New Roman" w:cs="Times New Roman"/>
          <w:spacing w:val="-2"/>
          <w:sz w:val="28"/>
          <w:szCs w:val="28"/>
          <w:lang w:val="uk-UA" w:eastAsia="ru-RU"/>
        </w:rPr>
        <w:t>підвищення прозорості та ефективності використання бюджетних коштів шляхом посилення контролю за дотриманням фінансової дисципліни;</w:t>
      </w:r>
    </w:p>
    <w:p w:rsidR="00387E18" w:rsidRPr="002C43F4" w:rsidRDefault="00387E18" w:rsidP="00C404A2">
      <w:pPr>
        <w:widowControl w:val="0"/>
        <w:numPr>
          <w:ilvl w:val="0"/>
          <w:numId w:val="4"/>
        </w:numPr>
        <w:tabs>
          <w:tab w:val="left" w:pos="-3402"/>
        </w:tabs>
        <w:spacing w:after="0" w:line="276" w:lineRule="auto"/>
        <w:ind w:left="0" w:firstLine="426"/>
        <w:jc w:val="both"/>
        <w:rPr>
          <w:rFonts w:ascii="Times New Roman" w:eastAsia="Times New Roman" w:hAnsi="Times New Roman" w:cs="Times New Roman"/>
          <w:spacing w:val="-2"/>
          <w:sz w:val="28"/>
          <w:szCs w:val="28"/>
          <w:lang w:val="uk-UA" w:eastAsia="ru-RU"/>
        </w:rPr>
      </w:pPr>
      <w:r w:rsidRPr="002C43F4">
        <w:rPr>
          <w:rFonts w:ascii="Times New Roman" w:eastAsia="Times New Roman" w:hAnsi="Times New Roman" w:cs="Times New Roman"/>
          <w:spacing w:val="-2"/>
          <w:sz w:val="28"/>
          <w:szCs w:val="28"/>
          <w:lang w:val="uk-UA" w:eastAsia="ru-RU"/>
        </w:rPr>
        <w:lastRenderedPageBreak/>
        <w:t>продовження роботи з оптимізації мережі закладів соціально–культурної сфери, удосконалення їхньої структури і функцій та зміцнення матеріально-технічної бази бюджетних установ;</w:t>
      </w:r>
    </w:p>
    <w:p w:rsidR="00387E18" w:rsidRPr="002C43F4" w:rsidRDefault="00387E18" w:rsidP="00C404A2">
      <w:pPr>
        <w:widowControl w:val="0"/>
        <w:numPr>
          <w:ilvl w:val="0"/>
          <w:numId w:val="4"/>
        </w:numPr>
        <w:tabs>
          <w:tab w:val="left" w:pos="-3402"/>
        </w:tabs>
        <w:spacing w:after="0" w:line="276" w:lineRule="auto"/>
        <w:ind w:left="0" w:firstLine="426"/>
        <w:jc w:val="both"/>
        <w:rPr>
          <w:rFonts w:ascii="Times New Roman" w:eastAsia="Times New Roman" w:hAnsi="Times New Roman" w:cs="Times New Roman"/>
          <w:spacing w:val="-2"/>
          <w:sz w:val="28"/>
          <w:szCs w:val="28"/>
          <w:lang w:val="uk-UA" w:eastAsia="ru-RU"/>
        </w:rPr>
      </w:pPr>
      <w:r w:rsidRPr="002C43F4">
        <w:rPr>
          <w:rFonts w:ascii="Times New Roman" w:eastAsia="Times New Roman" w:hAnsi="Times New Roman" w:cs="Times New Roman"/>
          <w:spacing w:val="-2"/>
          <w:sz w:val="28"/>
          <w:szCs w:val="28"/>
          <w:lang w:val="uk-UA" w:eastAsia="ru-RU"/>
        </w:rPr>
        <w:t>недопущення виникнення заборгованості з виплати заробітної плати в бюджетній сфері та по соціальних виплатах;</w:t>
      </w:r>
    </w:p>
    <w:p w:rsidR="00387E18" w:rsidRPr="002C43F4" w:rsidRDefault="00387E18" w:rsidP="00C404A2">
      <w:pPr>
        <w:widowControl w:val="0"/>
        <w:numPr>
          <w:ilvl w:val="0"/>
          <w:numId w:val="4"/>
        </w:numPr>
        <w:tabs>
          <w:tab w:val="left" w:pos="-3402"/>
        </w:tabs>
        <w:spacing w:after="0" w:line="276" w:lineRule="auto"/>
        <w:ind w:left="0" w:firstLine="426"/>
        <w:jc w:val="both"/>
        <w:rPr>
          <w:rFonts w:ascii="Times New Roman" w:eastAsia="Times New Roman" w:hAnsi="Times New Roman" w:cs="Times New Roman"/>
          <w:spacing w:val="-2"/>
          <w:sz w:val="28"/>
          <w:szCs w:val="28"/>
          <w:lang w:val="uk-UA" w:eastAsia="ru-RU"/>
        </w:rPr>
      </w:pPr>
      <w:r w:rsidRPr="002C43F4">
        <w:rPr>
          <w:rFonts w:ascii="Times New Roman" w:eastAsia="Times New Roman" w:hAnsi="Times New Roman" w:cs="Times New Roman"/>
          <w:spacing w:val="-2"/>
          <w:sz w:val="28"/>
          <w:szCs w:val="28"/>
          <w:lang w:val="uk-UA" w:eastAsia="ru-RU"/>
        </w:rPr>
        <w:t>забезпечення в повному обсязі потреби в асигнуваннях на:</w:t>
      </w:r>
    </w:p>
    <w:p w:rsidR="00387E18" w:rsidRPr="002C43F4" w:rsidRDefault="00387E18" w:rsidP="00C404A2">
      <w:pPr>
        <w:widowControl w:val="0"/>
        <w:numPr>
          <w:ilvl w:val="0"/>
          <w:numId w:val="6"/>
        </w:numPr>
        <w:tabs>
          <w:tab w:val="left" w:pos="-3402"/>
        </w:tabs>
        <w:spacing w:after="0" w:line="276" w:lineRule="auto"/>
        <w:ind w:left="0" w:firstLine="426"/>
        <w:jc w:val="both"/>
        <w:rPr>
          <w:rFonts w:ascii="Times New Roman" w:eastAsia="Times New Roman" w:hAnsi="Times New Roman" w:cs="Times New Roman"/>
          <w:spacing w:val="-2"/>
          <w:sz w:val="28"/>
          <w:szCs w:val="28"/>
          <w:lang w:val="uk-UA" w:eastAsia="ru-RU"/>
        </w:rPr>
      </w:pPr>
      <w:r w:rsidRPr="002C43F4">
        <w:rPr>
          <w:rFonts w:ascii="Times New Roman" w:eastAsia="Times New Roman" w:hAnsi="Times New Roman" w:cs="Times New Roman"/>
          <w:spacing w:val="-2"/>
          <w:sz w:val="28"/>
          <w:szCs w:val="28"/>
          <w:lang w:val="uk-UA" w:eastAsia="ru-RU"/>
        </w:rPr>
        <w:t>оплату праці працівників бюджетних установ відповідно до встановлених чинним законодавством умов оплати праці та розміру мінімальної заробітної плати;</w:t>
      </w:r>
    </w:p>
    <w:p w:rsidR="00387E18" w:rsidRPr="002C43F4" w:rsidRDefault="00387E18" w:rsidP="00C404A2">
      <w:pPr>
        <w:widowControl w:val="0"/>
        <w:numPr>
          <w:ilvl w:val="0"/>
          <w:numId w:val="6"/>
        </w:numPr>
        <w:tabs>
          <w:tab w:val="left" w:pos="-3402"/>
        </w:tabs>
        <w:spacing w:after="0" w:line="276" w:lineRule="auto"/>
        <w:ind w:left="0" w:firstLine="426"/>
        <w:jc w:val="both"/>
        <w:rPr>
          <w:rFonts w:ascii="Times New Roman" w:eastAsia="Times New Roman" w:hAnsi="Times New Roman" w:cs="Times New Roman"/>
          <w:spacing w:val="-2"/>
          <w:sz w:val="28"/>
          <w:szCs w:val="28"/>
          <w:lang w:val="uk-UA" w:eastAsia="ru-RU"/>
        </w:rPr>
      </w:pPr>
      <w:r w:rsidRPr="002C43F4">
        <w:rPr>
          <w:rFonts w:ascii="Times New Roman" w:eastAsia="Times New Roman" w:hAnsi="Times New Roman" w:cs="Times New Roman"/>
          <w:spacing w:val="-2"/>
          <w:sz w:val="28"/>
          <w:szCs w:val="28"/>
          <w:lang w:val="uk-UA" w:eastAsia="ru-RU"/>
        </w:rPr>
        <w:t>проведення розрахунків за електричну, теплову енергію, водопостачання, водовідведення та природний газ, які споживаються бюджетними установами і організаціями, не допускаючи будь-якої простроченої заборгованості із зазначених видатків;</w:t>
      </w:r>
    </w:p>
    <w:p w:rsidR="00387E18" w:rsidRPr="002C43F4" w:rsidRDefault="00387E18" w:rsidP="00C404A2">
      <w:pPr>
        <w:widowControl w:val="0"/>
        <w:numPr>
          <w:ilvl w:val="0"/>
          <w:numId w:val="5"/>
        </w:numPr>
        <w:tabs>
          <w:tab w:val="left" w:pos="-3402"/>
        </w:tabs>
        <w:spacing w:after="0" w:line="276" w:lineRule="auto"/>
        <w:ind w:left="0" w:firstLine="426"/>
        <w:jc w:val="both"/>
        <w:rPr>
          <w:rFonts w:ascii="Times New Roman" w:eastAsia="Times New Roman" w:hAnsi="Times New Roman" w:cs="Times New Roman"/>
          <w:spacing w:val="-2"/>
          <w:sz w:val="28"/>
          <w:szCs w:val="28"/>
          <w:lang w:val="uk-UA" w:eastAsia="ru-RU"/>
        </w:rPr>
      </w:pPr>
      <w:r w:rsidRPr="002C43F4">
        <w:rPr>
          <w:rFonts w:ascii="Times New Roman" w:eastAsia="Times New Roman" w:hAnsi="Times New Roman" w:cs="Times New Roman"/>
          <w:spacing w:val="-2"/>
          <w:sz w:val="28"/>
          <w:szCs w:val="28"/>
          <w:lang w:val="uk-UA" w:eastAsia="ru-RU"/>
        </w:rPr>
        <w:t>досягнення сприятливого кредитного рейтингу та рейтингу інвестиційної привабливості Чумаківської  територіальної громади для залучення інвестицій;</w:t>
      </w:r>
    </w:p>
    <w:p w:rsidR="00387E18" w:rsidRPr="00790A3C" w:rsidRDefault="00387E18" w:rsidP="00C404A2">
      <w:pPr>
        <w:widowControl w:val="0"/>
        <w:numPr>
          <w:ilvl w:val="0"/>
          <w:numId w:val="5"/>
        </w:numPr>
        <w:tabs>
          <w:tab w:val="left" w:pos="-3402"/>
        </w:tabs>
        <w:spacing w:after="0" w:line="276" w:lineRule="auto"/>
        <w:ind w:left="0" w:firstLine="426"/>
        <w:jc w:val="both"/>
        <w:rPr>
          <w:rFonts w:ascii="Times New Roman" w:eastAsia="Times New Roman" w:hAnsi="Times New Roman" w:cs="Times New Roman"/>
          <w:spacing w:val="-2"/>
          <w:sz w:val="28"/>
          <w:szCs w:val="28"/>
          <w:lang w:val="uk-UA" w:eastAsia="ru-RU"/>
        </w:rPr>
      </w:pPr>
      <w:r w:rsidRPr="00790A3C">
        <w:rPr>
          <w:rFonts w:ascii="Times New Roman" w:eastAsia="Times New Roman" w:hAnsi="Times New Roman" w:cs="Times New Roman"/>
          <w:spacing w:val="-2"/>
          <w:sz w:val="28"/>
          <w:szCs w:val="28"/>
          <w:lang w:val="uk-UA" w:eastAsia="ru-RU"/>
        </w:rPr>
        <w:t xml:space="preserve">розробка містобудівної документації для населених пунктів та території </w:t>
      </w:r>
      <w:r w:rsidR="006F6880">
        <w:rPr>
          <w:rFonts w:ascii="Times New Roman" w:eastAsia="Times New Roman" w:hAnsi="Times New Roman" w:cs="Times New Roman"/>
          <w:spacing w:val="-2"/>
          <w:sz w:val="28"/>
          <w:szCs w:val="28"/>
          <w:lang w:val="uk-UA" w:eastAsia="ru-RU"/>
        </w:rPr>
        <w:t>Т</w:t>
      </w:r>
      <w:r w:rsidRPr="00790A3C">
        <w:rPr>
          <w:rFonts w:ascii="Times New Roman" w:eastAsia="Times New Roman" w:hAnsi="Times New Roman" w:cs="Times New Roman"/>
          <w:spacing w:val="-2"/>
          <w:sz w:val="28"/>
          <w:szCs w:val="28"/>
          <w:lang w:val="uk-UA" w:eastAsia="ru-RU"/>
        </w:rPr>
        <w:t>Г відповідно до законодавства.</w:t>
      </w:r>
    </w:p>
    <w:p w:rsidR="00790A3C" w:rsidRDefault="00790A3C" w:rsidP="00387E18">
      <w:pPr>
        <w:spacing w:after="0"/>
        <w:jc w:val="center"/>
        <w:rPr>
          <w:rFonts w:ascii="Times New Roman" w:hAnsi="Times New Roman" w:cs="Times New Roman"/>
          <w:b/>
          <w:sz w:val="28"/>
          <w:szCs w:val="28"/>
          <w:lang w:val="uk-UA"/>
        </w:rPr>
      </w:pPr>
    </w:p>
    <w:p w:rsidR="00387E18" w:rsidRPr="002C43F4" w:rsidRDefault="00387E18" w:rsidP="00387E18">
      <w:pPr>
        <w:spacing w:after="0"/>
        <w:jc w:val="center"/>
        <w:rPr>
          <w:rFonts w:ascii="Times New Roman" w:hAnsi="Times New Roman" w:cs="Times New Roman"/>
          <w:b/>
          <w:sz w:val="28"/>
          <w:szCs w:val="28"/>
          <w:lang w:val="uk-UA"/>
        </w:rPr>
      </w:pPr>
      <w:r w:rsidRPr="002C43F4">
        <w:rPr>
          <w:rFonts w:ascii="Times New Roman" w:hAnsi="Times New Roman" w:cs="Times New Roman"/>
          <w:b/>
          <w:sz w:val="28"/>
          <w:szCs w:val="28"/>
          <w:lang w:val="uk-UA"/>
        </w:rPr>
        <w:t>VІ. Пріоритетні напрями економічної і соціальної політики на 20</w:t>
      </w:r>
      <w:r w:rsidR="006F6880">
        <w:rPr>
          <w:rFonts w:ascii="Times New Roman" w:hAnsi="Times New Roman" w:cs="Times New Roman"/>
          <w:b/>
          <w:sz w:val="28"/>
          <w:szCs w:val="28"/>
          <w:lang w:val="uk-UA"/>
        </w:rPr>
        <w:t>22</w:t>
      </w:r>
      <w:r w:rsidRPr="002C43F4">
        <w:rPr>
          <w:rFonts w:ascii="Times New Roman" w:hAnsi="Times New Roman" w:cs="Times New Roman"/>
          <w:b/>
          <w:sz w:val="28"/>
          <w:szCs w:val="28"/>
          <w:lang w:val="uk-UA"/>
        </w:rPr>
        <w:t>-202</w:t>
      </w:r>
      <w:r w:rsidR="006F6880">
        <w:rPr>
          <w:rFonts w:ascii="Times New Roman" w:hAnsi="Times New Roman" w:cs="Times New Roman"/>
          <w:b/>
          <w:sz w:val="28"/>
          <w:szCs w:val="28"/>
          <w:lang w:val="uk-UA"/>
        </w:rPr>
        <w:t>4</w:t>
      </w:r>
      <w:r w:rsidRPr="002C43F4">
        <w:rPr>
          <w:rFonts w:ascii="Times New Roman" w:hAnsi="Times New Roman" w:cs="Times New Roman"/>
          <w:b/>
          <w:sz w:val="28"/>
          <w:szCs w:val="28"/>
          <w:lang w:val="uk-UA"/>
        </w:rPr>
        <w:t xml:space="preserve"> роки</w:t>
      </w:r>
    </w:p>
    <w:p w:rsidR="00164B72" w:rsidRDefault="00164B72" w:rsidP="00387E18">
      <w:pPr>
        <w:spacing w:after="0"/>
        <w:jc w:val="center"/>
        <w:rPr>
          <w:rFonts w:ascii="Times New Roman" w:hAnsi="Times New Roman" w:cs="Times New Roman"/>
          <w:b/>
          <w:sz w:val="28"/>
          <w:szCs w:val="28"/>
          <w:lang w:val="uk-UA"/>
        </w:rPr>
      </w:pPr>
    </w:p>
    <w:p w:rsidR="00387E18" w:rsidRPr="002C43F4" w:rsidRDefault="00387E18" w:rsidP="00387E18">
      <w:pPr>
        <w:spacing w:after="0"/>
        <w:jc w:val="center"/>
        <w:rPr>
          <w:rFonts w:ascii="Times New Roman" w:hAnsi="Times New Roman" w:cs="Times New Roman"/>
          <w:b/>
          <w:sz w:val="28"/>
          <w:szCs w:val="28"/>
          <w:lang w:val="uk-UA"/>
        </w:rPr>
      </w:pPr>
      <w:r w:rsidRPr="002C43F4">
        <w:rPr>
          <w:rFonts w:ascii="Times New Roman" w:hAnsi="Times New Roman" w:cs="Times New Roman"/>
          <w:b/>
          <w:sz w:val="28"/>
          <w:szCs w:val="28"/>
          <w:lang w:val="uk-UA"/>
        </w:rPr>
        <w:t>6.1. Розвиток реального сектору економіки та інфраструктури</w:t>
      </w:r>
    </w:p>
    <w:p w:rsidR="00B10AAD" w:rsidRPr="002C43F4" w:rsidRDefault="00B10AAD" w:rsidP="00387E18">
      <w:pPr>
        <w:spacing w:after="0"/>
        <w:jc w:val="center"/>
        <w:rPr>
          <w:rFonts w:ascii="Times New Roman" w:hAnsi="Times New Roman" w:cs="Times New Roman"/>
          <w:b/>
          <w:sz w:val="28"/>
          <w:szCs w:val="28"/>
          <w:lang w:val="uk-UA"/>
        </w:rPr>
      </w:pPr>
    </w:p>
    <w:p w:rsidR="00B10AAD" w:rsidRPr="002C43F4" w:rsidRDefault="00B10AAD" w:rsidP="00C404A2">
      <w:pPr>
        <w:spacing w:after="0" w:line="276" w:lineRule="auto"/>
        <w:ind w:firstLine="720"/>
        <w:jc w:val="both"/>
        <w:rPr>
          <w:rFonts w:ascii="Times New Roman" w:hAnsi="Times New Roman" w:cs="Times New Roman"/>
          <w:b/>
          <w:i/>
          <w:sz w:val="28"/>
          <w:szCs w:val="28"/>
          <w:lang w:val="uk-UA"/>
        </w:rPr>
      </w:pPr>
      <w:r w:rsidRPr="002C43F4">
        <w:rPr>
          <w:rFonts w:ascii="Times New Roman" w:hAnsi="Times New Roman" w:cs="Times New Roman"/>
          <w:b/>
          <w:i/>
          <w:sz w:val="28"/>
          <w:szCs w:val="28"/>
          <w:lang w:val="uk-UA"/>
        </w:rPr>
        <w:t>6.1.1. Інвестиційна діяльність, створення умов для інвестиційної привабливості</w:t>
      </w:r>
    </w:p>
    <w:p w:rsidR="00C463C7" w:rsidRPr="002C43F4" w:rsidRDefault="00B10AAD" w:rsidP="00C404A2">
      <w:pPr>
        <w:spacing w:after="0" w:line="276" w:lineRule="auto"/>
        <w:ind w:firstLine="720"/>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 xml:space="preserve">З метою забезпечення у </w:t>
      </w:r>
      <w:r w:rsidR="006F6880">
        <w:rPr>
          <w:rFonts w:ascii="Times New Roman" w:hAnsi="Times New Roman" w:cs="Times New Roman"/>
          <w:sz w:val="28"/>
          <w:szCs w:val="28"/>
          <w:lang w:val="uk-UA"/>
        </w:rPr>
        <w:t xml:space="preserve">відповідному періоді </w:t>
      </w:r>
      <w:r w:rsidRPr="002C43F4">
        <w:rPr>
          <w:rFonts w:ascii="Times New Roman" w:hAnsi="Times New Roman" w:cs="Times New Roman"/>
          <w:sz w:val="28"/>
          <w:szCs w:val="28"/>
          <w:lang w:val="uk-UA"/>
        </w:rPr>
        <w:t xml:space="preserve"> створення сприятливих умов для збільшення  інвестицій в економіку Чумаківської </w:t>
      </w:r>
      <w:r w:rsidR="006F6880">
        <w:rPr>
          <w:rFonts w:ascii="Times New Roman" w:hAnsi="Times New Roman" w:cs="Times New Roman"/>
          <w:sz w:val="28"/>
          <w:szCs w:val="28"/>
          <w:lang w:val="uk-UA"/>
        </w:rPr>
        <w:t>сільської</w:t>
      </w:r>
      <w:r w:rsidRPr="002C43F4">
        <w:rPr>
          <w:rFonts w:ascii="Times New Roman" w:hAnsi="Times New Roman" w:cs="Times New Roman"/>
          <w:sz w:val="28"/>
          <w:szCs w:val="28"/>
          <w:lang w:val="uk-UA"/>
        </w:rPr>
        <w:t xml:space="preserve"> територіальної громади, підвищення рівня зайнятості населення та покращення добробуту мешканців громади визначено наступні завдання:</w:t>
      </w:r>
    </w:p>
    <w:p w:rsidR="00B10AAD" w:rsidRPr="002C43F4" w:rsidRDefault="00B10AAD" w:rsidP="00C404A2">
      <w:pPr>
        <w:widowControl w:val="0"/>
        <w:numPr>
          <w:ilvl w:val="0"/>
          <w:numId w:val="7"/>
        </w:numPr>
        <w:tabs>
          <w:tab w:val="left" w:pos="-3402"/>
        </w:tabs>
        <w:spacing w:after="0" w:line="276" w:lineRule="auto"/>
        <w:ind w:left="0" w:firstLine="567"/>
        <w:contextualSpacing/>
        <w:jc w:val="both"/>
        <w:rPr>
          <w:rFonts w:ascii="Times New Roman" w:eastAsia="Calibri" w:hAnsi="Times New Roman" w:cs="Times New Roman"/>
          <w:sz w:val="28"/>
          <w:szCs w:val="28"/>
          <w:lang w:val="uk-UA" w:eastAsia="ru-RU"/>
        </w:rPr>
      </w:pPr>
      <w:r w:rsidRPr="002C43F4">
        <w:rPr>
          <w:rFonts w:ascii="Times New Roman" w:eastAsia="Calibri" w:hAnsi="Times New Roman" w:cs="Times New Roman"/>
          <w:sz w:val="28"/>
          <w:szCs w:val="28"/>
          <w:lang w:val="uk-UA" w:eastAsia="ru-RU"/>
        </w:rPr>
        <w:t>залучення коштів міжнародних організацій та внутрішніх інвестицій для здійснення заходів соціально-економічного розвитку Чумаківської</w:t>
      </w:r>
      <w:r w:rsidR="006F6880">
        <w:rPr>
          <w:rFonts w:ascii="Times New Roman" w:eastAsia="Calibri" w:hAnsi="Times New Roman" w:cs="Times New Roman"/>
          <w:sz w:val="28"/>
          <w:szCs w:val="28"/>
          <w:lang w:val="uk-UA" w:eastAsia="ru-RU"/>
        </w:rPr>
        <w:t xml:space="preserve"> </w:t>
      </w:r>
      <w:r w:rsidRPr="002C43F4">
        <w:rPr>
          <w:rFonts w:ascii="Times New Roman" w:eastAsia="Calibri" w:hAnsi="Times New Roman" w:cs="Times New Roman"/>
          <w:sz w:val="28"/>
          <w:szCs w:val="28"/>
          <w:lang w:val="uk-UA" w:eastAsia="ru-RU"/>
        </w:rPr>
        <w:t>територіальної громади;</w:t>
      </w:r>
    </w:p>
    <w:p w:rsidR="00B10AAD" w:rsidRPr="002C43F4" w:rsidRDefault="00B10AAD" w:rsidP="00C404A2">
      <w:pPr>
        <w:widowControl w:val="0"/>
        <w:numPr>
          <w:ilvl w:val="0"/>
          <w:numId w:val="7"/>
        </w:numPr>
        <w:tabs>
          <w:tab w:val="left" w:pos="-3402"/>
        </w:tabs>
        <w:spacing w:after="0" w:line="276" w:lineRule="auto"/>
        <w:ind w:left="0" w:firstLine="567"/>
        <w:contextualSpacing/>
        <w:jc w:val="both"/>
        <w:rPr>
          <w:rFonts w:ascii="Times New Roman" w:eastAsia="Calibri" w:hAnsi="Times New Roman" w:cs="Times New Roman"/>
          <w:sz w:val="28"/>
          <w:szCs w:val="28"/>
          <w:lang w:val="uk-UA" w:eastAsia="ru-RU"/>
        </w:rPr>
      </w:pPr>
      <w:r w:rsidRPr="002C43F4">
        <w:rPr>
          <w:rFonts w:ascii="Times New Roman" w:eastAsia="Calibri" w:hAnsi="Times New Roman" w:cs="Times New Roman"/>
          <w:sz w:val="28"/>
          <w:szCs w:val="28"/>
          <w:lang w:val="uk-UA" w:eastAsia="ru-RU"/>
        </w:rPr>
        <w:t>формування портфелю інвестиційних пропозицій;</w:t>
      </w:r>
    </w:p>
    <w:p w:rsidR="00C463C7" w:rsidRDefault="00B10AAD" w:rsidP="003A3769">
      <w:pPr>
        <w:widowControl w:val="0"/>
        <w:numPr>
          <w:ilvl w:val="0"/>
          <w:numId w:val="7"/>
        </w:numPr>
        <w:tabs>
          <w:tab w:val="left" w:pos="-3402"/>
        </w:tabs>
        <w:spacing w:after="0" w:line="276" w:lineRule="auto"/>
        <w:ind w:left="0" w:firstLine="567"/>
        <w:contextualSpacing/>
        <w:jc w:val="both"/>
        <w:rPr>
          <w:rFonts w:ascii="Times New Roman" w:eastAsia="Calibri" w:hAnsi="Times New Roman" w:cs="Times New Roman"/>
          <w:sz w:val="28"/>
          <w:szCs w:val="28"/>
          <w:lang w:val="uk-UA" w:eastAsia="ru-RU"/>
        </w:rPr>
      </w:pPr>
      <w:r w:rsidRPr="002C43F4">
        <w:rPr>
          <w:rFonts w:ascii="Times New Roman" w:eastAsia="Calibri" w:hAnsi="Times New Roman" w:cs="Times New Roman"/>
          <w:sz w:val="28"/>
          <w:szCs w:val="28"/>
          <w:lang w:val="uk-UA" w:eastAsia="ru-RU"/>
        </w:rPr>
        <w:t>розбудова інженерно-транспортної та соціальної інфраструктури на території  громади.</w:t>
      </w:r>
    </w:p>
    <w:p w:rsidR="00F17A63" w:rsidRDefault="00F17A63" w:rsidP="003A3769">
      <w:pPr>
        <w:widowControl w:val="0"/>
        <w:numPr>
          <w:ilvl w:val="0"/>
          <w:numId w:val="7"/>
        </w:numPr>
        <w:tabs>
          <w:tab w:val="left" w:pos="-3402"/>
        </w:tabs>
        <w:spacing w:after="0" w:line="276" w:lineRule="auto"/>
        <w:ind w:left="0" w:firstLine="567"/>
        <w:contextualSpacing/>
        <w:jc w:val="both"/>
        <w:rPr>
          <w:rFonts w:ascii="Times New Roman" w:eastAsia="Calibri" w:hAnsi="Times New Roman" w:cs="Times New Roman"/>
          <w:sz w:val="28"/>
          <w:szCs w:val="28"/>
          <w:lang w:val="uk-UA" w:eastAsia="ru-RU"/>
        </w:rPr>
      </w:pPr>
    </w:p>
    <w:tbl>
      <w:tblPr>
        <w:tblStyle w:val="TableNormal"/>
        <w:tblW w:w="1060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7"/>
        <w:gridCol w:w="1275"/>
        <w:gridCol w:w="3261"/>
        <w:gridCol w:w="1842"/>
        <w:gridCol w:w="2098"/>
      </w:tblGrid>
      <w:tr w:rsidR="00B10AAD" w:rsidRPr="002C43F4" w:rsidTr="00B10AAD">
        <w:trPr>
          <w:trHeight w:val="20"/>
        </w:trPr>
        <w:tc>
          <w:tcPr>
            <w:tcW w:w="2127" w:type="dxa"/>
            <w:shd w:val="clear" w:color="auto" w:fill="auto"/>
            <w:vAlign w:val="center"/>
          </w:tcPr>
          <w:p w:rsidR="00B10AAD" w:rsidRPr="002C43F4" w:rsidRDefault="00B10AAD" w:rsidP="00B10AAD">
            <w:pPr>
              <w:pStyle w:val="TableParagraph"/>
              <w:spacing w:before="10"/>
              <w:jc w:val="center"/>
              <w:rPr>
                <w:sz w:val="19"/>
                <w:lang w:val="uk-UA"/>
              </w:rPr>
            </w:pPr>
            <w:r w:rsidRPr="002C43F4">
              <w:rPr>
                <w:b/>
                <w:sz w:val="20"/>
                <w:lang w:val="uk-UA"/>
              </w:rPr>
              <w:t>Завдання</w:t>
            </w:r>
          </w:p>
        </w:tc>
        <w:tc>
          <w:tcPr>
            <w:tcW w:w="1275" w:type="dxa"/>
            <w:shd w:val="clear" w:color="auto" w:fill="auto"/>
            <w:vAlign w:val="center"/>
          </w:tcPr>
          <w:p w:rsidR="00B10AAD" w:rsidRPr="002C43F4" w:rsidRDefault="00B10AAD" w:rsidP="00B10AAD">
            <w:pPr>
              <w:pStyle w:val="TableParagraph"/>
              <w:spacing w:line="228" w:lineRule="exact"/>
              <w:ind w:left="126"/>
              <w:jc w:val="center"/>
              <w:rPr>
                <w:b/>
                <w:sz w:val="20"/>
                <w:lang w:val="uk-UA"/>
              </w:rPr>
            </w:pPr>
            <w:r w:rsidRPr="002C43F4">
              <w:rPr>
                <w:b/>
                <w:sz w:val="20"/>
                <w:lang w:val="uk-UA"/>
              </w:rPr>
              <w:t>Строки виконання</w:t>
            </w:r>
          </w:p>
        </w:tc>
        <w:tc>
          <w:tcPr>
            <w:tcW w:w="3261" w:type="dxa"/>
            <w:shd w:val="clear" w:color="auto" w:fill="auto"/>
            <w:vAlign w:val="center"/>
          </w:tcPr>
          <w:p w:rsidR="00B10AAD" w:rsidRPr="002C43F4" w:rsidRDefault="00B10AAD" w:rsidP="00B10AAD">
            <w:pPr>
              <w:pStyle w:val="TableParagraph"/>
              <w:ind w:left="505"/>
              <w:jc w:val="center"/>
              <w:rPr>
                <w:b/>
                <w:sz w:val="20"/>
                <w:lang w:val="uk-UA"/>
              </w:rPr>
            </w:pPr>
            <w:r w:rsidRPr="002C43F4">
              <w:rPr>
                <w:b/>
                <w:sz w:val="20"/>
                <w:lang w:val="uk-UA"/>
              </w:rPr>
              <w:t>Заходи (програми, проекти)</w:t>
            </w:r>
          </w:p>
        </w:tc>
        <w:tc>
          <w:tcPr>
            <w:tcW w:w="1842" w:type="dxa"/>
            <w:shd w:val="clear" w:color="auto" w:fill="auto"/>
            <w:vAlign w:val="center"/>
          </w:tcPr>
          <w:p w:rsidR="00B10AAD" w:rsidRPr="002C43F4" w:rsidRDefault="00B10AAD" w:rsidP="00B10AAD">
            <w:pPr>
              <w:pStyle w:val="TableParagraph"/>
              <w:ind w:left="423" w:right="399" w:hanging="10"/>
              <w:jc w:val="center"/>
              <w:rPr>
                <w:b/>
                <w:sz w:val="20"/>
                <w:lang w:val="uk-UA"/>
              </w:rPr>
            </w:pPr>
            <w:r w:rsidRPr="002C43F4">
              <w:rPr>
                <w:b/>
                <w:w w:val="95"/>
                <w:sz w:val="20"/>
                <w:lang w:val="uk-UA"/>
              </w:rPr>
              <w:t xml:space="preserve">Показники </w:t>
            </w:r>
            <w:r w:rsidRPr="002C43F4">
              <w:rPr>
                <w:b/>
                <w:sz w:val="20"/>
                <w:lang w:val="uk-UA"/>
              </w:rPr>
              <w:t>виконання</w:t>
            </w:r>
          </w:p>
        </w:tc>
        <w:tc>
          <w:tcPr>
            <w:tcW w:w="2098" w:type="dxa"/>
            <w:shd w:val="clear" w:color="auto" w:fill="auto"/>
            <w:vAlign w:val="center"/>
          </w:tcPr>
          <w:p w:rsidR="00B10AAD" w:rsidRPr="002C43F4" w:rsidRDefault="00B10AAD" w:rsidP="00B10AAD">
            <w:pPr>
              <w:pStyle w:val="TableParagraph"/>
              <w:ind w:left="393" w:right="279" w:hanging="99"/>
              <w:jc w:val="center"/>
              <w:rPr>
                <w:b/>
                <w:sz w:val="20"/>
                <w:lang w:val="uk-UA"/>
              </w:rPr>
            </w:pPr>
            <w:r w:rsidRPr="002C43F4">
              <w:rPr>
                <w:b/>
                <w:sz w:val="20"/>
                <w:lang w:val="uk-UA"/>
              </w:rPr>
              <w:t>Очікуваний результат</w:t>
            </w:r>
          </w:p>
        </w:tc>
      </w:tr>
      <w:tr w:rsidR="00B10AAD" w:rsidRPr="00102D11" w:rsidTr="00B10AAD">
        <w:trPr>
          <w:trHeight w:val="20"/>
        </w:trPr>
        <w:tc>
          <w:tcPr>
            <w:tcW w:w="2127" w:type="dxa"/>
          </w:tcPr>
          <w:p w:rsidR="00B10AAD" w:rsidRPr="002C43F4" w:rsidRDefault="00B10AAD" w:rsidP="00566025">
            <w:pPr>
              <w:pStyle w:val="TableParagraph"/>
              <w:ind w:left="105"/>
              <w:rPr>
                <w:sz w:val="20"/>
                <w:lang w:val="uk-UA"/>
              </w:rPr>
            </w:pPr>
            <w:r w:rsidRPr="002C43F4">
              <w:rPr>
                <w:w w:val="95"/>
                <w:sz w:val="20"/>
                <w:lang w:val="uk-UA"/>
              </w:rPr>
              <w:t xml:space="preserve">1.1.1.Створення </w:t>
            </w:r>
            <w:r w:rsidRPr="002C43F4">
              <w:rPr>
                <w:sz w:val="20"/>
                <w:lang w:val="uk-UA"/>
              </w:rPr>
              <w:t>привабливого</w:t>
            </w:r>
          </w:p>
          <w:p w:rsidR="00B10AAD" w:rsidRPr="002C43F4" w:rsidRDefault="00B10AAD" w:rsidP="00566025">
            <w:pPr>
              <w:pStyle w:val="TableParagraph"/>
              <w:ind w:left="105"/>
              <w:rPr>
                <w:sz w:val="20"/>
                <w:lang w:val="uk-UA"/>
              </w:rPr>
            </w:pPr>
            <w:r w:rsidRPr="002C43F4">
              <w:rPr>
                <w:sz w:val="20"/>
                <w:lang w:val="uk-UA"/>
              </w:rPr>
              <w:t>інвестиційного клімату</w:t>
            </w:r>
          </w:p>
        </w:tc>
        <w:tc>
          <w:tcPr>
            <w:tcW w:w="1275" w:type="dxa"/>
            <w:vAlign w:val="center"/>
          </w:tcPr>
          <w:p w:rsidR="00B10AAD" w:rsidRPr="002C43F4" w:rsidRDefault="00B10AAD" w:rsidP="00B10AAD">
            <w:pPr>
              <w:pStyle w:val="TableParagraph"/>
              <w:spacing w:line="223" w:lineRule="exact"/>
              <w:ind w:left="107"/>
              <w:jc w:val="center"/>
              <w:rPr>
                <w:sz w:val="20"/>
                <w:lang w:val="uk-UA"/>
              </w:rPr>
            </w:pPr>
            <w:r w:rsidRPr="002C43F4">
              <w:rPr>
                <w:sz w:val="20"/>
                <w:lang w:val="uk-UA"/>
              </w:rPr>
              <w:t>20</w:t>
            </w:r>
            <w:r w:rsidR="006F6880">
              <w:rPr>
                <w:sz w:val="20"/>
                <w:lang w:val="uk-UA"/>
              </w:rPr>
              <w:t>22</w:t>
            </w:r>
            <w:r w:rsidRPr="002C43F4">
              <w:rPr>
                <w:sz w:val="20"/>
                <w:lang w:val="uk-UA"/>
              </w:rPr>
              <w:t>-</w:t>
            </w:r>
          </w:p>
          <w:p w:rsidR="00B10AAD" w:rsidRPr="002C43F4" w:rsidRDefault="00B10AAD" w:rsidP="006F6880">
            <w:pPr>
              <w:pStyle w:val="TableParagraph"/>
              <w:ind w:left="107"/>
              <w:jc w:val="center"/>
              <w:rPr>
                <w:sz w:val="20"/>
                <w:lang w:val="uk-UA"/>
              </w:rPr>
            </w:pPr>
            <w:r w:rsidRPr="002C43F4">
              <w:rPr>
                <w:sz w:val="20"/>
                <w:lang w:val="uk-UA"/>
              </w:rPr>
              <w:t>202</w:t>
            </w:r>
            <w:r w:rsidR="006F6880">
              <w:rPr>
                <w:sz w:val="20"/>
                <w:lang w:val="uk-UA"/>
              </w:rPr>
              <w:t>4</w:t>
            </w:r>
          </w:p>
        </w:tc>
        <w:tc>
          <w:tcPr>
            <w:tcW w:w="3261" w:type="dxa"/>
          </w:tcPr>
          <w:p w:rsidR="00B10AAD" w:rsidRPr="002C43F4" w:rsidRDefault="00B10AAD" w:rsidP="00B10AAD">
            <w:pPr>
              <w:pStyle w:val="TableParagraph"/>
              <w:ind w:left="107"/>
              <w:rPr>
                <w:sz w:val="20"/>
                <w:lang w:val="uk-UA"/>
              </w:rPr>
            </w:pPr>
            <w:r w:rsidRPr="002C43F4">
              <w:rPr>
                <w:sz w:val="20"/>
                <w:lang w:val="uk-UA"/>
              </w:rPr>
              <w:t xml:space="preserve">Залучення міжнародних та внутрішніх інвестицій  на реалізацію проектів соціально-економічного розвитку, коштів </w:t>
            </w:r>
            <w:r w:rsidRPr="002C43F4">
              <w:rPr>
                <w:sz w:val="20"/>
                <w:lang w:val="uk-UA"/>
              </w:rPr>
              <w:lastRenderedPageBreak/>
              <w:t>ДФРР</w:t>
            </w:r>
          </w:p>
        </w:tc>
        <w:tc>
          <w:tcPr>
            <w:tcW w:w="1842" w:type="dxa"/>
          </w:tcPr>
          <w:p w:rsidR="00B10AAD" w:rsidRPr="002C43F4" w:rsidRDefault="00B10AAD" w:rsidP="00566025">
            <w:pPr>
              <w:pStyle w:val="TableParagraph"/>
              <w:ind w:left="106" w:right="414"/>
              <w:rPr>
                <w:sz w:val="20"/>
                <w:lang w:val="uk-UA"/>
              </w:rPr>
            </w:pPr>
            <w:r w:rsidRPr="002C43F4">
              <w:rPr>
                <w:sz w:val="20"/>
                <w:lang w:val="uk-UA"/>
              </w:rPr>
              <w:lastRenderedPageBreak/>
              <w:t>кількість розроблених проектів, обсяг додатково</w:t>
            </w:r>
          </w:p>
          <w:p w:rsidR="00B10AAD" w:rsidRPr="002C43F4" w:rsidRDefault="00B10AAD" w:rsidP="00566025">
            <w:pPr>
              <w:pStyle w:val="TableParagraph"/>
              <w:ind w:left="106"/>
              <w:rPr>
                <w:sz w:val="20"/>
                <w:lang w:val="uk-UA"/>
              </w:rPr>
            </w:pPr>
            <w:r w:rsidRPr="002C43F4">
              <w:rPr>
                <w:sz w:val="20"/>
                <w:lang w:val="uk-UA"/>
              </w:rPr>
              <w:lastRenderedPageBreak/>
              <w:t>залучених коштів</w:t>
            </w:r>
          </w:p>
        </w:tc>
        <w:tc>
          <w:tcPr>
            <w:tcW w:w="2098" w:type="dxa"/>
          </w:tcPr>
          <w:p w:rsidR="00B10AAD" w:rsidRPr="002C43F4" w:rsidRDefault="00B10AAD" w:rsidP="00566025">
            <w:pPr>
              <w:pStyle w:val="TableParagraph"/>
              <w:spacing w:line="223" w:lineRule="exact"/>
              <w:ind w:left="102"/>
              <w:rPr>
                <w:sz w:val="20"/>
                <w:lang w:val="uk-UA"/>
              </w:rPr>
            </w:pPr>
            <w:r w:rsidRPr="002C43F4">
              <w:rPr>
                <w:sz w:val="20"/>
                <w:lang w:val="uk-UA"/>
              </w:rPr>
              <w:lastRenderedPageBreak/>
              <w:t>створено</w:t>
            </w:r>
          </w:p>
          <w:p w:rsidR="00B10AAD" w:rsidRPr="002C43F4" w:rsidRDefault="00B10AAD" w:rsidP="00566025">
            <w:pPr>
              <w:pStyle w:val="TableParagraph"/>
              <w:ind w:left="102" w:right="290"/>
              <w:rPr>
                <w:sz w:val="20"/>
                <w:lang w:val="uk-UA"/>
              </w:rPr>
            </w:pPr>
            <w:r w:rsidRPr="002C43F4">
              <w:rPr>
                <w:sz w:val="20"/>
                <w:lang w:val="uk-UA"/>
              </w:rPr>
              <w:t xml:space="preserve">інституцію </w:t>
            </w:r>
            <w:r w:rsidRPr="002C43F4">
              <w:rPr>
                <w:spacing w:val="-5"/>
                <w:sz w:val="20"/>
                <w:lang w:val="uk-UA"/>
              </w:rPr>
              <w:t xml:space="preserve">для </w:t>
            </w:r>
            <w:r w:rsidRPr="002C43F4">
              <w:rPr>
                <w:sz w:val="20"/>
                <w:lang w:val="uk-UA"/>
              </w:rPr>
              <w:t>забезпечення заходів</w:t>
            </w:r>
            <w:r w:rsidRPr="002C43F4">
              <w:rPr>
                <w:spacing w:val="-2"/>
                <w:sz w:val="20"/>
                <w:lang w:val="uk-UA"/>
              </w:rPr>
              <w:t xml:space="preserve"> </w:t>
            </w:r>
            <w:r w:rsidRPr="002C43F4">
              <w:rPr>
                <w:sz w:val="20"/>
                <w:lang w:val="uk-UA"/>
              </w:rPr>
              <w:t>з</w:t>
            </w:r>
          </w:p>
          <w:p w:rsidR="00B10AAD" w:rsidRPr="002C43F4" w:rsidRDefault="00B10AAD" w:rsidP="00566025">
            <w:pPr>
              <w:pStyle w:val="TableParagraph"/>
              <w:spacing w:before="1"/>
              <w:ind w:left="102" w:right="279"/>
              <w:rPr>
                <w:sz w:val="20"/>
                <w:lang w:val="uk-UA"/>
              </w:rPr>
            </w:pPr>
            <w:r w:rsidRPr="002C43F4">
              <w:rPr>
                <w:w w:val="95"/>
                <w:sz w:val="20"/>
                <w:lang w:val="uk-UA"/>
              </w:rPr>
              <w:lastRenderedPageBreak/>
              <w:t xml:space="preserve">економічного </w:t>
            </w:r>
            <w:r w:rsidRPr="002C43F4">
              <w:rPr>
                <w:sz w:val="20"/>
                <w:lang w:val="uk-UA"/>
              </w:rPr>
              <w:t>розвитку громади та залучення</w:t>
            </w:r>
          </w:p>
          <w:p w:rsidR="00B10AAD" w:rsidRPr="002C43F4" w:rsidRDefault="00B10AAD" w:rsidP="00566025">
            <w:pPr>
              <w:pStyle w:val="TableParagraph"/>
              <w:spacing w:line="216" w:lineRule="exact"/>
              <w:ind w:left="102"/>
              <w:rPr>
                <w:sz w:val="20"/>
                <w:lang w:val="uk-UA"/>
              </w:rPr>
            </w:pPr>
            <w:r w:rsidRPr="002C43F4">
              <w:rPr>
                <w:sz w:val="20"/>
                <w:lang w:val="uk-UA"/>
              </w:rPr>
              <w:t>інвестицій</w:t>
            </w:r>
          </w:p>
        </w:tc>
      </w:tr>
      <w:tr w:rsidR="00B10AAD" w:rsidRPr="00102D11" w:rsidTr="00B10AAD">
        <w:trPr>
          <w:trHeight w:val="20"/>
        </w:trPr>
        <w:tc>
          <w:tcPr>
            <w:tcW w:w="2127" w:type="dxa"/>
          </w:tcPr>
          <w:p w:rsidR="00B10AAD" w:rsidRPr="002C43F4" w:rsidRDefault="00B10AAD" w:rsidP="00566025">
            <w:pPr>
              <w:pStyle w:val="TableParagraph"/>
              <w:spacing w:line="222" w:lineRule="exact"/>
              <w:ind w:left="105"/>
              <w:rPr>
                <w:sz w:val="20"/>
                <w:lang w:val="uk-UA"/>
              </w:rPr>
            </w:pPr>
            <w:r w:rsidRPr="002C43F4">
              <w:rPr>
                <w:sz w:val="20"/>
                <w:lang w:val="uk-UA"/>
              </w:rPr>
              <w:lastRenderedPageBreak/>
              <w:t>1.1.2. Розвиток</w:t>
            </w:r>
          </w:p>
          <w:p w:rsidR="00B10AAD" w:rsidRPr="002C43F4" w:rsidRDefault="00B10AAD" w:rsidP="00566025">
            <w:pPr>
              <w:pStyle w:val="TableParagraph"/>
              <w:ind w:left="105"/>
              <w:rPr>
                <w:sz w:val="20"/>
                <w:lang w:val="uk-UA"/>
              </w:rPr>
            </w:pPr>
            <w:r w:rsidRPr="002C43F4">
              <w:rPr>
                <w:w w:val="95"/>
                <w:sz w:val="20"/>
                <w:lang w:val="uk-UA"/>
              </w:rPr>
              <w:t xml:space="preserve">агропромислового </w:t>
            </w:r>
            <w:r w:rsidRPr="002C43F4">
              <w:rPr>
                <w:sz w:val="20"/>
                <w:lang w:val="uk-UA"/>
              </w:rPr>
              <w:t>комплексу</w:t>
            </w:r>
          </w:p>
        </w:tc>
        <w:tc>
          <w:tcPr>
            <w:tcW w:w="1275" w:type="dxa"/>
            <w:vAlign w:val="center"/>
          </w:tcPr>
          <w:p w:rsidR="00B10AAD" w:rsidRPr="002C43F4" w:rsidRDefault="00B10AAD" w:rsidP="00B10AAD">
            <w:pPr>
              <w:pStyle w:val="TableParagraph"/>
              <w:spacing w:line="222" w:lineRule="exact"/>
              <w:ind w:left="107"/>
              <w:jc w:val="center"/>
              <w:rPr>
                <w:sz w:val="20"/>
                <w:lang w:val="uk-UA"/>
              </w:rPr>
            </w:pPr>
            <w:r w:rsidRPr="002C43F4">
              <w:rPr>
                <w:sz w:val="20"/>
                <w:lang w:val="uk-UA"/>
              </w:rPr>
              <w:t>20</w:t>
            </w:r>
            <w:r w:rsidR="006F6880">
              <w:rPr>
                <w:sz w:val="20"/>
                <w:lang w:val="uk-UA"/>
              </w:rPr>
              <w:t>22</w:t>
            </w:r>
            <w:r w:rsidRPr="002C43F4">
              <w:rPr>
                <w:sz w:val="20"/>
                <w:lang w:val="uk-UA"/>
              </w:rPr>
              <w:t>-</w:t>
            </w:r>
          </w:p>
          <w:p w:rsidR="00B10AAD" w:rsidRPr="002C43F4" w:rsidRDefault="00B10AAD" w:rsidP="006F6880">
            <w:pPr>
              <w:pStyle w:val="TableParagraph"/>
              <w:ind w:left="107"/>
              <w:jc w:val="center"/>
              <w:rPr>
                <w:sz w:val="20"/>
                <w:lang w:val="uk-UA"/>
              </w:rPr>
            </w:pPr>
            <w:r w:rsidRPr="002C43F4">
              <w:rPr>
                <w:sz w:val="20"/>
                <w:lang w:val="uk-UA"/>
              </w:rPr>
              <w:t>202</w:t>
            </w:r>
            <w:r w:rsidR="006F6880">
              <w:rPr>
                <w:sz w:val="20"/>
                <w:lang w:val="uk-UA"/>
              </w:rPr>
              <w:t>4</w:t>
            </w:r>
          </w:p>
        </w:tc>
        <w:tc>
          <w:tcPr>
            <w:tcW w:w="3261" w:type="dxa"/>
          </w:tcPr>
          <w:p w:rsidR="00B10AAD" w:rsidRPr="002C43F4" w:rsidRDefault="00B10AAD" w:rsidP="00566025">
            <w:pPr>
              <w:pStyle w:val="TableParagraph"/>
              <w:ind w:left="107"/>
              <w:rPr>
                <w:sz w:val="20"/>
                <w:lang w:val="uk-UA"/>
              </w:rPr>
            </w:pPr>
            <w:r w:rsidRPr="002C43F4">
              <w:rPr>
                <w:sz w:val="20"/>
                <w:lang w:val="uk-UA"/>
              </w:rPr>
              <w:t>Аналіз конкретних потреб с/г виробників (фінансові інструменти, технічна підтримка, ринки збуту,</w:t>
            </w:r>
          </w:p>
          <w:p w:rsidR="00B10AAD" w:rsidRPr="002C43F4" w:rsidRDefault="00B10AAD" w:rsidP="00566025">
            <w:pPr>
              <w:pStyle w:val="TableParagraph"/>
              <w:ind w:left="107"/>
              <w:rPr>
                <w:sz w:val="20"/>
                <w:lang w:val="uk-UA"/>
              </w:rPr>
            </w:pPr>
            <w:r w:rsidRPr="002C43F4">
              <w:rPr>
                <w:sz w:val="20"/>
                <w:lang w:val="uk-UA"/>
              </w:rPr>
              <w:t>система зберігання, переробки, сертифікації, навчання,</w:t>
            </w:r>
          </w:p>
          <w:p w:rsidR="00B10AAD" w:rsidRPr="002C43F4" w:rsidRDefault="00B10AAD" w:rsidP="00566025">
            <w:pPr>
              <w:pStyle w:val="TableParagraph"/>
              <w:ind w:left="107" w:right="499"/>
              <w:jc w:val="both"/>
              <w:rPr>
                <w:sz w:val="20"/>
                <w:lang w:val="uk-UA"/>
              </w:rPr>
            </w:pPr>
            <w:r w:rsidRPr="002C43F4">
              <w:rPr>
                <w:sz w:val="20"/>
                <w:lang w:val="uk-UA"/>
              </w:rPr>
              <w:t>консультування тощо) та наявних джерел для виконання</w:t>
            </w:r>
            <w:r w:rsidRPr="002C43F4">
              <w:rPr>
                <w:spacing w:val="-15"/>
                <w:sz w:val="20"/>
                <w:lang w:val="uk-UA"/>
              </w:rPr>
              <w:t xml:space="preserve"> </w:t>
            </w:r>
            <w:r w:rsidRPr="002C43F4">
              <w:rPr>
                <w:sz w:val="20"/>
                <w:lang w:val="uk-UA"/>
              </w:rPr>
              <w:t>необхідних проектів.</w:t>
            </w:r>
          </w:p>
        </w:tc>
        <w:tc>
          <w:tcPr>
            <w:tcW w:w="1842" w:type="dxa"/>
          </w:tcPr>
          <w:p w:rsidR="00B10AAD" w:rsidRPr="002C43F4" w:rsidRDefault="00B10AAD" w:rsidP="00566025">
            <w:pPr>
              <w:pStyle w:val="TableParagraph"/>
              <w:ind w:left="106" w:right="399"/>
              <w:rPr>
                <w:sz w:val="20"/>
                <w:lang w:val="uk-UA"/>
              </w:rPr>
            </w:pPr>
            <w:r w:rsidRPr="002C43F4">
              <w:rPr>
                <w:sz w:val="20"/>
                <w:lang w:val="uk-UA"/>
              </w:rPr>
              <w:t xml:space="preserve">результати </w:t>
            </w:r>
            <w:r w:rsidRPr="002C43F4">
              <w:rPr>
                <w:w w:val="95"/>
                <w:sz w:val="20"/>
                <w:lang w:val="uk-UA"/>
              </w:rPr>
              <w:t xml:space="preserve">проведеного </w:t>
            </w:r>
            <w:r w:rsidRPr="002C43F4">
              <w:rPr>
                <w:sz w:val="20"/>
                <w:lang w:val="uk-UA"/>
              </w:rPr>
              <w:t>аналізу</w:t>
            </w:r>
          </w:p>
        </w:tc>
        <w:tc>
          <w:tcPr>
            <w:tcW w:w="2098" w:type="dxa"/>
          </w:tcPr>
          <w:p w:rsidR="00B10AAD" w:rsidRPr="002C43F4" w:rsidRDefault="00B10AAD" w:rsidP="00566025">
            <w:pPr>
              <w:pStyle w:val="TableParagraph"/>
              <w:ind w:left="102" w:right="86"/>
              <w:rPr>
                <w:sz w:val="20"/>
                <w:lang w:val="uk-UA"/>
              </w:rPr>
            </w:pPr>
            <w:r w:rsidRPr="002C43F4">
              <w:rPr>
                <w:sz w:val="20"/>
                <w:lang w:val="uk-UA"/>
              </w:rPr>
              <w:t>Виявлено потреби сільгоспвиробників та можливі джерела фінансування проектів створення агропромислового комплексу</w:t>
            </w:r>
          </w:p>
        </w:tc>
      </w:tr>
      <w:tr w:rsidR="00B10AAD" w:rsidRPr="00102D11" w:rsidTr="00B10AAD">
        <w:trPr>
          <w:trHeight w:val="20"/>
        </w:trPr>
        <w:tc>
          <w:tcPr>
            <w:tcW w:w="2127" w:type="dxa"/>
            <w:vMerge w:val="restart"/>
          </w:tcPr>
          <w:p w:rsidR="00B10AAD" w:rsidRPr="002C43F4" w:rsidRDefault="00B10AAD" w:rsidP="00B10AAD">
            <w:pPr>
              <w:pStyle w:val="TableParagraph"/>
              <w:ind w:left="105" w:right="238"/>
              <w:rPr>
                <w:sz w:val="20"/>
                <w:lang w:val="uk-UA"/>
              </w:rPr>
            </w:pPr>
            <w:r w:rsidRPr="002C43F4">
              <w:rPr>
                <w:sz w:val="20"/>
                <w:lang w:val="uk-UA"/>
              </w:rPr>
              <w:t>1.1.3. Створення умов для інвесторів житла, будівництво соціального житла</w:t>
            </w:r>
          </w:p>
        </w:tc>
        <w:tc>
          <w:tcPr>
            <w:tcW w:w="1275" w:type="dxa"/>
            <w:vAlign w:val="center"/>
          </w:tcPr>
          <w:p w:rsidR="00B10AAD" w:rsidRPr="002C43F4" w:rsidRDefault="00B10AAD" w:rsidP="006F6880">
            <w:pPr>
              <w:pStyle w:val="TableParagraph"/>
              <w:spacing w:line="223" w:lineRule="exact"/>
              <w:ind w:left="87" w:right="165"/>
              <w:jc w:val="center"/>
              <w:rPr>
                <w:sz w:val="20"/>
                <w:lang w:val="uk-UA"/>
              </w:rPr>
            </w:pPr>
            <w:r w:rsidRPr="002C43F4">
              <w:rPr>
                <w:sz w:val="20"/>
                <w:lang w:val="uk-UA"/>
              </w:rPr>
              <w:t>20</w:t>
            </w:r>
            <w:r w:rsidR="006F6880">
              <w:rPr>
                <w:sz w:val="20"/>
                <w:lang w:val="uk-UA"/>
              </w:rPr>
              <w:t>22</w:t>
            </w:r>
            <w:r w:rsidRPr="002C43F4">
              <w:rPr>
                <w:sz w:val="20"/>
                <w:lang w:val="uk-UA"/>
              </w:rPr>
              <w:t>-202</w:t>
            </w:r>
            <w:r w:rsidR="006F6880">
              <w:rPr>
                <w:sz w:val="20"/>
                <w:lang w:val="uk-UA"/>
              </w:rPr>
              <w:t>4</w:t>
            </w:r>
          </w:p>
        </w:tc>
        <w:tc>
          <w:tcPr>
            <w:tcW w:w="3261" w:type="dxa"/>
          </w:tcPr>
          <w:p w:rsidR="00B10AAD" w:rsidRPr="002C43F4" w:rsidRDefault="00B10AAD" w:rsidP="00566025">
            <w:pPr>
              <w:pStyle w:val="TableParagraph"/>
              <w:spacing w:line="223" w:lineRule="exact"/>
              <w:ind w:left="107"/>
              <w:rPr>
                <w:sz w:val="20"/>
                <w:lang w:val="uk-UA"/>
              </w:rPr>
            </w:pPr>
            <w:r w:rsidRPr="002C43F4">
              <w:rPr>
                <w:sz w:val="20"/>
                <w:lang w:val="uk-UA"/>
              </w:rPr>
              <w:t>Впорядкування землевпорядної</w:t>
            </w:r>
          </w:p>
          <w:p w:rsidR="00B10AAD" w:rsidRPr="002C43F4" w:rsidRDefault="00B10AAD" w:rsidP="00566025">
            <w:pPr>
              <w:pStyle w:val="TableParagraph"/>
              <w:spacing w:line="215" w:lineRule="exact"/>
              <w:ind w:left="107"/>
              <w:rPr>
                <w:sz w:val="20"/>
                <w:lang w:val="uk-UA"/>
              </w:rPr>
            </w:pPr>
            <w:r w:rsidRPr="002C43F4">
              <w:rPr>
                <w:sz w:val="20"/>
                <w:lang w:val="uk-UA"/>
              </w:rPr>
              <w:t>документації</w:t>
            </w:r>
          </w:p>
        </w:tc>
        <w:tc>
          <w:tcPr>
            <w:tcW w:w="1842" w:type="dxa"/>
            <w:vMerge w:val="restart"/>
          </w:tcPr>
          <w:p w:rsidR="00B10AAD" w:rsidRPr="002C43F4" w:rsidRDefault="00B10AAD" w:rsidP="00566025">
            <w:pPr>
              <w:pStyle w:val="TableParagraph"/>
              <w:ind w:left="106" w:right="399"/>
              <w:rPr>
                <w:sz w:val="20"/>
                <w:lang w:val="uk-UA"/>
              </w:rPr>
            </w:pPr>
            <w:r w:rsidRPr="002C43F4">
              <w:rPr>
                <w:sz w:val="20"/>
                <w:lang w:val="uk-UA"/>
              </w:rPr>
              <w:t>темп зростання населення в громаді;</w:t>
            </w:r>
          </w:p>
          <w:p w:rsidR="00B10AAD" w:rsidRPr="002C43F4" w:rsidRDefault="00B10AAD" w:rsidP="00566025">
            <w:pPr>
              <w:pStyle w:val="TableParagraph"/>
              <w:ind w:left="106" w:right="174"/>
              <w:rPr>
                <w:sz w:val="20"/>
                <w:lang w:val="uk-UA"/>
              </w:rPr>
            </w:pPr>
            <w:r w:rsidRPr="002C43F4">
              <w:rPr>
                <w:sz w:val="20"/>
                <w:lang w:val="uk-UA"/>
              </w:rPr>
              <w:t>кількість одиниць оформленої</w:t>
            </w:r>
          </w:p>
          <w:p w:rsidR="00B10AAD" w:rsidRPr="002C43F4" w:rsidRDefault="00B10AAD" w:rsidP="00566025">
            <w:pPr>
              <w:pStyle w:val="TableParagraph"/>
              <w:spacing w:line="227" w:lineRule="exact"/>
              <w:ind w:left="106"/>
              <w:rPr>
                <w:sz w:val="20"/>
                <w:lang w:val="uk-UA"/>
              </w:rPr>
            </w:pPr>
            <w:r w:rsidRPr="002C43F4">
              <w:rPr>
                <w:sz w:val="20"/>
                <w:lang w:val="uk-UA"/>
              </w:rPr>
              <w:t>землевпорядної документації</w:t>
            </w:r>
          </w:p>
        </w:tc>
        <w:tc>
          <w:tcPr>
            <w:tcW w:w="2098" w:type="dxa"/>
            <w:vMerge w:val="restart"/>
          </w:tcPr>
          <w:p w:rsidR="00B10AAD" w:rsidRPr="002C43F4" w:rsidRDefault="00B10AAD" w:rsidP="00566025">
            <w:pPr>
              <w:pStyle w:val="TableParagraph"/>
              <w:ind w:left="102" w:right="534"/>
              <w:rPr>
                <w:sz w:val="20"/>
                <w:lang w:val="uk-UA"/>
              </w:rPr>
            </w:pPr>
            <w:r w:rsidRPr="002C43F4">
              <w:rPr>
                <w:sz w:val="20"/>
                <w:lang w:val="uk-UA"/>
              </w:rPr>
              <w:t xml:space="preserve">забезпечено ефективне </w:t>
            </w:r>
            <w:r w:rsidRPr="002C43F4">
              <w:rPr>
                <w:w w:val="95"/>
                <w:sz w:val="20"/>
                <w:lang w:val="uk-UA"/>
              </w:rPr>
              <w:t xml:space="preserve">планування, </w:t>
            </w:r>
            <w:r w:rsidRPr="002C43F4">
              <w:rPr>
                <w:sz w:val="20"/>
                <w:lang w:val="uk-UA"/>
              </w:rPr>
              <w:t>забудову та</w:t>
            </w:r>
          </w:p>
          <w:p w:rsidR="00B10AAD" w:rsidRPr="002C43F4" w:rsidRDefault="00B10AAD" w:rsidP="00566025">
            <w:pPr>
              <w:pStyle w:val="TableParagraph"/>
              <w:spacing w:line="230" w:lineRule="exact"/>
              <w:ind w:left="102"/>
              <w:rPr>
                <w:sz w:val="20"/>
                <w:lang w:val="uk-UA"/>
              </w:rPr>
            </w:pPr>
            <w:r w:rsidRPr="002C43F4">
              <w:rPr>
                <w:sz w:val="20"/>
                <w:lang w:val="uk-UA"/>
              </w:rPr>
              <w:t>використання</w:t>
            </w:r>
          </w:p>
        </w:tc>
      </w:tr>
      <w:tr w:rsidR="00B10AAD" w:rsidRPr="00102D11" w:rsidTr="00B10AAD">
        <w:trPr>
          <w:trHeight w:val="921"/>
        </w:trPr>
        <w:tc>
          <w:tcPr>
            <w:tcW w:w="2127" w:type="dxa"/>
            <w:vMerge/>
            <w:tcBorders>
              <w:top w:val="nil"/>
            </w:tcBorders>
          </w:tcPr>
          <w:p w:rsidR="00B10AAD" w:rsidRPr="002C43F4" w:rsidRDefault="00B10AAD" w:rsidP="00566025">
            <w:pPr>
              <w:rPr>
                <w:sz w:val="2"/>
                <w:szCs w:val="2"/>
                <w:lang w:val="uk-UA"/>
              </w:rPr>
            </w:pPr>
          </w:p>
        </w:tc>
        <w:tc>
          <w:tcPr>
            <w:tcW w:w="1275" w:type="dxa"/>
            <w:vAlign w:val="center"/>
          </w:tcPr>
          <w:p w:rsidR="00B10AAD" w:rsidRPr="002C43F4" w:rsidRDefault="00B10AAD" w:rsidP="00B10AAD">
            <w:pPr>
              <w:pStyle w:val="TableParagraph"/>
              <w:spacing w:line="225" w:lineRule="exact"/>
              <w:ind w:left="87" w:right="165"/>
              <w:jc w:val="center"/>
              <w:rPr>
                <w:sz w:val="20"/>
                <w:lang w:val="uk-UA"/>
              </w:rPr>
            </w:pPr>
          </w:p>
        </w:tc>
        <w:tc>
          <w:tcPr>
            <w:tcW w:w="3261" w:type="dxa"/>
          </w:tcPr>
          <w:p w:rsidR="00B10AAD" w:rsidRPr="002C43F4" w:rsidRDefault="00B10AAD" w:rsidP="00566025">
            <w:pPr>
              <w:pStyle w:val="TableParagraph"/>
              <w:spacing w:line="237" w:lineRule="auto"/>
              <w:ind w:left="107" w:right="383"/>
              <w:rPr>
                <w:sz w:val="20"/>
                <w:lang w:val="uk-UA"/>
              </w:rPr>
            </w:pPr>
          </w:p>
        </w:tc>
        <w:tc>
          <w:tcPr>
            <w:tcW w:w="1842" w:type="dxa"/>
            <w:vMerge/>
            <w:tcBorders>
              <w:top w:val="nil"/>
            </w:tcBorders>
          </w:tcPr>
          <w:p w:rsidR="00B10AAD" w:rsidRPr="002C43F4" w:rsidRDefault="00B10AAD" w:rsidP="00566025">
            <w:pPr>
              <w:rPr>
                <w:sz w:val="2"/>
                <w:szCs w:val="2"/>
                <w:lang w:val="uk-UA"/>
              </w:rPr>
            </w:pPr>
          </w:p>
        </w:tc>
        <w:tc>
          <w:tcPr>
            <w:tcW w:w="2098" w:type="dxa"/>
            <w:vMerge/>
            <w:tcBorders>
              <w:top w:val="nil"/>
            </w:tcBorders>
          </w:tcPr>
          <w:p w:rsidR="00B10AAD" w:rsidRPr="002C43F4" w:rsidRDefault="00B10AAD" w:rsidP="00566025">
            <w:pPr>
              <w:rPr>
                <w:sz w:val="2"/>
                <w:szCs w:val="2"/>
                <w:lang w:val="uk-UA"/>
              </w:rPr>
            </w:pPr>
          </w:p>
        </w:tc>
      </w:tr>
    </w:tbl>
    <w:p w:rsidR="00C463C7" w:rsidRPr="002C43F4" w:rsidRDefault="00C463C7" w:rsidP="00B10AAD">
      <w:pPr>
        <w:spacing w:after="0"/>
        <w:rPr>
          <w:rFonts w:ascii="Times New Roman" w:hAnsi="Times New Roman" w:cs="Times New Roman"/>
          <w:sz w:val="28"/>
          <w:szCs w:val="28"/>
          <w:lang w:val="uk-UA"/>
        </w:rPr>
      </w:pPr>
    </w:p>
    <w:p w:rsidR="00B10AAD" w:rsidRPr="002C43F4" w:rsidRDefault="00B10AAD" w:rsidP="00B10AAD">
      <w:pPr>
        <w:spacing w:after="0"/>
        <w:ind w:firstLine="720"/>
        <w:rPr>
          <w:rFonts w:ascii="Times New Roman" w:hAnsi="Times New Roman" w:cs="Times New Roman"/>
          <w:b/>
          <w:i/>
          <w:sz w:val="28"/>
          <w:szCs w:val="28"/>
          <w:lang w:val="uk-UA"/>
        </w:rPr>
      </w:pPr>
      <w:r w:rsidRPr="002C43F4">
        <w:rPr>
          <w:rFonts w:ascii="Times New Roman" w:hAnsi="Times New Roman" w:cs="Times New Roman"/>
          <w:b/>
          <w:i/>
          <w:sz w:val="28"/>
          <w:szCs w:val="28"/>
          <w:lang w:val="uk-UA"/>
        </w:rPr>
        <w:t>6.1.2. Сільське господарство</w:t>
      </w:r>
    </w:p>
    <w:p w:rsidR="00B10AAD" w:rsidRPr="002C43F4" w:rsidRDefault="00B10AAD" w:rsidP="00B10AAD">
      <w:pPr>
        <w:spacing w:after="0"/>
        <w:ind w:firstLine="709"/>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Аграрний сектор є важливою стратегічною галуззю економіки громади, що забезпечує продовольчу безпеку регіону, зайнятість сільського населення, сприяє створенню робочих місць, підтримує розвиток сільських територій.</w:t>
      </w:r>
    </w:p>
    <w:p w:rsidR="00B10AAD" w:rsidRPr="002C43F4" w:rsidRDefault="00B10AAD" w:rsidP="00B10AAD">
      <w:pPr>
        <w:spacing w:after="0"/>
        <w:ind w:firstLine="709"/>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Серед основних проблемних питань слід відзначити:</w:t>
      </w:r>
    </w:p>
    <w:p w:rsidR="00B10AAD" w:rsidRPr="002C43F4" w:rsidRDefault="00B10AAD" w:rsidP="00B10AAD">
      <w:pPr>
        <w:pStyle w:val="a3"/>
        <w:numPr>
          <w:ilvl w:val="0"/>
          <w:numId w:val="7"/>
        </w:numPr>
        <w:spacing w:after="0"/>
        <w:jc w:val="both"/>
        <w:rPr>
          <w:rFonts w:ascii="Times New Roman" w:hAnsi="Times New Roman"/>
          <w:sz w:val="28"/>
          <w:szCs w:val="28"/>
        </w:rPr>
      </w:pPr>
      <w:r w:rsidRPr="002C43F4">
        <w:rPr>
          <w:rFonts w:ascii="Times New Roman" w:hAnsi="Times New Roman"/>
          <w:sz w:val="28"/>
          <w:szCs w:val="28"/>
        </w:rPr>
        <w:t>скорочення державної підтримки аграрної галузі;</w:t>
      </w:r>
    </w:p>
    <w:p w:rsidR="00B10AAD" w:rsidRPr="002C43F4" w:rsidRDefault="00B10AAD" w:rsidP="00B10AAD">
      <w:pPr>
        <w:pStyle w:val="a3"/>
        <w:numPr>
          <w:ilvl w:val="0"/>
          <w:numId w:val="7"/>
        </w:numPr>
        <w:spacing w:after="0"/>
        <w:jc w:val="both"/>
        <w:rPr>
          <w:rFonts w:ascii="Times New Roman" w:hAnsi="Times New Roman"/>
          <w:sz w:val="28"/>
          <w:szCs w:val="28"/>
        </w:rPr>
      </w:pPr>
      <w:r w:rsidRPr="002C43F4">
        <w:rPr>
          <w:rFonts w:ascii="Times New Roman" w:hAnsi="Times New Roman"/>
          <w:sz w:val="28"/>
          <w:szCs w:val="28"/>
        </w:rPr>
        <w:t>високі відсоткові ставки для сільськогосподарських товаровиробників за користування банківськими кредитами.</w:t>
      </w:r>
    </w:p>
    <w:p w:rsidR="00B10AAD" w:rsidRPr="002C43F4" w:rsidRDefault="00B10AAD" w:rsidP="00B10AAD">
      <w:pPr>
        <w:spacing w:after="0"/>
        <w:ind w:firstLine="709"/>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Для створення у 20</w:t>
      </w:r>
      <w:r w:rsidR="001C74D9">
        <w:rPr>
          <w:rFonts w:ascii="Times New Roman" w:hAnsi="Times New Roman" w:cs="Times New Roman"/>
          <w:sz w:val="28"/>
          <w:szCs w:val="28"/>
          <w:lang w:val="uk-UA"/>
        </w:rPr>
        <w:t>22</w:t>
      </w:r>
      <w:r w:rsidRPr="002C43F4">
        <w:rPr>
          <w:rFonts w:ascii="Times New Roman" w:hAnsi="Times New Roman" w:cs="Times New Roman"/>
          <w:sz w:val="28"/>
          <w:szCs w:val="28"/>
          <w:lang w:val="uk-UA"/>
        </w:rPr>
        <w:t>-202</w:t>
      </w:r>
      <w:r w:rsidR="001C74D9">
        <w:rPr>
          <w:rFonts w:ascii="Times New Roman" w:hAnsi="Times New Roman" w:cs="Times New Roman"/>
          <w:sz w:val="28"/>
          <w:szCs w:val="28"/>
          <w:lang w:val="uk-UA"/>
        </w:rPr>
        <w:t xml:space="preserve">4 </w:t>
      </w:r>
      <w:r w:rsidRPr="002C43F4">
        <w:rPr>
          <w:rFonts w:ascii="Times New Roman" w:hAnsi="Times New Roman" w:cs="Times New Roman"/>
          <w:sz w:val="28"/>
          <w:szCs w:val="28"/>
          <w:lang w:val="uk-UA"/>
        </w:rPr>
        <w:t xml:space="preserve">роках умов для розвитку громадою  визначені наступні завдання: </w:t>
      </w:r>
    </w:p>
    <w:p w:rsidR="00B10AAD" w:rsidRPr="002C43F4" w:rsidRDefault="00B10AAD" w:rsidP="00B10AAD">
      <w:pPr>
        <w:pStyle w:val="a3"/>
        <w:numPr>
          <w:ilvl w:val="0"/>
          <w:numId w:val="7"/>
        </w:numPr>
        <w:spacing w:after="0"/>
        <w:jc w:val="both"/>
        <w:rPr>
          <w:rFonts w:ascii="Times New Roman" w:hAnsi="Times New Roman"/>
          <w:sz w:val="28"/>
          <w:szCs w:val="28"/>
        </w:rPr>
      </w:pPr>
      <w:r w:rsidRPr="002C43F4">
        <w:rPr>
          <w:rFonts w:ascii="Times New Roman" w:hAnsi="Times New Roman"/>
          <w:sz w:val="28"/>
          <w:szCs w:val="28"/>
        </w:rPr>
        <w:t>розбудова інфраструктури аграрного ринку;</w:t>
      </w:r>
    </w:p>
    <w:p w:rsidR="00B10AAD" w:rsidRPr="002C43F4" w:rsidRDefault="00B10AAD" w:rsidP="00B10AAD">
      <w:pPr>
        <w:pStyle w:val="a3"/>
        <w:numPr>
          <w:ilvl w:val="0"/>
          <w:numId w:val="7"/>
        </w:numPr>
        <w:spacing w:after="0"/>
        <w:jc w:val="both"/>
        <w:rPr>
          <w:rFonts w:ascii="Times New Roman" w:hAnsi="Times New Roman"/>
          <w:sz w:val="28"/>
          <w:szCs w:val="28"/>
        </w:rPr>
      </w:pPr>
      <w:r w:rsidRPr="002C43F4">
        <w:rPr>
          <w:rFonts w:ascii="Times New Roman" w:hAnsi="Times New Roman"/>
          <w:sz w:val="28"/>
          <w:szCs w:val="28"/>
        </w:rPr>
        <w:t>сприяння розвитку сімейних молочних ферм  та молочарського кооперативу.</w:t>
      </w:r>
    </w:p>
    <w:p w:rsidR="00C463C7" w:rsidRPr="002C43F4" w:rsidRDefault="00B10AAD" w:rsidP="00B10AAD">
      <w:pPr>
        <w:spacing w:after="0"/>
        <w:ind w:firstLine="709"/>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Реалізація цих завдань дозволить забезпечити позитивну динаміку виробництва сільськогосподарської продукції, підвищення її якості та конкурентоспроможності, збільшення обсягів переробки сільськогосподарської продукції, створення сприятливих умов для залучення інвестицій в аграрний сектор, а також сприятиме зростанню доходів сільського населення та створенню додаткових робочих місць.</w:t>
      </w:r>
    </w:p>
    <w:p w:rsidR="003E11FA" w:rsidRDefault="003E11FA" w:rsidP="00B10AAD">
      <w:pPr>
        <w:spacing w:after="0"/>
        <w:ind w:firstLine="709"/>
        <w:rPr>
          <w:rFonts w:ascii="Times New Roman" w:hAnsi="Times New Roman" w:cs="Times New Roman"/>
          <w:b/>
          <w:i/>
          <w:sz w:val="28"/>
          <w:szCs w:val="28"/>
          <w:lang w:val="uk-UA"/>
        </w:rPr>
      </w:pPr>
    </w:p>
    <w:p w:rsidR="00B10AAD" w:rsidRPr="002C43F4" w:rsidRDefault="00B10AAD" w:rsidP="00B10AAD">
      <w:pPr>
        <w:spacing w:after="0"/>
        <w:ind w:firstLine="709"/>
        <w:rPr>
          <w:rFonts w:ascii="Times New Roman" w:hAnsi="Times New Roman" w:cs="Times New Roman"/>
          <w:b/>
          <w:i/>
          <w:sz w:val="28"/>
          <w:szCs w:val="28"/>
          <w:lang w:val="uk-UA"/>
        </w:rPr>
      </w:pPr>
      <w:r w:rsidRPr="002C43F4">
        <w:rPr>
          <w:rFonts w:ascii="Times New Roman" w:hAnsi="Times New Roman" w:cs="Times New Roman"/>
          <w:b/>
          <w:i/>
          <w:sz w:val="28"/>
          <w:szCs w:val="28"/>
          <w:lang w:val="uk-UA"/>
        </w:rPr>
        <w:t>6.1.3. Транспорт та транспортна інфраструктура</w:t>
      </w:r>
    </w:p>
    <w:p w:rsidR="00B10AAD" w:rsidRPr="002C43F4" w:rsidRDefault="00B10AAD" w:rsidP="00B10AAD">
      <w:pPr>
        <w:spacing w:after="0"/>
        <w:ind w:firstLine="709"/>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Протягом останніх років здійснювались заходи, спрямовані на забезпечення належної якості обслуговування пасажирів на приміських та міжміських маршрутах загального користування, посилення контролю за безпекою пасажирських перевезень, удосконалення мережі автобусних маршрутів.</w:t>
      </w:r>
    </w:p>
    <w:p w:rsidR="00B10AAD" w:rsidRPr="002C43F4" w:rsidRDefault="00B10AAD" w:rsidP="00035BC3">
      <w:pPr>
        <w:spacing w:after="0"/>
        <w:ind w:firstLine="709"/>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 xml:space="preserve">Проблемними </w:t>
      </w:r>
      <w:r w:rsidR="00035BC3" w:rsidRPr="002C43F4">
        <w:rPr>
          <w:rFonts w:ascii="Times New Roman" w:hAnsi="Times New Roman" w:cs="Times New Roman"/>
          <w:sz w:val="28"/>
          <w:szCs w:val="28"/>
          <w:lang w:val="uk-UA"/>
        </w:rPr>
        <w:t xml:space="preserve">питаннями залишаються, зокрема </w:t>
      </w:r>
      <w:r w:rsidRPr="002C43F4">
        <w:rPr>
          <w:rFonts w:ascii="Times New Roman" w:hAnsi="Times New Roman" w:cs="Times New Roman"/>
          <w:sz w:val="28"/>
          <w:szCs w:val="28"/>
          <w:lang w:val="uk-UA"/>
        </w:rPr>
        <w:t>незадовільний стан автомобільних доріг на території об’єднаної громади та значна зношеність автомобільного парку,  який надає послуги в приміських та міжміських перевезеннях.</w:t>
      </w:r>
    </w:p>
    <w:p w:rsidR="00B10AAD" w:rsidRPr="002C43F4" w:rsidRDefault="00B10AAD" w:rsidP="00B10AAD">
      <w:pPr>
        <w:spacing w:after="0"/>
        <w:ind w:firstLine="709"/>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lastRenderedPageBreak/>
        <w:t>Тож, основним завданням в галузі на 20</w:t>
      </w:r>
      <w:r w:rsidR="001C74D9">
        <w:rPr>
          <w:rFonts w:ascii="Times New Roman" w:hAnsi="Times New Roman" w:cs="Times New Roman"/>
          <w:sz w:val="28"/>
          <w:szCs w:val="28"/>
          <w:lang w:val="uk-UA"/>
        </w:rPr>
        <w:t>22</w:t>
      </w:r>
      <w:r w:rsidRPr="002C43F4">
        <w:rPr>
          <w:rFonts w:ascii="Times New Roman" w:hAnsi="Times New Roman" w:cs="Times New Roman"/>
          <w:sz w:val="28"/>
          <w:szCs w:val="28"/>
          <w:lang w:val="uk-UA"/>
        </w:rPr>
        <w:t>-202</w:t>
      </w:r>
      <w:r w:rsidR="001C74D9">
        <w:rPr>
          <w:rFonts w:ascii="Times New Roman" w:hAnsi="Times New Roman" w:cs="Times New Roman"/>
          <w:sz w:val="28"/>
          <w:szCs w:val="28"/>
          <w:lang w:val="uk-UA"/>
        </w:rPr>
        <w:t>4</w:t>
      </w:r>
      <w:r w:rsidRPr="002C43F4">
        <w:rPr>
          <w:rFonts w:ascii="Times New Roman" w:hAnsi="Times New Roman" w:cs="Times New Roman"/>
          <w:sz w:val="28"/>
          <w:szCs w:val="28"/>
          <w:lang w:val="uk-UA"/>
        </w:rPr>
        <w:t xml:space="preserve"> роки є покращення якості обслуговування населення автомобільним пасажирським транспортом шляхом сприяння  оновлення автомобільного парку, подальшого вдосконалення маршрутної мережі, облаштування автобусних зупинок.</w:t>
      </w:r>
    </w:p>
    <w:p w:rsidR="00B10AAD" w:rsidRDefault="00B10AAD" w:rsidP="00B10AAD">
      <w:pPr>
        <w:spacing w:after="0"/>
        <w:ind w:firstLine="709"/>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 xml:space="preserve"> Реалізація цих завдань дозволить максимально задовольнити потреби населення в якісних та безпечних послугах автомобільного транспорту.</w:t>
      </w:r>
    </w:p>
    <w:p w:rsidR="00035BC3" w:rsidRDefault="00035BC3" w:rsidP="00B10AAD">
      <w:pPr>
        <w:spacing w:after="0"/>
        <w:ind w:firstLine="709"/>
        <w:jc w:val="both"/>
        <w:rPr>
          <w:rFonts w:ascii="Times New Roman" w:hAnsi="Times New Roman" w:cs="Times New Roman"/>
          <w:sz w:val="28"/>
          <w:szCs w:val="28"/>
          <w:lang w:val="uk-UA"/>
        </w:rPr>
      </w:pPr>
    </w:p>
    <w:p w:rsidR="00035BC3" w:rsidRPr="002C43F4" w:rsidRDefault="00035BC3" w:rsidP="00C404A2">
      <w:pPr>
        <w:spacing w:after="0" w:line="276" w:lineRule="auto"/>
        <w:ind w:firstLine="709"/>
        <w:jc w:val="both"/>
        <w:rPr>
          <w:rFonts w:ascii="Times New Roman" w:hAnsi="Times New Roman" w:cs="Times New Roman"/>
          <w:b/>
          <w:i/>
          <w:sz w:val="28"/>
          <w:szCs w:val="28"/>
          <w:lang w:val="uk-UA"/>
        </w:rPr>
      </w:pPr>
      <w:r w:rsidRPr="002C43F4">
        <w:rPr>
          <w:rFonts w:ascii="Times New Roman" w:hAnsi="Times New Roman" w:cs="Times New Roman"/>
          <w:b/>
          <w:i/>
          <w:sz w:val="28"/>
          <w:szCs w:val="28"/>
          <w:lang w:val="uk-UA"/>
        </w:rPr>
        <w:t>Дорожній комплекс</w:t>
      </w:r>
    </w:p>
    <w:p w:rsidR="00035BC3" w:rsidRPr="002C43F4" w:rsidRDefault="00035BC3" w:rsidP="00C404A2">
      <w:pPr>
        <w:spacing w:after="0" w:line="276" w:lineRule="auto"/>
        <w:ind w:firstLine="709"/>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Головною проблемою на сьогодні залишається необхідність забезпечення виконання значних обсягів невідкладних ремонтів та реконструкції доріг. Обсяги виділеного фінансування ремонтних робіт на місцевих дорогах, як і в попередніх роках, не забезпечують дотримання норм щодо міжремонтних строків експлуатації.</w:t>
      </w:r>
    </w:p>
    <w:p w:rsidR="00C404A2" w:rsidRDefault="00035BC3" w:rsidP="003A3769">
      <w:pPr>
        <w:spacing w:after="0" w:line="276" w:lineRule="auto"/>
        <w:ind w:firstLine="709"/>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Для забезпечення у 20</w:t>
      </w:r>
      <w:r w:rsidR="001C74D9">
        <w:rPr>
          <w:rFonts w:ascii="Times New Roman" w:hAnsi="Times New Roman" w:cs="Times New Roman"/>
          <w:sz w:val="28"/>
          <w:szCs w:val="28"/>
          <w:lang w:val="uk-UA"/>
        </w:rPr>
        <w:t>22</w:t>
      </w:r>
      <w:r w:rsidRPr="002C43F4">
        <w:rPr>
          <w:rFonts w:ascii="Times New Roman" w:hAnsi="Times New Roman" w:cs="Times New Roman"/>
          <w:sz w:val="28"/>
          <w:szCs w:val="28"/>
          <w:lang w:val="uk-UA"/>
        </w:rPr>
        <w:t>-202</w:t>
      </w:r>
      <w:r w:rsidR="001C74D9">
        <w:rPr>
          <w:rFonts w:ascii="Times New Roman" w:hAnsi="Times New Roman" w:cs="Times New Roman"/>
          <w:sz w:val="28"/>
          <w:szCs w:val="28"/>
          <w:lang w:val="uk-UA"/>
        </w:rPr>
        <w:t>4</w:t>
      </w:r>
      <w:r w:rsidRPr="002C43F4">
        <w:rPr>
          <w:rFonts w:ascii="Times New Roman" w:hAnsi="Times New Roman" w:cs="Times New Roman"/>
          <w:sz w:val="28"/>
          <w:szCs w:val="28"/>
          <w:lang w:val="uk-UA"/>
        </w:rPr>
        <w:t xml:space="preserve"> роках підвищення рівня безпеки дорожнього руху, розвитку дорожньої інфраструктури, поліпшення інформаційного забезпечення учасників дорожнього руху головним завданням розвитку галузі визначено: проведення будівництва, реконструкції, капітального та поточного ремонтів автомобільних доріг комунальної власності.</w:t>
      </w:r>
    </w:p>
    <w:p w:rsidR="00414CBF" w:rsidRPr="002C43F4" w:rsidRDefault="00414CBF" w:rsidP="003A3769">
      <w:pPr>
        <w:spacing w:after="0" w:line="276" w:lineRule="auto"/>
        <w:ind w:firstLine="709"/>
        <w:jc w:val="both"/>
        <w:rPr>
          <w:rFonts w:ascii="Times New Roman" w:hAnsi="Times New Roman" w:cs="Times New Roman"/>
          <w:sz w:val="28"/>
          <w:szCs w:val="28"/>
          <w:lang w:val="uk-UA"/>
        </w:rPr>
      </w:pPr>
    </w:p>
    <w:tbl>
      <w:tblPr>
        <w:tblStyle w:val="TableNormal"/>
        <w:tblW w:w="90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0"/>
        <w:gridCol w:w="1559"/>
        <w:gridCol w:w="3402"/>
        <w:gridCol w:w="2126"/>
      </w:tblGrid>
      <w:tr w:rsidR="00414CBF" w:rsidRPr="002C43F4" w:rsidTr="00414CBF">
        <w:trPr>
          <w:trHeight w:val="20"/>
          <w:jc w:val="center"/>
        </w:trPr>
        <w:tc>
          <w:tcPr>
            <w:tcW w:w="1980" w:type="dxa"/>
            <w:shd w:val="clear" w:color="auto" w:fill="auto"/>
            <w:vAlign w:val="center"/>
          </w:tcPr>
          <w:p w:rsidR="00414CBF" w:rsidRPr="002C43F4" w:rsidRDefault="00414CBF" w:rsidP="00035BC3">
            <w:pPr>
              <w:pStyle w:val="TableParagraph"/>
              <w:spacing w:line="273" w:lineRule="exact"/>
              <w:ind w:left="0"/>
              <w:jc w:val="center"/>
              <w:rPr>
                <w:b/>
                <w:sz w:val="24"/>
                <w:lang w:val="uk-UA"/>
              </w:rPr>
            </w:pPr>
            <w:r w:rsidRPr="002C43F4">
              <w:rPr>
                <w:b/>
                <w:sz w:val="24"/>
                <w:lang w:val="uk-UA"/>
              </w:rPr>
              <w:t>Завдання</w:t>
            </w:r>
          </w:p>
        </w:tc>
        <w:tc>
          <w:tcPr>
            <w:tcW w:w="1559" w:type="dxa"/>
            <w:shd w:val="clear" w:color="auto" w:fill="auto"/>
            <w:vAlign w:val="center"/>
          </w:tcPr>
          <w:p w:rsidR="00414CBF" w:rsidRPr="002C43F4" w:rsidRDefault="00414CBF" w:rsidP="00035BC3">
            <w:pPr>
              <w:pStyle w:val="TableParagraph"/>
              <w:ind w:left="163" w:right="152" w:firstLine="5"/>
              <w:jc w:val="center"/>
              <w:rPr>
                <w:b/>
                <w:sz w:val="24"/>
                <w:lang w:val="uk-UA"/>
              </w:rPr>
            </w:pPr>
            <w:r w:rsidRPr="002C43F4">
              <w:rPr>
                <w:b/>
                <w:sz w:val="24"/>
                <w:lang w:val="uk-UA"/>
              </w:rPr>
              <w:t>Строки виконання</w:t>
            </w:r>
          </w:p>
        </w:tc>
        <w:tc>
          <w:tcPr>
            <w:tcW w:w="3402" w:type="dxa"/>
            <w:shd w:val="clear" w:color="auto" w:fill="auto"/>
            <w:vAlign w:val="center"/>
          </w:tcPr>
          <w:p w:rsidR="00414CBF" w:rsidRPr="002C43F4" w:rsidRDefault="00414CBF" w:rsidP="00035BC3">
            <w:pPr>
              <w:pStyle w:val="TableParagraph"/>
              <w:spacing w:line="273" w:lineRule="exact"/>
              <w:ind w:left="180"/>
              <w:jc w:val="center"/>
              <w:rPr>
                <w:b/>
                <w:sz w:val="24"/>
                <w:lang w:val="uk-UA"/>
              </w:rPr>
            </w:pPr>
            <w:r w:rsidRPr="002C43F4">
              <w:rPr>
                <w:b/>
                <w:sz w:val="24"/>
                <w:lang w:val="uk-UA"/>
              </w:rPr>
              <w:t>Заходи</w:t>
            </w:r>
          </w:p>
          <w:p w:rsidR="00414CBF" w:rsidRPr="002C43F4" w:rsidRDefault="00414CBF" w:rsidP="00035BC3">
            <w:pPr>
              <w:pStyle w:val="TableParagraph"/>
              <w:spacing w:line="273" w:lineRule="exact"/>
              <w:ind w:left="180"/>
              <w:jc w:val="center"/>
              <w:rPr>
                <w:b/>
                <w:sz w:val="24"/>
                <w:lang w:val="uk-UA"/>
              </w:rPr>
            </w:pPr>
            <w:r w:rsidRPr="002C43F4">
              <w:rPr>
                <w:b/>
                <w:sz w:val="24"/>
                <w:lang w:val="uk-UA"/>
              </w:rPr>
              <w:t>(програми, проекти)</w:t>
            </w:r>
          </w:p>
        </w:tc>
        <w:tc>
          <w:tcPr>
            <w:tcW w:w="2126" w:type="dxa"/>
            <w:shd w:val="clear" w:color="auto" w:fill="auto"/>
            <w:vAlign w:val="center"/>
          </w:tcPr>
          <w:p w:rsidR="00414CBF" w:rsidRPr="002C43F4" w:rsidRDefault="00414CBF" w:rsidP="00035BC3">
            <w:pPr>
              <w:pStyle w:val="TableParagraph"/>
              <w:ind w:left="382" w:right="232" w:hanging="120"/>
              <w:jc w:val="center"/>
              <w:rPr>
                <w:b/>
                <w:sz w:val="24"/>
                <w:lang w:val="uk-UA"/>
              </w:rPr>
            </w:pPr>
            <w:r w:rsidRPr="002C43F4">
              <w:rPr>
                <w:b/>
                <w:sz w:val="24"/>
                <w:lang w:val="uk-UA"/>
              </w:rPr>
              <w:t>Очікуваний результат</w:t>
            </w:r>
          </w:p>
        </w:tc>
      </w:tr>
      <w:tr w:rsidR="00414CBF" w:rsidRPr="00102D11" w:rsidTr="00414CBF">
        <w:trPr>
          <w:trHeight w:val="20"/>
          <w:jc w:val="center"/>
        </w:trPr>
        <w:tc>
          <w:tcPr>
            <w:tcW w:w="1980" w:type="dxa"/>
            <w:vMerge w:val="restart"/>
          </w:tcPr>
          <w:p w:rsidR="00414CBF" w:rsidRPr="002C43F4" w:rsidRDefault="00414CBF" w:rsidP="00414CBF">
            <w:pPr>
              <w:pStyle w:val="TableParagraph"/>
              <w:ind w:left="105" w:right="100"/>
              <w:rPr>
                <w:sz w:val="20"/>
                <w:lang w:val="uk-UA"/>
              </w:rPr>
            </w:pPr>
            <w:r>
              <w:rPr>
                <w:sz w:val="20"/>
                <w:lang w:val="uk-UA"/>
              </w:rPr>
              <w:t>Б</w:t>
            </w:r>
            <w:r w:rsidRPr="002C43F4">
              <w:rPr>
                <w:sz w:val="20"/>
                <w:lang w:val="uk-UA"/>
              </w:rPr>
              <w:t>удівництво</w:t>
            </w:r>
            <w:r>
              <w:rPr>
                <w:sz w:val="20"/>
                <w:lang w:val="uk-UA"/>
              </w:rPr>
              <w:t>, реконструкція, ремонт</w:t>
            </w:r>
            <w:r w:rsidRPr="002C43F4">
              <w:rPr>
                <w:sz w:val="20"/>
                <w:lang w:val="uk-UA"/>
              </w:rPr>
              <w:t xml:space="preserve"> доріг,  та</w:t>
            </w:r>
            <w:r>
              <w:rPr>
                <w:sz w:val="20"/>
                <w:lang w:val="uk-UA"/>
              </w:rPr>
              <w:t xml:space="preserve"> дорожньої мережі</w:t>
            </w:r>
            <w:r w:rsidRPr="002C43F4">
              <w:rPr>
                <w:sz w:val="20"/>
                <w:lang w:val="uk-UA"/>
              </w:rPr>
              <w:t xml:space="preserve"> на території громади</w:t>
            </w:r>
          </w:p>
        </w:tc>
        <w:tc>
          <w:tcPr>
            <w:tcW w:w="1559" w:type="dxa"/>
          </w:tcPr>
          <w:p w:rsidR="00414CBF" w:rsidRPr="002C43F4" w:rsidRDefault="00414CBF" w:rsidP="00566025">
            <w:pPr>
              <w:pStyle w:val="TableParagraph"/>
              <w:spacing w:line="224" w:lineRule="exact"/>
              <w:rPr>
                <w:sz w:val="20"/>
                <w:lang w:val="uk-UA"/>
              </w:rPr>
            </w:pPr>
            <w:r w:rsidRPr="002C43F4">
              <w:rPr>
                <w:sz w:val="20"/>
                <w:lang w:val="uk-UA"/>
              </w:rPr>
              <w:t>20</w:t>
            </w:r>
            <w:r w:rsidR="001C74D9">
              <w:rPr>
                <w:sz w:val="20"/>
                <w:lang w:val="uk-UA"/>
              </w:rPr>
              <w:t>22</w:t>
            </w:r>
            <w:r w:rsidRPr="002C43F4">
              <w:rPr>
                <w:sz w:val="20"/>
                <w:lang w:val="uk-UA"/>
              </w:rPr>
              <w:t>-</w:t>
            </w:r>
          </w:p>
          <w:p w:rsidR="00414CBF" w:rsidRPr="002C43F4" w:rsidRDefault="00414CBF" w:rsidP="001C74D9">
            <w:pPr>
              <w:pStyle w:val="TableParagraph"/>
              <w:spacing w:line="229" w:lineRule="exact"/>
              <w:rPr>
                <w:sz w:val="20"/>
                <w:lang w:val="uk-UA"/>
              </w:rPr>
            </w:pPr>
            <w:r w:rsidRPr="002C43F4">
              <w:rPr>
                <w:sz w:val="20"/>
                <w:lang w:val="uk-UA"/>
              </w:rPr>
              <w:t>202</w:t>
            </w:r>
            <w:r w:rsidR="001C74D9">
              <w:rPr>
                <w:sz w:val="20"/>
                <w:lang w:val="uk-UA"/>
              </w:rPr>
              <w:t>4</w:t>
            </w:r>
          </w:p>
        </w:tc>
        <w:tc>
          <w:tcPr>
            <w:tcW w:w="3402" w:type="dxa"/>
          </w:tcPr>
          <w:p w:rsidR="00414CBF" w:rsidRPr="002C43F4" w:rsidRDefault="00414CBF" w:rsidP="00035BC3">
            <w:pPr>
              <w:pStyle w:val="TableParagraph"/>
              <w:spacing w:line="224" w:lineRule="exact"/>
              <w:ind w:left="105"/>
              <w:rPr>
                <w:sz w:val="20"/>
                <w:lang w:val="uk-UA"/>
              </w:rPr>
            </w:pPr>
            <w:r w:rsidRPr="002C43F4">
              <w:rPr>
                <w:sz w:val="20"/>
                <w:lang w:val="uk-UA"/>
              </w:rPr>
              <w:t>Будівництво, реконструкція,</w:t>
            </w:r>
          </w:p>
          <w:p w:rsidR="00414CBF" w:rsidRDefault="00414CBF" w:rsidP="00414CBF">
            <w:pPr>
              <w:pStyle w:val="TableParagraph"/>
              <w:spacing w:before="1" w:line="230" w:lineRule="exact"/>
              <w:ind w:left="105"/>
              <w:rPr>
                <w:sz w:val="20"/>
                <w:lang w:val="uk-UA"/>
              </w:rPr>
            </w:pPr>
            <w:r>
              <w:rPr>
                <w:sz w:val="20"/>
                <w:lang w:val="uk-UA"/>
              </w:rPr>
              <w:t>к</w:t>
            </w:r>
            <w:r w:rsidRPr="002C43F4">
              <w:rPr>
                <w:sz w:val="20"/>
                <w:lang w:val="uk-UA"/>
              </w:rPr>
              <w:t>апітальний</w:t>
            </w:r>
            <w:r>
              <w:rPr>
                <w:sz w:val="20"/>
                <w:lang w:val="uk-UA"/>
              </w:rPr>
              <w:t xml:space="preserve">, поточний </w:t>
            </w:r>
            <w:r w:rsidRPr="002C43F4">
              <w:rPr>
                <w:sz w:val="20"/>
                <w:lang w:val="uk-UA"/>
              </w:rPr>
              <w:t xml:space="preserve"> ремонт</w:t>
            </w:r>
            <w:r>
              <w:rPr>
                <w:sz w:val="20"/>
                <w:lang w:val="uk-UA"/>
              </w:rPr>
              <w:t xml:space="preserve"> доріг </w:t>
            </w:r>
            <w:r w:rsidRPr="002C43F4">
              <w:rPr>
                <w:sz w:val="20"/>
                <w:lang w:val="uk-UA"/>
              </w:rPr>
              <w:t xml:space="preserve"> комунальної власності </w:t>
            </w:r>
            <w:r>
              <w:rPr>
                <w:sz w:val="20"/>
                <w:lang w:val="uk-UA"/>
              </w:rPr>
              <w:t>, в тому числі:</w:t>
            </w:r>
          </w:p>
          <w:p w:rsidR="00414CBF" w:rsidRPr="002C43F4" w:rsidRDefault="00414CBF" w:rsidP="00414CBF">
            <w:pPr>
              <w:pStyle w:val="TableParagraph"/>
              <w:ind w:left="105"/>
              <w:rPr>
                <w:sz w:val="20"/>
                <w:lang w:val="uk-UA"/>
              </w:rPr>
            </w:pPr>
            <w:r>
              <w:rPr>
                <w:b/>
                <w:sz w:val="20"/>
                <w:lang w:val="uk-UA"/>
              </w:rPr>
              <w:t>Будівництво</w:t>
            </w:r>
            <w:r w:rsidRPr="002C43F4">
              <w:rPr>
                <w:b/>
                <w:sz w:val="20"/>
                <w:lang w:val="uk-UA"/>
              </w:rPr>
              <w:t xml:space="preserve"> дороги</w:t>
            </w:r>
            <w:r>
              <w:rPr>
                <w:sz w:val="20"/>
                <w:lang w:val="uk-UA"/>
              </w:rPr>
              <w:t xml:space="preserve"> від </w:t>
            </w:r>
            <w:r w:rsidRPr="002C43F4">
              <w:rPr>
                <w:sz w:val="20"/>
                <w:lang w:val="uk-UA"/>
              </w:rPr>
              <w:t>с. Маївка до с. Іванівка</w:t>
            </w:r>
          </w:p>
          <w:p w:rsidR="00414CBF" w:rsidRPr="002C43F4" w:rsidRDefault="00414CBF" w:rsidP="00414CBF">
            <w:pPr>
              <w:pStyle w:val="TableParagraph"/>
              <w:ind w:left="105"/>
              <w:rPr>
                <w:sz w:val="20"/>
                <w:lang w:val="uk-UA"/>
              </w:rPr>
            </w:pPr>
            <w:r w:rsidRPr="002C43F4">
              <w:rPr>
                <w:b/>
                <w:sz w:val="20"/>
                <w:lang w:val="uk-UA"/>
              </w:rPr>
              <w:t xml:space="preserve">Капітальний ремонт доріг, у т.ч.: </w:t>
            </w:r>
          </w:p>
          <w:p w:rsidR="00414CBF" w:rsidRPr="00B64C6B" w:rsidRDefault="00414CBF" w:rsidP="00414CBF">
            <w:pPr>
              <w:pStyle w:val="TableParagraph"/>
              <w:ind w:left="105"/>
              <w:rPr>
                <w:i/>
                <w:sz w:val="20"/>
                <w:u w:val="single"/>
                <w:lang w:val="uk-UA"/>
              </w:rPr>
            </w:pPr>
            <w:r w:rsidRPr="00B64C6B">
              <w:rPr>
                <w:i/>
                <w:sz w:val="20"/>
                <w:u w:val="single"/>
                <w:lang w:val="uk-UA"/>
              </w:rPr>
              <w:t>с. Чумаки:</w:t>
            </w:r>
          </w:p>
          <w:p w:rsidR="00414CBF" w:rsidRDefault="00414CBF" w:rsidP="00414CBF">
            <w:pPr>
              <w:pStyle w:val="TableParagraph"/>
              <w:ind w:left="105"/>
              <w:rPr>
                <w:sz w:val="20"/>
                <w:lang w:val="uk-UA"/>
              </w:rPr>
            </w:pPr>
            <w:r w:rsidRPr="002C43F4">
              <w:rPr>
                <w:sz w:val="20"/>
                <w:lang w:val="uk-UA"/>
              </w:rPr>
              <w:t xml:space="preserve">вул. Центральна, вул. Вишнева, </w:t>
            </w:r>
            <w:r w:rsidR="00B64C6B">
              <w:rPr>
                <w:sz w:val="20"/>
                <w:lang w:val="uk-UA"/>
              </w:rPr>
              <w:t xml:space="preserve">                </w:t>
            </w:r>
            <w:r w:rsidRPr="002C43F4">
              <w:rPr>
                <w:sz w:val="20"/>
                <w:lang w:val="uk-UA"/>
              </w:rPr>
              <w:t>вул. Солов’їна,  вул. Калинова</w:t>
            </w:r>
            <w:r>
              <w:rPr>
                <w:sz w:val="20"/>
                <w:lang w:val="uk-UA"/>
              </w:rPr>
              <w:t xml:space="preserve">, </w:t>
            </w:r>
            <w:r w:rsidR="00B64C6B">
              <w:rPr>
                <w:sz w:val="20"/>
                <w:lang w:val="uk-UA"/>
              </w:rPr>
              <w:t xml:space="preserve">                  </w:t>
            </w:r>
            <w:r>
              <w:rPr>
                <w:sz w:val="20"/>
                <w:lang w:val="uk-UA"/>
              </w:rPr>
              <w:t xml:space="preserve">вул. Садова,  вул. Світанкова, </w:t>
            </w:r>
            <w:r w:rsidR="00B64C6B">
              <w:rPr>
                <w:sz w:val="20"/>
                <w:lang w:val="uk-UA"/>
              </w:rPr>
              <w:t xml:space="preserve">                  вул. </w:t>
            </w:r>
            <w:r>
              <w:rPr>
                <w:sz w:val="20"/>
                <w:lang w:val="uk-UA"/>
              </w:rPr>
              <w:t>Долинська</w:t>
            </w:r>
            <w:r w:rsidRPr="00B64C6B">
              <w:rPr>
                <w:sz w:val="20"/>
                <w:lang w:val="uk-UA"/>
              </w:rPr>
              <w:t>,</w:t>
            </w:r>
            <w:r w:rsidR="00B64C6B" w:rsidRPr="00B64C6B">
              <w:rPr>
                <w:sz w:val="20"/>
                <w:lang w:val="uk-UA"/>
              </w:rPr>
              <w:t xml:space="preserve"> </w:t>
            </w:r>
            <w:r w:rsidR="006218BA">
              <w:rPr>
                <w:sz w:val="20"/>
                <w:lang w:val="uk-UA"/>
              </w:rPr>
              <w:t xml:space="preserve">вул. Меліоративна, </w:t>
            </w:r>
            <w:r w:rsidR="00B64C6B" w:rsidRPr="00B64C6B">
              <w:rPr>
                <w:sz w:val="20"/>
                <w:lang w:val="uk-UA"/>
              </w:rPr>
              <w:t>вул.</w:t>
            </w:r>
            <w:r w:rsidR="00B64C6B">
              <w:rPr>
                <w:sz w:val="20"/>
                <w:lang w:val="uk-UA"/>
              </w:rPr>
              <w:t xml:space="preserve"> </w:t>
            </w:r>
            <w:r w:rsidRPr="00B64C6B">
              <w:rPr>
                <w:sz w:val="20"/>
                <w:lang w:val="uk-UA"/>
              </w:rPr>
              <w:t>Шевченко</w:t>
            </w:r>
            <w:r>
              <w:rPr>
                <w:sz w:val="20"/>
                <w:lang w:val="uk-UA"/>
              </w:rPr>
              <w:t>,</w:t>
            </w:r>
            <w:r w:rsidR="006218BA">
              <w:rPr>
                <w:sz w:val="20"/>
                <w:lang w:val="uk-UA"/>
              </w:rPr>
              <w:t xml:space="preserve"> </w:t>
            </w:r>
            <w:r w:rsidR="00B64C6B">
              <w:rPr>
                <w:sz w:val="20"/>
                <w:lang w:val="uk-UA"/>
              </w:rPr>
              <w:t xml:space="preserve">вул. </w:t>
            </w:r>
            <w:r>
              <w:rPr>
                <w:sz w:val="20"/>
                <w:lang w:val="uk-UA"/>
              </w:rPr>
              <w:t xml:space="preserve">8 Березня, </w:t>
            </w:r>
            <w:r w:rsidR="006218BA">
              <w:rPr>
                <w:sz w:val="20"/>
                <w:lang w:val="uk-UA"/>
              </w:rPr>
              <w:t xml:space="preserve">                 </w:t>
            </w:r>
            <w:r w:rsidR="00B64C6B">
              <w:rPr>
                <w:sz w:val="20"/>
                <w:lang w:val="uk-UA"/>
              </w:rPr>
              <w:t xml:space="preserve">вул. </w:t>
            </w:r>
            <w:r>
              <w:rPr>
                <w:sz w:val="20"/>
                <w:lang w:val="uk-UA"/>
              </w:rPr>
              <w:t>Соборна</w:t>
            </w:r>
          </w:p>
          <w:p w:rsidR="00414CBF" w:rsidRPr="002C43F4" w:rsidRDefault="00414CBF" w:rsidP="00414CBF">
            <w:pPr>
              <w:pStyle w:val="TableParagraph"/>
              <w:ind w:left="105"/>
              <w:rPr>
                <w:i/>
                <w:sz w:val="20"/>
                <w:lang w:val="uk-UA"/>
              </w:rPr>
            </w:pPr>
            <w:r w:rsidRPr="00B64C6B">
              <w:rPr>
                <w:i/>
                <w:sz w:val="20"/>
                <w:u w:val="single"/>
                <w:lang w:val="uk-UA"/>
              </w:rPr>
              <w:t>с. Зоря</w:t>
            </w:r>
            <w:r w:rsidRPr="002C43F4">
              <w:rPr>
                <w:i/>
                <w:sz w:val="20"/>
                <w:lang w:val="uk-UA"/>
              </w:rPr>
              <w:t>:</w:t>
            </w:r>
          </w:p>
          <w:p w:rsidR="00414CBF" w:rsidRPr="002C43F4" w:rsidRDefault="00414CBF" w:rsidP="00414CBF">
            <w:pPr>
              <w:pStyle w:val="TableParagraph"/>
              <w:ind w:left="105"/>
              <w:rPr>
                <w:sz w:val="20"/>
                <w:lang w:val="uk-UA"/>
              </w:rPr>
            </w:pPr>
            <w:r w:rsidRPr="00B64C6B">
              <w:rPr>
                <w:sz w:val="20"/>
                <w:lang w:val="uk-UA"/>
              </w:rPr>
              <w:t xml:space="preserve">вул. Садова,  вул. Українська, </w:t>
            </w:r>
            <w:r w:rsidR="00B64C6B">
              <w:rPr>
                <w:sz w:val="20"/>
                <w:lang w:val="uk-UA"/>
              </w:rPr>
              <w:t xml:space="preserve">                   </w:t>
            </w:r>
            <w:r w:rsidRPr="00B64C6B">
              <w:rPr>
                <w:sz w:val="20"/>
                <w:lang w:val="uk-UA"/>
              </w:rPr>
              <w:t xml:space="preserve">вул. Патріотів, вул. Матросова,  </w:t>
            </w:r>
            <w:r w:rsidR="00B64C6B">
              <w:rPr>
                <w:sz w:val="20"/>
                <w:lang w:val="uk-UA"/>
              </w:rPr>
              <w:t xml:space="preserve">                 </w:t>
            </w:r>
            <w:r w:rsidRPr="00B64C6B">
              <w:rPr>
                <w:sz w:val="20"/>
                <w:lang w:val="uk-UA"/>
              </w:rPr>
              <w:t>вул. Степова</w:t>
            </w:r>
            <w:r w:rsidR="006218BA">
              <w:rPr>
                <w:sz w:val="20"/>
                <w:lang w:val="uk-UA"/>
              </w:rPr>
              <w:t>, вул. Шкільна</w:t>
            </w:r>
          </w:p>
          <w:p w:rsidR="006218BA" w:rsidRDefault="006218BA" w:rsidP="00414CBF">
            <w:pPr>
              <w:pStyle w:val="TableParagraph"/>
              <w:spacing w:before="1" w:line="230" w:lineRule="exact"/>
              <w:ind w:left="105"/>
              <w:rPr>
                <w:b/>
                <w:sz w:val="20"/>
                <w:lang w:val="uk-UA"/>
              </w:rPr>
            </w:pPr>
          </w:p>
          <w:p w:rsidR="00414CBF" w:rsidRPr="002C43F4" w:rsidRDefault="00414CBF" w:rsidP="00414CBF">
            <w:pPr>
              <w:pStyle w:val="TableParagraph"/>
              <w:spacing w:before="1" w:line="230" w:lineRule="exact"/>
              <w:ind w:left="105"/>
              <w:rPr>
                <w:sz w:val="20"/>
                <w:lang w:val="uk-UA"/>
              </w:rPr>
            </w:pPr>
            <w:r w:rsidRPr="001C74D9">
              <w:rPr>
                <w:b/>
                <w:sz w:val="20"/>
                <w:lang w:val="uk-UA"/>
              </w:rPr>
              <w:t>Капітальний ремонт</w:t>
            </w:r>
            <w:r w:rsidRPr="001C74D9">
              <w:rPr>
                <w:sz w:val="20"/>
                <w:lang w:val="uk-UA"/>
              </w:rPr>
              <w:t xml:space="preserve"> доріг в селах Приютського старостинського округу, насамперед в селах Прию</w:t>
            </w:r>
            <w:r w:rsidR="006218BA" w:rsidRPr="001C74D9">
              <w:rPr>
                <w:sz w:val="20"/>
                <w:lang w:val="uk-UA"/>
              </w:rPr>
              <w:t>т, Іванівка, Тарасо – Шевченівка.</w:t>
            </w:r>
          </w:p>
        </w:tc>
        <w:tc>
          <w:tcPr>
            <w:tcW w:w="2126" w:type="dxa"/>
            <w:vMerge w:val="restart"/>
          </w:tcPr>
          <w:p w:rsidR="00414CBF" w:rsidRPr="002C43F4" w:rsidRDefault="00414CBF" w:rsidP="00035BC3">
            <w:pPr>
              <w:pStyle w:val="TableParagraph"/>
              <w:ind w:right="96"/>
              <w:rPr>
                <w:sz w:val="20"/>
                <w:lang w:val="uk-UA"/>
              </w:rPr>
            </w:pPr>
            <w:r w:rsidRPr="002C43F4">
              <w:rPr>
                <w:sz w:val="20"/>
                <w:lang w:val="uk-UA"/>
              </w:rPr>
              <w:t xml:space="preserve">Створено </w:t>
            </w:r>
            <w:r w:rsidRPr="002C43F4">
              <w:rPr>
                <w:spacing w:val="-3"/>
                <w:sz w:val="20"/>
                <w:lang w:val="uk-UA"/>
              </w:rPr>
              <w:t xml:space="preserve">безпечні </w:t>
            </w:r>
            <w:r w:rsidRPr="002C43F4">
              <w:rPr>
                <w:sz w:val="20"/>
                <w:lang w:val="uk-UA"/>
              </w:rPr>
              <w:t>та комфортні умови</w:t>
            </w:r>
            <w:r w:rsidRPr="002C43F4">
              <w:rPr>
                <w:spacing w:val="-2"/>
                <w:sz w:val="20"/>
                <w:lang w:val="uk-UA"/>
              </w:rPr>
              <w:t xml:space="preserve"> </w:t>
            </w:r>
            <w:r w:rsidRPr="002C43F4">
              <w:rPr>
                <w:sz w:val="20"/>
                <w:lang w:val="uk-UA"/>
              </w:rPr>
              <w:t xml:space="preserve">для учасників дорожнього руху; покращено рух транспортних засобів; </w:t>
            </w:r>
            <w:r w:rsidRPr="002C43F4">
              <w:rPr>
                <w:w w:val="95"/>
                <w:sz w:val="20"/>
                <w:lang w:val="uk-UA"/>
              </w:rPr>
              <w:t>придбано</w:t>
            </w:r>
            <w:r w:rsidRPr="002C43F4">
              <w:rPr>
                <w:sz w:val="20"/>
                <w:lang w:val="uk-UA"/>
              </w:rPr>
              <w:t xml:space="preserve"> спецтехніка з необхідними</w:t>
            </w:r>
          </w:p>
          <w:p w:rsidR="00414CBF" w:rsidRPr="002C43F4" w:rsidRDefault="00414CBF" w:rsidP="00035BC3">
            <w:pPr>
              <w:pStyle w:val="TableParagraph"/>
              <w:rPr>
                <w:sz w:val="20"/>
                <w:lang w:val="uk-UA"/>
              </w:rPr>
            </w:pPr>
            <w:r w:rsidRPr="002C43F4">
              <w:rPr>
                <w:w w:val="95"/>
                <w:sz w:val="20"/>
                <w:lang w:val="uk-UA"/>
              </w:rPr>
              <w:t xml:space="preserve">комплектуючими; </w:t>
            </w:r>
            <w:r w:rsidRPr="002C43F4">
              <w:rPr>
                <w:sz w:val="20"/>
                <w:lang w:val="uk-UA"/>
              </w:rPr>
              <w:t xml:space="preserve">покращено </w:t>
            </w:r>
            <w:r w:rsidRPr="002C43F4">
              <w:rPr>
                <w:w w:val="95"/>
                <w:sz w:val="20"/>
                <w:lang w:val="uk-UA"/>
              </w:rPr>
              <w:t xml:space="preserve">інфраструктуру </w:t>
            </w:r>
            <w:r w:rsidRPr="002C43F4">
              <w:rPr>
                <w:sz w:val="20"/>
                <w:lang w:val="uk-UA"/>
              </w:rPr>
              <w:t>населених пунктів</w:t>
            </w:r>
          </w:p>
        </w:tc>
      </w:tr>
      <w:tr w:rsidR="00414CBF" w:rsidRPr="002C43F4" w:rsidTr="00414CBF">
        <w:trPr>
          <w:trHeight w:val="1419"/>
          <w:jc w:val="center"/>
        </w:trPr>
        <w:tc>
          <w:tcPr>
            <w:tcW w:w="1980" w:type="dxa"/>
            <w:vMerge/>
            <w:tcBorders>
              <w:top w:val="nil"/>
            </w:tcBorders>
          </w:tcPr>
          <w:p w:rsidR="00414CBF" w:rsidRPr="002C43F4" w:rsidRDefault="00414CBF" w:rsidP="00566025">
            <w:pPr>
              <w:rPr>
                <w:sz w:val="2"/>
                <w:szCs w:val="2"/>
                <w:lang w:val="uk-UA"/>
              </w:rPr>
            </w:pPr>
          </w:p>
        </w:tc>
        <w:tc>
          <w:tcPr>
            <w:tcW w:w="1559" w:type="dxa"/>
          </w:tcPr>
          <w:p w:rsidR="00414CBF" w:rsidRPr="002C43F4" w:rsidRDefault="00414CBF" w:rsidP="00566025">
            <w:pPr>
              <w:pStyle w:val="TableParagraph"/>
              <w:spacing w:line="224" w:lineRule="exact"/>
              <w:rPr>
                <w:sz w:val="20"/>
                <w:lang w:val="uk-UA"/>
              </w:rPr>
            </w:pPr>
            <w:r w:rsidRPr="002C43F4">
              <w:rPr>
                <w:sz w:val="20"/>
                <w:lang w:val="uk-UA"/>
              </w:rPr>
              <w:t>20</w:t>
            </w:r>
            <w:r w:rsidR="001C74D9">
              <w:rPr>
                <w:sz w:val="20"/>
                <w:lang w:val="uk-UA"/>
              </w:rPr>
              <w:t>22</w:t>
            </w:r>
            <w:r w:rsidRPr="002C43F4">
              <w:rPr>
                <w:sz w:val="20"/>
                <w:lang w:val="uk-UA"/>
              </w:rPr>
              <w:t>-</w:t>
            </w:r>
          </w:p>
          <w:p w:rsidR="00414CBF" w:rsidRPr="002C43F4" w:rsidRDefault="00414CBF" w:rsidP="001C74D9">
            <w:pPr>
              <w:pStyle w:val="TableParagraph"/>
              <w:spacing w:line="229" w:lineRule="exact"/>
              <w:rPr>
                <w:sz w:val="20"/>
                <w:lang w:val="uk-UA"/>
              </w:rPr>
            </w:pPr>
            <w:r w:rsidRPr="002C43F4">
              <w:rPr>
                <w:sz w:val="20"/>
                <w:lang w:val="uk-UA"/>
              </w:rPr>
              <w:t>202</w:t>
            </w:r>
            <w:r w:rsidR="001C74D9">
              <w:rPr>
                <w:sz w:val="20"/>
                <w:lang w:val="uk-UA"/>
              </w:rPr>
              <w:t>4</w:t>
            </w:r>
          </w:p>
        </w:tc>
        <w:tc>
          <w:tcPr>
            <w:tcW w:w="3402" w:type="dxa"/>
          </w:tcPr>
          <w:p w:rsidR="00414CBF" w:rsidRPr="002C43F4" w:rsidRDefault="00414CBF" w:rsidP="00035BC3">
            <w:pPr>
              <w:pStyle w:val="TableParagraph"/>
              <w:spacing w:line="224" w:lineRule="exact"/>
              <w:ind w:left="105"/>
              <w:rPr>
                <w:sz w:val="20"/>
                <w:lang w:val="uk-UA"/>
              </w:rPr>
            </w:pPr>
            <w:r w:rsidRPr="002C43F4">
              <w:rPr>
                <w:sz w:val="20"/>
                <w:lang w:val="uk-UA"/>
              </w:rPr>
              <w:t>Будівництво велодоріжок,</w:t>
            </w:r>
          </w:p>
          <w:p w:rsidR="00414CBF" w:rsidRPr="002C43F4" w:rsidRDefault="00414CBF" w:rsidP="00035BC3">
            <w:pPr>
              <w:pStyle w:val="TableParagraph"/>
              <w:ind w:left="105"/>
              <w:rPr>
                <w:sz w:val="20"/>
                <w:lang w:val="uk-UA"/>
              </w:rPr>
            </w:pPr>
            <w:r w:rsidRPr="002C43F4">
              <w:rPr>
                <w:sz w:val="20"/>
                <w:lang w:val="uk-UA"/>
              </w:rPr>
              <w:t>пішохідних переходів, місць для паркування автотранспорту,</w:t>
            </w:r>
          </w:p>
          <w:p w:rsidR="00414CBF" w:rsidRPr="002C43F4" w:rsidRDefault="00414CBF" w:rsidP="00035BC3">
            <w:pPr>
              <w:pStyle w:val="TableParagraph"/>
              <w:ind w:left="105"/>
              <w:rPr>
                <w:sz w:val="20"/>
                <w:lang w:val="uk-UA"/>
              </w:rPr>
            </w:pPr>
            <w:r w:rsidRPr="002C43F4">
              <w:rPr>
                <w:sz w:val="20"/>
                <w:lang w:val="uk-UA"/>
              </w:rPr>
              <w:t>світлофорів, зупинок з навісами, упорядкування бордюрів,</w:t>
            </w:r>
          </w:p>
          <w:p w:rsidR="00414CBF" w:rsidRPr="002C43F4" w:rsidRDefault="00414CBF" w:rsidP="00035BC3">
            <w:pPr>
              <w:pStyle w:val="TableParagraph"/>
              <w:spacing w:before="1" w:line="217" w:lineRule="exact"/>
              <w:ind w:left="105"/>
              <w:rPr>
                <w:sz w:val="20"/>
                <w:lang w:val="uk-UA"/>
              </w:rPr>
            </w:pPr>
            <w:r w:rsidRPr="002C43F4">
              <w:rPr>
                <w:sz w:val="20"/>
                <w:lang w:val="uk-UA"/>
              </w:rPr>
              <w:t>водовідведення</w:t>
            </w:r>
            <w:r w:rsidR="006218BA">
              <w:rPr>
                <w:sz w:val="20"/>
                <w:lang w:val="uk-UA"/>
              </w:rPr>
              <w:t>,</w:t>
            </w:r>
            <w:r w:rsidRPr="002C43F4">
              <w:rPr>
                <w:sz w:val="20"/>
                <w:lang w:val="uk-UA"/>
              </w:rPr>
              <w:t xml:space="preserve"> тощо</w:t>
            </w:r>
          </w:p>
        </w:tc>
        <w:tc>
          <w:tcPr>
            <w:tcW w:w="2126" w:type="dxa"/>
            <w:vMerge/>
            <w:tcBorders>
              <w:top w:val="nil"/>
            </w:tcBorders>
          </w:tcPr>
          <w:p w:rsidR="00414CBF" w:rsidRPr="002C43F4" w:rsidRDefault="00414CBF" w:rsidP="00566025">
            <w:pPr>
              <w:rPr>
                <w:sz w:val="2"/>
                <w:szCs w:val="2"/>
                <w:lang w:val="uk-UA"/>
              </w:rPr>
            </w:pPr>
          </w:p>
        </w:tc>
      </w:tr>
      <w:tr w:rsidR="00414CBF" w:rsidRPr="002C43F4" w:rsidTr="00414CBF">
        <w:trPr>
          <w:trHeight w:val="611"/>
          <w:jc w:val="center"/>
        </w:trPr>
        <w:tc>
          <w:tcPr>
            <w:tcW w:w="1980" w:type="dxa"/>
            <w:vMerge/>
            <w:tcBorders>
              <w:top w:val="nil"/>
            </w:tcBorders>
          </w:tcPr>
          <w:p w:rsidR="00414CBF" w:rsidRPr="002C43F4" w:rsidRDefault="00414CBF" w:rsidP="00566025">
            <w:pPr>
              <w:rPr>
                <w:sz w:val="2"/>
                <w:szCs w:val="2"/>
                <w:lang w:val="uk-UA"/>
              </w:rPr>
            </w:pPr>
          </w:p>
        </w:tc>
        <w:tc>
          <w:tcPr>
            <w:tcW w:w="1559" w:type="dxa"/>
          </w:tcPr>
          <w:p w:rsidR="00414CBF" w:rsidRPr="002C43F4" w:rsidRDefault="00414CBF" w:rsidP="00566025">
            <w:pPr>
              <w:pStyle w:val="TableParagraph"/>
              <w:spacing w:line="223" w:lineRule="exact"/>
              <w:rPr>
                <w:sz w:val="20"/>
                <w:lang w:val="uk-UA"/>
              </w:rPr>
            </w:pPr>
            <w:r w:rsidRPr="002C43F4">
              <w:rPr>
                <w:sz w:val="20"/>
                <w:lang w:val="uk-UA"/>
              </w:rPr>
              <w:t>20</w:t>
            </w:r>
            <w:r w:rsidR="001C74D9">
              <w:rPr>
                <w:sz w:val="20"/>
                <w:lang w:val="uk-UA"/>
              </w:rPr>
              <w:t>22</w:t>
            </w:r>
            <w:r w:rsidRPr="002C43F4">
              <w:rPr>
                <w:sz w:val="20"/>
                <w:lang w:val="uk-UA"/>
              </w:rPr>
              <w:t>-</w:t>
            </w:r>
          </w:p>
          <w:p w:rsidR="00414CBF" w:rsidRPr="002C43F4" w:rsidRDefault="00414CBF" w:rsidP="001C74D9">
            <w:pPr>
              <w:pStyle w:val="TableParagraph"/>
              <w:spacing w:line="217" w:lineRule="exact"/>
              <w:rPr>
                <w:sz w:val="20"/>
                <w:lang w:val="uk-UA"/>
              </w:rPr>
            </w:pPr>
            <w:r w:rsidRPr="002C43F4">
              <w:rPr>
                <w:sz w:val="20"/>
                <w:lang w:val="uk-UA"/>
              </w:rPr>
              <w:t>202</w:t>
            </w:r>
            <w:r w:rsidR="001C74D9">
              <w:rPr>
                <w:sz w:val="20"/>
                <w:lang w:val="uk-UA"/>
              </w:rPr>
              <w:t>4</w:t>
            </w:r>
          </w:p>
        </w:tc>
        <w:tc>
          <w:tcPr>
            <w:tcW w:w="3402" w:type="dxa"/>
          </w:tcPr>
          <w:p w:rsidR="00414CBF" w:rsidRPr="002C43F4" w:rsidRDefault="00414CBF" w:rsidP="00035BC3">
            <w:pPr>
              <w:pStyle w:val="TableParagraph"/>
              <w:spacing w:line="223" w:lineRule="exact"/>
              <w:ind w:left="105"/>
              <w:rPr>
                <w:sz w:val="20"/>
                <w:lang w:val="uk-UA"/>
              </w:rPr>
            </w:pPr>
            <w:r w:rsidRPr="002C43F4">
              <w:rPr>
                <w:sz w:val="20"/>
                <w:lang w:val="uk-UA"/>
              </w:rPr>
              <w:t>Паспортизація доріг комунальної</w:t>
            </w:r>
          </w:p>
          <w:p w:rsidR="00414CBF" w:rsidRPr="002C43F4" w:rsidRDefault="00414CBF" w:rsidP="00035BC3">
            <w:pPr>
              <w:pStyle w:val="TableParagraph"/>
              <w:spacing w:line="217" w:lineRule="exact"/>
              <w:ind w:left="105"/>
              <w:rPr>
                <w:sz w:val="20"/>
                <w:lang w:val="uk-UA"/>
              </w:rPr>
            </w:pPr>
            <w:r w:rsidRPr="002C43F4">
              <w:rPr>
                <w:sz w:val="20"/>
                <w:lang w:val="uk-UA"/>
              </w:rPr>
              <w:t>власності</w:t>
            </w:r>
          </w:p>
        </w:tc>
        <w:tc>
          <w:tcPr>
            <w:tcW w:w="2126" w:type="dxa"/>
            <w:vMerge/>
            <w:tcBorders>
              <w:top w:val="nil"/>
            </w:tcBorders>
          </w:tcPr>
          <w:p w:rsidR="00414CBF" w:rsidRPr="002C43F4" w:rsidRDefault="00414CBF" w:rsidP="00566025">
            <w:pPr>
              <w:rPr>
                <w:sz w:val="2"/>
                <w:szCs w:val="2"/>
                <w:lang w:val="uk-UA"/>
              </w:rPr>
            </w:pPr>
          </w:p>
        </w:tc>
      </w:tr>
      <w:tr w:rsidR="00414CBF" w:rsidRPr="00102D11" w:rsidTr="00414CBF">
        <w:trPr>
          <w:trHeight w:val="20"/>
          <w:jc w:val="center"/>
        </w:trPr>
        <w:tc>
          <w:tcPr>
            <w:tcW w:w="1980" w:type="dxa"/>
            <w:vMerge w:val="restart"/>
          </w:tcPr>
          <w:p w:rsidR="00414CBF" w:rsidRPr="002C43F4" w:rsidRDefault="00414CBF" w:rsidP="00566025">
            <w:pPr>
              <w:pStyle w:val="TableParagraph"/>
              <w:ind w:left="0"/>
              <w:rPr>
                <w:sz w:val="20"/>
                <w:lang w:val="uk-UA"/>
              </w:rPr>
            </w:pPr>
          </w:p>
        </w:tc>
        <w:tc>
          <w:tcPr>
            <w:tcW w:w="1559" w:type="dxa"/>
          </w:tcPr>
          <w:p w:rsidR="00414CBF" w:rsidRPr="002C43F4" w:rsidRDefault="00414CBF" w:rsidP="00566025">
            <w:pPr>
              <w:pStyle w:val="TableParagraph"/>
              <w:spacing w:line="219" w:lineRule="exact"/>
              <w:rPr>
                <w:sz w:val="20"/>
                <w:lang w:val="uk-UA"/>
              </w:rPr>
            </w:pPr>
            <w:r w:rsidRPr="002C43F4">
              <w:rPr>
                <w:sz w:val="20"/>
                <w:lang w:val="uk-UA"/>
              </w:rPr>
              <w:t>20</w:t>
            </w:r>
            <w:r w:rsidR="001C74D9">
              <w:rPr>
                <w:sz w:val="20"/>
                <w:lang w:val="uk-UA"/>
              </w:rPr>
              <w:t>22</w:t>
            </w:r>
            <w:r w:rsidRPr="002C43F4">
              <w:rPr>
                <w:sz w:val="20"/>
                <w:lang w:val="uk-UA"/>
              </w:rPr>
              <w:t>-</w:t>
            </w:r>
          </w:p>
          <w:p w:rsidR="00414CBF" w:rsidRPr="002C43F4" w:rsidRDefault="00414CBF" w:rsidP="001C74D9">
            <w:pPr>
              <w:pStyle w:val="TableParagraph"/>
              <w:spacing w:line="222" w:lineRule="exact"/>
              <w:rPr>
                <w:sz w:val="20"/>
                <w:lang w:val="uk-UA"/>
              </w:rPr>
            </w:pPr>
            <w:r w:rsidRPr="002C43F4">
              <w:rPr>
                <w:sz w:val="20"/>
                <w:lang w:val="uk-UA"/>
              </w:rPr>
              <w:t>202</w:t>
            </w:r>
            <w:r w:rsidR="001C74D9">
              <w:rPr>
                <w:sz w:val="20"/>
                <w:lang w:val="uk-UA"/>
              </w:rPr>
              <w:t>4</w:t>
            </w:r>
          </w:p>
        </w:tc>
        <w:tc>
          <w:tcPr>
            <w:tcW w:w="3402" w:type="dxa"/>
          </w:tcPr>
          <w:p w:rsidR="00414CBF" w:rsidRPr="002C43F4" w:rsidRDefault="00414CBF" w:rsidP="00274905">
            <w:pPr>
              <w:pStyle w:val="TableParagraph"/>
              <w:spacing w:line="219" w:lineRule="exact"/>
              <w:ind w:left="105"/>
              <w:rPr>
                <w:sz w:val="20"/>
                <w:lang w:val="uk-UA"/>
              </w:rPr>
            </w:pPr>
            <w:r w:rsidRPr="002C43F4">
              <w:rPr>
                <w:sz w:val="20"/>
                <w:lang w:val="uk-UA"/>
              </w:rPr>
              <w:t>Встановлення дорожніх знаків</w:t>
            </w:r>
            <w:r w:rsidRPr="002C43F4">
              <w:rPr>
                <w:spacing w:val="-10"/>
                <w:sz w:val="20"/>
                <w:lang w:val="uk-UA"/>
              </w:rPr>
              <w:t xml:space="preserve"> </w:t>
            </w:r>
            <w:r w:rsidRPr="002C43F4">
              <w:rPr>
                <w:sz w:val="20"/>
                <w:lang w:val="uk-UA"/>
              </w:rPr>
              <w:t>у</w:t>
            </w:r>
            <w:r>
              <w:rPr>
                <w:sz w:val="20"/>
                <w:lang w:val="uk-UA"/>
              </w:rPr>
              <w:t xml:space="preserve"> </w:t>
            </w:r>
            <w:r w:rsidRPr="002C43F4">
              <w:rPr>
                <w:sz w:val="20"/>
                <w:lang w:val="uk-UA"/>
              </w:rPr>
              <w:t>селах Чумаки, Зоря, Маївка, та у селах Приютського старостинського округу</w:t>
            </w:r>
          </w:p>
        </w:tc>
        <w:tc>
          <w:tcPr>
            <w:tcW w:w="2126" w:type="dxa"/>
            <w:vMerge w:val="restart"/>
          </w:tcPr>
          <w:p w:rsidR="00414CBF" w:rsidRPr="002C43F4" w:rsidRDefault="00414CBF" w:rsidP="00035BC3">
            <w:pPr>
              <w:pStyle w:val="TableParagraph"/>
              <w:ind w:right="96"/>
              <w:rPr>
                <w:sz w:val="20"/>
                <w:lang w:val="uk-UA"/>
              </w:rPr>
            </w:pPr>
            <w:r w:rsidRPr="002C43F4">
              <w:rPr>
                <w:sz w:val="20"/>
                <w:lang w:val="uk-UA"/>
              </w:rPr>
              <w:t xml:space="preserve">Створено </w:t>
            </w:r>
            <w:r w:rsidRPr="002C43F4">
              <w:rPr>
                <w:spacing w:val="-3"/>
                <w:sz w:val="20"/>
                <w:lang w:val="uk-UA"/>
              </w:rPr>
              <w:t xml:space="preserve">безпечні </w:t>
            </w:r>
            <w:r w:rsidRPr="002C43F4">
              <w:rPr>
                <w:sz w:val="20"/>
                <w:lang w:val="uk-UA"/>
              </w:rPr>
              <w:t>та комфортні умови</w:t>
            </w:r>
            <w:r w:rsidRPr="002C43F4">
              <w:rPr>
                <w:spacing w:val="-2"/>
                <w:sz w:val="20"/>
                <w:lang w:val="uk-UA"/>
              </w:rPr>
              <w:t xml:space="preserve"> </w:t>
            </w:r>
            <w:r w:rsidRPr="002C43F4">
              <w:rPr>
                <w:sz w:val="20"/>
                <w:lang w:val="uk-UA"/>
              </w:rPr>
              <w:t xml:space="preserve">для учасників </w:t>
            </w:r>
            <w:r>
              <w:rPr>
                <w:sz w:val="20"/>
                <w:lang w:val="uk-UA"/>
              </w:rPr>
              <w:t>д</w:t>
            </w:r>
            <w:r w:rsidRPr="002C43F4">
              <w:rPr>
                <w:sz w:val="20"/>
                <w:lang w:val="uk-UA"/>
              </w:rPr>
              <w:t xml:space="preserve">орожнього руху; покращено рух транспортних засобів; </w:t>
            </w:r>
            <w:r w:rsidRPr="002C43F4">
              <w:rPr>
                <w:w w:val="95"/>
                <w:sz w:val="20"/>
                <w:lang w:val="uk-UA"/>
              </w:rPr>
              <w:t>придбано</w:t>
            </w:r>
            <w:r w:rsidRPr="002C43F4">
              <w:rPr>
                <w:sz w:val="20"/>
                <w:lang w:val="uk-UA"/>
              </w:rPr>
              <w:t xml:space="preserve"> спецтехніка з необхідними</w:t>
            </w:r>
          </w:p>
          <w:p w:rsidR="00414CBF" w:rsidRPr="002C43F4" w:rsidRDefault="00414CBF" w:rsidP="00566025">
            <w:pPr>
              <w:pStyle w:val="TableParagraph"/>
              <w:rPr>
                <w:sz w:val="20"/>
                <w:lang w:val="uk-UA"/>
              </w:rPr>
            </w:pPr>
            <w:r w:rsidRPr="002C43F4">
              <w:rPr>
                <w:w w:val="95"/>
                <w:sz w:val="20"/>
                <w:lang w:val="uk-UA"/>
              </w:rPr>
              <w:t xml:space="preserve">комплектуючими; </w:t>
            </w:r>
            <w:r w:rsidRPr="002C43F4">
              <w:rPr>
                <w:sz w:val="20"/>
                <w:lang w:val="uk-UA"/>
              </w:rPr>
              <w:t>покращено</w:t>
            </w:r>
          </w:p>
          <w:p w:rsidR="00414CBF" w:rsidRPr="002C43F4" w:rsidRDefault="00414CBF" w:rsidP="00566025">
            <w:pPr>
              <w:pStyle w:val="TableParagraph"/>
              <w:ind w:right="233"/>
              <w:rPr>
                <w:sz w:val="20"/>
                <w:lang w:val="uk-UA"/>
              </w:rPr>
            </w:pPr>
            <w:r w:rsidRPr="002C43F4">
              <w:rPr>
                <w:w w:val="95"/>
                <w:sz w:val="20"/>
                <w:lang w:val="uk-UA"/>
              </w:rPr>
              <w:t xml:space="preserve">інфраструктуру </w:t>
            </w:r>
            <w:r w:rsidRPr="002C43F4">
              <w:rPr>
                <w:sz w:val="20"/>
                <w:lang w:val="uk-UA"/>
              </w:rPr>
              <w:t>населених пунктів</w:t>
            </w:r>
          </w:p>
        </w:tc>
      </w:tr>
      <w:tr w:rsidR="00414CBF" w:rsidRPr="00102D11" w:rsidTr="00414CBF">
        <w:trPr>
          <w:trHeight w:val="20"/>
          <w:jc w:val="center"/>
        </w:trPr>
        <w:tc>
          <w:tcPr>
            <w:tcW w:w="1980" w:type="dxa"/>
            <w:vMerge/>
            <w:tcBorders>
              <w:top w:val="nil"/>
            </w:tcBorders>
          </w:tcPr>
          <w:p w:rsidR="00414CBF" w:rsidRPr="002C43F4" w:rsidRDefault="00414CBF" w:rsidP="00566025">
            <w:pPr>
              <w:rPr>
                <w:sz w:val="2"/>
                <w:szCs w:val="2"/>
                <w:lang w:val="uk-UA"/>
              </w:rPr>
            </w:pPr>
          </w:p>
        </w:tc>
        <w:tc>
          <w:tcPr>
            <w:tcW w:w="1559" w:type="dxa"/>
          </w:tcPr>
          <w:p w:rsidR="00414CBF" w:rsidRPr="002C43F4" w:rsidRDefault="00414CBF" w:rsidP="00566025">
            <w:pPr>
              <w:pStyle w:val="TableParagraph"/>
              <w:spacing w:line="218" w:lineRule="exact"/>
              <w:rPr>
                <w:sz w:val="20"/>
                <w:lang w:val="uk-UA"/>
              </w:rPr>
            </w:pPr>
            <w:r w:rsidRPr="002C43F4">
              <w:rPr>
                <w:sz w:val="20"/>
                <w:lang w:val="uk-UA"/>
              </w:rPr>
              <w:t>20</w:t>
            </w:r>
            <w:r w:rsidR="001C74D9">
              <w:rPr>
                <w:sz w:val="20"/>
                <w:lang w:val="uk-UA"/>
              </w:rPr>
              <w:t>22</w:t>
            </w:r>
            <w:r w:rsidRPr="002C43F4">
              <w:rPr>
                <w:sz w:val="20"/>
                <w:lang w:val="uk-UA"/>
              </w:rPr>
              <w:t>-</w:t>
            </w:r>
          </w:p>
          <w:p w:rsidR="00414CBF" w:rsidRPr="002C43F4" w:rsidRDefault="00414CBF" w:rsidP="001C74D9">
            <w:pPr>
              <w:pStyle w:val="TableParagraph"/>
              <w:rPr>
                <w:sz w:val="20"/>
                <w:lang w:val="uk-UA"/>
              </w:rPr>
            </w:pPr>
            <w:r w:rsidRPr="002C43F4">
              <w:rPr>
                <w:sz w:val="20"/>
                <w:lang w:val="uk-UA"/>
              </w:rPr>
              <w:t>202</w:t>
            </w:r>
            <w:r w:rsidR="001C74D9">
              <w:rPr>
                <w:sz w:val="20"/>
                <w:lang w:val="uk-UA"/>
              </w:rPr>
              <w:t>4</w:t>
            </w:r>
          </w:p>
        </w:tc>
        <w:tc>
          <w:tcPr>
            <w:tcW w:w="3402" w:type="dxa"/>
          </w:tcPr>
          <w:p w:rsidR="00414CBF" w:rsidRPr="002C43F4" w:rsidRDefault="00414CBF" w:rsidP="00274905">
            <w:pPr>
              <w:pStyle w:val="TableParagraph"/>
              <w:ind w:left="105"/>
              <w:rPr>
                <w:sz w:val="20"/>
                <w:lang w:val="uk-UA"/>
              </w:rPr>
            </w:pPr>
            <w:r w:rsidRPr="002C43F4">
              <w:rPr>
                <w:sz w:val="20"/>
                <w:lang w:val="uk-UA"/>
              </w:rPr>
              <w:t xml:space="preserve">Розмітка доріг на території </w:t>
            </w:r>
            <w:r>
              <w:rPr>
                <w:sz w:val="20"/>
                <w:lang w:val="uk-UA"/>
              </w:rPr>
              <w:t>сіл</w:t>
            </w:r>
            <w:r w:rsidRPr="002C43F4">
              <w:rPr>
                <w:sz w:val="20"/>
                <w:lang w:val="uk-UA"/>
              </w:rPr>
              <w:t xml:space="preserve"> Чумаки, Зоря, Маївка</w:t>
            </w:r>
            <w:r>
              <w:rPr>
                <w:sz w:val="20"/>
                <w:lang w:val="uk-UA"/>
              </w:rPr>
              <w:t>, Виноградне</w:t>
            </w:r>
            <w:r w:rsidRPr="002C43F4">
              <w:rPr>
                <w:sz w:val="20"/>
                <w:lang w:val="uk-UA"/>
              </w:rPr>
              <w:t xml:space="preserve"> та у селах Приютського </w:t>
            </w:r>
            <w:r>
              <w:rPr>
                <w:sz w:val="20"/>
                <w:lang w:val="uk-UA"/>
              </w:rPr>
              <w:t>с</w:t>
            </w:r>
            <w:r w:rsidRPr="002C43F4">
              <w:rPr>
                <w:sz w:val="20"/>
                <w:lang w:val="uk-UA"/>
              </w:rPr>
              <w:t>таростинського округу</w:t>
            </w:r>
          </w:p>
        </w:tc>
        <w:tc>
          <w:tcPr>
            <w:tcW w:w="2126" w:type="dxa"/>
            <w:vMerge/>
            <w:tcBorders>
              <w:top w:val="nil"/>
            </w:tcBorders>
          </w:tcPr>
          <w:p w:rsidR="00414CBF" w:rsidRPr="002C43F4" w:rsidRDefault="00414CBF" w:rsidP="00566025">
            <w:pPr>
              <w:rPr>
                <w:sz w:val="2"/>
                <w:szCs w:val="2"/>
                <w:lang w:val="uk-UA"/>
              </w:rPr>
            </w:pPr>
          </w:p>
        </w:tc>
      </w:tr>
      <w:tr w:rsidR="00414CBF" w:rsidRPr="002C43F4" w:rsidTr="00414CBF">
        <w:trPr>
          <w:trHeight w:val="20"/>
          <w:jc w:val="center"/>
        </w:trPr>
        <w:tc>
          <w:tcPr>
            <w:tcW w:w="1980" w:type="dxa"/>
          </w:tcPr>
          <w:p w:rsidR="00414CBF" w:rsidRPr="002C43F4" w:rsidRDefault="00414CBF" w:rsidP="00566025">
            <w:pPr>
              <w:pStyle w:val="TableParagraph"/>
              <w:ind w:left="0"/>
              <w:rPr>
                <w:sz w:val="20"/>
                <w:lang w:val="uk-UA"/>
              </w:rPr>
            </w:pPr>
          </w:p>
        </w:tc>
        <w:tc>
          <w:tcPr>
            <w:tcW w:w="1559" w:type="dxa"/>
          </w:tcPr>
          <w:p w:rsidR="00414CBF" w:rsidRPr="002C43F4" w:rsidRDefault="00414CBF" w:rsidP="00566025">
            <w:pPr>
              <w:pStyle w:val="TableParagraph"/>
              <w:ind w:left="0"/>
              <w:rPr>
                <w:sz w:val="20"/>
                <w:lang w:val="uk-UA"/>
              </w:rPr>
            </w:pPr>
          </w:p>
        </w:tc>
        <w:tc>
          <w:tcPr>
            <w:tcW w:w="3402" w:type="dxa"/>
          </w:tcPr>
          <w:p w:rsidR="00414CBF" w:rsidRPr="002C43F4" w:rsidRDefault="00414CBF" w:rsidP="00035BC3">
            <w:pPr>
              <w:pStyle w:val="TableParagraph"/>
              <w:spacing w:line="217" w:lineRule="exact"/>
              <w:ind w:left="105"/>
              <w:rPr>
                <w:sz w:val="20"/>
                <w:lang w:val="uk-UA"/>
              </w:rPr>
            </w:pPr>
            <w:r w:rsidRPr="002C43F4">
              <w:rPr>
                <w:sz w:val="20"/>
                <w:lang w:val="uk-UA"/>
              </w:rPr>
              <w:t>Інші невідкладні заходи</w:t>
            </w:r>
          </w:p>
        </w:tc>
        <w:tc>
          <w:tcPr>
            <w:tcW w:w="2126" w:type="dxa"/>
          </w:tcPr>
          <w:p w:rsidR="00414CBF" w:rsidRPr="002C43F4" w:rsidRDefault="00414CBF" w:rsidP="00566025">
            <w:pPr>
              <w:pStyle w:val="TableParagraph"/>
              <w:ind w:left="0"/>
              <w:rPr>
                <w:sz w:val="20"/>
                <w:lang w:val="uk-UA"/>
              </w:rPr>
            </w:pPr>
          </w:p>
        </w:tc>
      </w:tr>
    </w:tbl>
    <w:p w:rsidR="00035BC3" w:rsidRPr="002C43F4" w:rsidRDefault="00035BC3" w:rsidP="00035BC3">
      <w:pPr>
        <w:spacing w:after="0"/>
        <w:ind w:firstLine="709"/>
        <w:jc w:val="both"/>
        <w:rPr>
          <w:rFonts w:ascii="Times New Roman" w:hAnsi="Times New Roman" w:cs="Times New Roman"/>
          <w:sz w:val="28"/>
          <w:szCs w:val="28"/>
          <w:lang w:val="uk-UA"/>
        </w:rPr>
      </w:pPr>
    </w:p>
    <w:p w:rsidR="00035BC3" w:rsidRPr="002C43F4" w:rsidRDefault="00035BC3" w:rsidP="00C404A2">
      <w:pPr>
        <w:spacing w:after="0" w:line="276" w:lineRule="auto"/>
        <w:ind w:firstLine="709"/>
        <w:jc w:val="both"/>
        <w:rPr>
          <w:rFonts w:ascii="Times New Roman" w:hAnsi="Times New Roman" w:cs="Times New Roman"/>
          <w:b/>
          <w:i/>
          <w:sz w:val="28"/>
          <w:szCs w:val="28"/>
          <w:lang w:val="uk-UA"/>
        </w:rPr>
      </w:pPr>
      <w:r w:rsidRPr="002C43F4">
        <w:rPr>
          <w:rFonts w:ascii="Times New Roman" w:hAnsi="Times New Roman" w:cs="Times New Roman"/>
          <w:b/>
          <w:i/>
          <w:sz w:val="28"/>
          <w:szCs w:val="28"/>
          <w:lang w:val="uk-UA"/>
        </w:rPr>
        <w:t>6.1.4. Житлово-комунальне господарство, житлова політика та благоустрій</w:t>
      </w:r>
    </w:p>
    <w:p w:rsidR="006218BA" w:rsidRDefault="006218BA" w:rsidP="00C404A2">
      <w:pPr>
        <w:spacing w:after="0" w:line="276" w:lineRule="auto"/>
        <w:ind w:firstLine="709"/>
        <w:jc w:val="both"/>
        <w:rPr>
          <w:rFonts w:ascii="Times New Roman" w:hAnsi="Times New Roman" w:cs="Times New Roman"/>
          <w:b/>
          <w:i/>
          <w:sz w:val="28"/>
          <w:szCs w:val="28"/>
          <w:lang w:val="uk-UA"/>
        </w:rPr>
      </w:pPr>
    </w:p>
    <w:p w:rsidR="00035BC3" w:rsidRPr="002C43F4" w:rsidRDefault="00035BC3" w:rsidP="00C404A2">
      <w:pPr>
        <w:spacing w:after="0" w:line="276" w:lineRule="auto"/>
        <w:ind w:firstLine="709"/>
        <w:jc w:val="both"/>
        <w:rPr>
          <w:rFonts w:ascii="Times New Roman" w:hAnsi="Times New Roman" w:cs="Times New Roman"/>
          <w:b/>
          <w:i/>
          <w:sz w:val="28"/>
          <w:szCs w:val="28"/>
          <w:lang w:val="uk-UA"/>
        </w:rPr>
      </w:pPr>
      <w:r w:rsidRPr="002C43F4">
        <w:rPr>
          <w:rFonts w:ascii="Times New Roman" w:hAnsi="Times New Roman" w:cs="Times New Roman"/>
          <w:b/>
          <w:i/>
          <w:sz w:val="28"/>
          <w:szCs w:val="28"/>
          <w:lang w:val="uk-UA"/>
        </w:rPr>
        <w:t>Житлово-комунальне господарство та благоустрій</w:t>
      </w:r>
    </w:p>
    <w:p w:rsidR="00035BC3" w:rsidRPr="002C43F4" w:rsidRDefault="00035BC3" w:rsidP="00C404A2">
      <w:pPr>
        <w:spacing w:after="0" w:line="276" w:lineRule="auto"/>
        <w:ind w:firstLine="709"/>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З метою забезпечення всіх категорій споживачів якісними житлово-комунальними послугами в сільській раді здійсню</w:t>
      </w:r>
      <w:r w:rsidR="006C2F78">
        <w:rPr>
          <w:rFonts w:ascii="Times New Roman" w:hAnsi="Times New Roman" w:cs="Times New Roman"/>
          <w:sz w:val="28"/>
          <w:szCs w:val="28"/>
          <w:lang w:val="uk-UA"/>
        </w:rPr>
        <w:t>ються</w:t>
      </w:r>
      <w:r w:rsidRPr="002C43F4">
        <w:rPr>
          <w:rFonts w:ascii="Times New Roman" w:hAnsi="Times New Roman" w:cs="Times New Roman"/>
          <w:sz w:val="28"/>
          <w:szCs w:val="28"/>
          <w:lang w:val="uk-UA"/>
        </w:rPr>
        <w:t xml:space="preserve"> заходи щодо реформування та розвитку галузі, а саме: </w:t>
      </w:r>
      <w:r w:rsidRPr="001C74D9">
        <w:rPr>
          <w:rFonts w:ascii="Times New Roman" w:hAnsi="Times New Roman" w:cs="Times New Roman"/>
          <w:sz w:val="28"/>
          <w:szCs w:val="28"/>
          <w:lang w:val="uk-UA"/>
        </w:rPr>
        <w:t>із забезпечення функціонування вуличного освітлення населених пунктів  територіальної громади; із забезпечення населення якісною питною водою.</w:t>
      </w:r>
    </w:p>
    <w:p w:rsidR="00035BC3" w:rsidRPr="002C43F4" w:rsidRDefault="00035BC3" w:rsidP="00C404A2">
      <w:pPr>
        <w:spacing w:after="0" w:line="276" w:lineRule="auto"/>
        <w:ind w:firstLine="709"/>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Крім того в селах Чумаки, Зоря, Маївка створенні сучасні зони відпочинку з встановленням спортивно – ігрових майданчиків, лавок, освітлення, озелененням території.</w:t>
      </w:r>
    </w:p>
    <w:p w:rsidR="00035BC3" w:rsidRPr="002C43F4" w:rsidRDefault="00035BC3" w:rsidP="00C404A2">
      <w:pPr>
        <w:spacing w:after="0" w:line="276" w:lineRule="auto"/>
        <w:ind w:firstLine="709"/>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Разом з цим залишається ряд проблемних питань, зокрема:</w:t>
      </w:r>
    </w:p>
    <w:p w:rsidR="00035BC3" w:rsidRPr="002C43F4" w:rsidRDefault="00035BC3" w:rsidP="00C404A2">
      <w:pPr>
        <w:widowControl w:val="0"/>
        <w:numPr>
          <w:ilvl w:val="0"/>
          <w:numId w:val="8"/>
        </w:numPr>
        <w:tabs>
          <w:tab w:val="left" w:pos="-3402"/>
        </w:tabs>
        <w:spacing w:after="0" w:line="276" w:lineRule="auto"/>
        <w:ind w:left="0" w:firstLine="567"/>
        <w:contextualSpacing/>
        <w:jc w:val="both"/>
        <w:rPr>
          <w:rFonts w:ascii="Times New Roman" w:eastAsia="Calibri" w:hAnsi="Times New Roman" w:cs="Times New Roman"/>
          <w:sz w:val="28"/>
          <w:szCs w:val="26"/>
          <w:lang w:val="uk-UA" w:eastAsia="ru-RU"/>
        </w:rPr>
      </w:pPr>
      <w:r w:rsidRPr="002C43F4">
        <w:rPr>
          <w:rFonts w:ascii="Times New Roman" w:eastAsia="Calibri" w:hAnsi="Times New Roman" w:cs="Times New Roman"/>
          <w:sz w:val="28"/>
          <w:szCs w:val="28"/>
          <w:lang w:val="uk-UA" w:eastAsia="ru-RU"/>
        </w:rPr>
        <w:t>необхідність заміни значної частини систем водопостачання та водові</w:t>
      </w:r>
      <w:r w:rsidR="0063210B">
        <w:rPr>
          <w:rFonts w:ascii="Times New Roman" w:eastAsia="Calibri" w:hAnsi="Times New Roman" w:cs="Times New Roman"/>
          <w:sz w:val="28"/>
          <w:szCs w:val="28"/>
          <w:lang w:val="uk-UA" w:eastAsia="ru-RU"/>
        </w:rPr>
        <w:t>дв</w:t>
      </w:r>
      <w:r w:rsidRPr="002C43F4">
        <w:rPr>
          <w:rFonts w:ascii="Times New Roman" w:eastAsia="Calibri" w:hAnsi="Times New Roman" w:cs="Times New Roman"/>
          <w:sz w:val="28"/>
          <w:szCs w:val="28"/>
          <w:lang w:val="uk-UA" w:eastAsia="ru-RU"/>
        </w:rPr>
        <w:t>едення.</w:t>
      </w:r>
    </w:p>
    <w:p w:rsidR="00035BC3" w:rsidRPr="002C43F4" w:rsidRDefault="00035BC3" w:rsidP="00C404A2">
      <w:pPr>
        <w:widowControl w:val="0"/>
        <w:numPr>
          <w:ilvl w:val="0"/>
          <w:numId w:val="8"/>
        </w:numPr>
        <w:tabs>
          <w:tab w:val="left" w:pos="-3402"/>
        </w:tabs>
        <w:spacing w:after="0" w:line="276" w:lineRule="auto"/>
        <w:ind w:left="0" w:firstLine="567"/>
        <w:contextualSpacing/>
        <w:jc w:val="both"/>
        <w:rPr>
          <w:rFonts w:ascii="Times New Roman" w:eastAsia="Calibri" w:hAnsi="Times New Roman" w:cs="Times New Roman"/>
          <w:sz w:val="28"/>
          <w:szCs w:val="26"/>
          <w:lang w:val="uk-UA" w:eastAsia="ru-RU"/>
        </w:rPr>
      </w:pPr>
      <w:r w:rsidRPr="002C43F4">
        <w:rPr>
          <w:rFonts w:ascii="Times New Roman" w:eastAsia="Calibri" w:hAnsi="Times New Roman" w:cs="Times New Roman"/>
          <w:sz w:val="28"/>
          <w:szCs w:val="28"/>
          <w:lang w:val="uk-UA" w:eastAsia="ru-RU"/>
        </w:rPr>
        <w:t>недостатнє освітлення вулично -</w:t>
      </w:r>
      <w:r w:rsidR="00EE245B">
        <w:rPr>
          <w:rFonts w:ascii="Times New Roman" w:eastAsia="Calibri" w:hAnsi="Times New Roman" w:cs="Times New Roman"/>
          <w:sz w:val="28"/>
          <w:szCs w:val="28"/>
          <w:lang w:val="uk-UA" w:eastAsia="ru-RU"/>
        </w:rPr>
        <w:t xml:space="preserve"> </w:t>
      </w:r>
      <w:r w:rsidRPr="002C43F4">
        <w:rPr>
          <w:rFonts w:ascii="Times New Roman" w:eastAsia="Calibri" w:hAnsi="Times New Roman" w:cs="Times New Roman"/>
          <w:sz w:val="28"/>
          <w:szCs w:val="28"/>
          <w:lang w:val="uk-UA" w:eastAsia="ru-RU"/>
        </w:rPr>
        <w:t>дорожньої мережі населених пунктів у Приютському старостаті;</w:t>
      </w:r>
    </w:p>
    <w:p w:rsidR="00035BC3" w:rsidRPr="002C43F4" w:rsidRDefault="00035BC3" w:rsidP="00C404A2">
      <w:pPr>
        <w:spacing w:after="0" w:line="276" w:lineRule="auto"/>
        <w:ind w:firstLine="709"/>
        <w:jc w:val="both"/>
        <w:rPr>
          <w:rFonts w:ascii="Times New Roman" w:eastAsia="Times New Roman" w:hAnsi="Times New Roman" w:cs="Times New Roman"/>
          <w:sz w:val="28"/>
          <w:szCs w:val="28"/>
          <w:lang w:val="uk-UA" w:eastAsia="ru-RU"/>
        </w:rPr>
      </w:pPr>
      <w:r w:rsidRPr="002C43F4">
        <w:rPr>
          <w:rFonts w:ascii="Times New Roman" w:eastAsia="Times New Roman" w:hAnsi="Times New Roman" w:cs="Times New Roman"/>
          <w:sz w:val="28"/>
          <w:szCs w:val="28"/>
          <w:lang w:val="uk-UA" w:eastAsia="ru-RU"/>
        </w:rPr>
        <w:t xml:space="preserve">Для забезпечення у </w:t>
      </w:r>
      <w:r w:rsidRPr="001C74D9">
        <w:rPr>
          <w:rFonts w:ascii="Times New Roman" w:eastAsia="Times New Roman" w:hAnsi="Times New Roman" w:cs="Times New Roman"/>
          <w:sz w:val="28"/>
          <w:szCs w:val="28"/>
          <w:lang w:val="uk-UA" w:eastAsia="ru-RU"/>
        </w:rPr>
        <w:t>20</w:t>
      </w:r>
      <w:r w:rsidR="001C74D9" w:rsidRPr="001C74D9">
        <w:rPr>
          <w:rFonts w:ascii="Times New Roman" w:eastAsia="Times New Roman" w:hAnsi="Times New Roman" w:cs="Times New Roman"/>
          <w:sz w:val="28"/>
          <w:szCs w:val="28"/>
          <w:lang w:val="uk-UA" w:eastAsia="ru-RU"/>
        </w:rPr>
        <w:t>22</w:t>
      </w:r>
      <w:r w:rsidRPr="001C74D9">
        <w:rPr>
          <w:rFonts w:ascii="Times New Roman" w:eastAsia="Times New Roman" w:hAnsi="Times New Roman" w:cs="Times New Roman"/>
          <w:sz w:val="28"/>
          <w:szCs w:val="28"/>
          <w:lang w:val="uk-UA" w:eastAsia="ru-RU"/>
        </w:rPr>
        <w:t xml:space="preserve"> </w:t>
      </w:r>
      <w:r w:rsidR="001C74D9" w:rsidRPr="001C74D9">
        <w:rPr>
          <w:rFonts w:ascii="Times New Roman" w:eastAsia="Times New Roman" w:hAnsi="Times New Roman" w:cs="Times New Roman"/>
          <w:sz w:val="28"/>
          <w:szCs w:val="28"/>
          <w:lang w:val="uk-UA" w:eastAsia="ru-RU"/>
        </w:rPr>
        <w:t>–</w:t>
      </w:r>
      <w:r w:rsidR="006218BA" w:rsidRPr="001C74D9">
        <w:rPr>
          <w:rFonts w:ascii="Times New Roman" w:eastAsia="Times New Roman" w:hAnsi="Times New Roman" w:cs="Times New Roman"/>
          <w:sz w:val="28"/>
          <w:szCs w:val="28"/>
          <w:lang w:val="uk-UA" w:eastAsia="ru-RU"/>
        </w:rPr>
        <w:t xml:space="preserve"> </w:t>
      </w:r>
      <w:r w:rsidRPr="001C74D9">
        <w:rPr>
          <w:rFonts w:ascii="Times New Roman" w:eastAsia="Times New Roman" w:hAnsi="Times New Roman" w:cs="Times New Roman"/>
          <w:sz w:val="28"/>
          <w:szCs w:val="28"/>
          <w:lang w:val="uk-UA" w:eastAsia="ru-RU"/>
        </w:rPr>
        <w:t>202</w:t>
      </w:r>
      <w:r w:rsidR="001C74D9" w:rsidRPr="001C74D9">
        <w:rPr>
          <w:rFonts w:ascii="Times New Roman" w:eastAsia="Times New Roman" w:hAnsi="Times New Roman" w:cs="Times New Roman"/>
          <w:sz w:val="28"/>
          <w:szCs w:val="28"/>
          <w:lang w:val="uk-UA" w:eastAsia="ru-RU"/>
        </w:rPr>
        <w:t xml:space="preserve">4 </w:t>
      </w:r>
      <w:r w:rsidRPr="001C74D9">
        <w:rPr>
          <w:rFonts w:ascii="Times New Roman" w:eastAsia="Times New Roman" w:hAnsi="Times New Roman" w:cs="Times New Roman"/>
          <w:sz w:val="28"/>
          <w:szCs w:val="28"/>
          <w:lang w:val="uk-UA" w:eastAsia="ru-RU"/>
        </w:rPr>
        <w:t>роках</w:t>
      </w:r>
      <w:r w:rsidRPr="002C43F4">
        <w:rPr>
          <w:rFonts w:ascii="Times New Roman" w:eastAsia="Times New Roman" w:hAnsi="Times New Roman" w:cs="Times New Roman"/>
          <w:sz w:val="28"/>
          <w:szCs w:val="28"/>
          <w:lang w:val="uk-UA" w:eastAsia="ru-RU"/>
        </w:rPr>
        <w:t xml:space="preserve"> підвищення ефективності та надійності функціонування житлово-комунального господарства, поліпшення рівня благоустрою населених пунктів та якості надання житлово-комунальних послуг визначені наступні завдання:</w:t>
      </w:r>
    </w:p>
    <w:p w:rsidR="00035BC3" w:rsidRPr="002C43F4" w:rsidRDefault="00035BC3" w:rsidP="00C404A2">
      <w:pPr>
        <w:numPr>
          <w:ilvl w:val="0"/>
          <w:numId w:val="9"/>
        </w:numPr>
        <w:spacing w:after="0" w:line="276" w:lineRule="auto"/>
        <w:ind w:left="0" w:firstLine="567"/>
        <w:contextualSpacing/>
        <w:jc w:val="both"/>
        <w:rPr>
          <w:rFonts w:ascii="Times New Roman" w:eastAsia="Calibri" w:hAnsi="Times New Roman" w:cs="Times New Roman"/>
          <w:sz w:val="28"/>
          <w:szCs w:val="28"/>
          <w:lang w:val="uk-UA" w:eastAsia="ru-RU"/>
        </w:rPr>
      </w:pPr>
      <w:r w:rsidRPr="002C43F4">
        <w:rPr>
          <w:rFonts w:ascii="Times New Roman" w:eastAsia="Calibri" w:hAnsi="Times New Roman" w:cs="Times New Roman"/>
          <w:sz w:val="28"/>
          <w:szCs w:val="28"/>
          <w:lang w:val="uk-UA" w:eastAsia="ru-RU"/>
        </w:rPr>
        <w:t>модернізація та розвиток систем водопостачання, водовідведення  в селах Чумаки, Зоря, Маївка та населених пунктах Приютського старостинського округу;</w:t>
      </w:r>
    </w:p>
    <w:p w:rsidR="00035BC3" w:rsidRPr="002C43F4" w:rsidRDefault="00035BC3" w:rsidP="00C404A2">
      <w:pPr>
        <w:numPr>
          <w:ilvl w:val="0"/>
          <w:numId w:val="9"/>
        </w:numPr>
        <w:spacing w:after="0" w:line="276" w:lineRule="auto"/>
        <w:ind w:left="0" w:firstLine="567"/>
        <w:contextualSpacing/>
        <w:jc w:val="both"/>
        <w:rPr>
          <w:rFonts w:ascii="Times New Roman" w:eastAsia="Calibri" w:hAnsi="Times New Roman" w:cs="Times New Roman"/>
          <w:sz w:val="28"/>
          <w:szCs w:val="28"/>
          <w:lang w:val="uk-UA" w:eastAsia="ru-RU"/>
        </w:rPr>
      </w:pPr>
      <w:r w:rsidRPr="002C43F4">
        <w:rPr>
          <w:rFonts w:ascii="Times New Roman" w:eastAsia="Calibri" w:hAnsi="Times New Roman" w:cs="Times New Roman"/>
          <w:sz w:val="28"/>
          <w:szCs w:val="28"/>
          <w:lang w:val="uk-UA" w:eastAsia="ru-RU"/>
        </w:rPr>
        <w:t>підвищення якості надання житлово-комунальних послуг, зокрема забезпечення споживачів якісною питною водою;</w:t>
      </w:r>
    </w:p>
    <w:p w:rsidR="00035BC3" w:rsidRPr="002C43F4" w:rsidRDefault="00035BC3" w:rsidP="00C404A2">
      <w:pPr>
        <w:numPr>
          <w:ilvl w:val="0"/>
          <w:numId w:val="9"/>
        </w:numPr>
        <w:spacing w:after="0" w:line="276" w:lineRule="auto"/>
        <w:ind w:left="0" w:firstLine="567"/>
        <w:contextualSpacing/>
        <w:jc w:val="both"/>
        <w:rPr>
          <w:rFonts w:ascii="Times New Roman" w:eastAsia="Calibri" w:hAnsi="Times New Roman" w:cs="Times New Roman"/>
          <w:sz w:val="28"/>
          <w:szCs w:val="28"/>
          <w:lang w:val="uk-UA" w:eastAsia="ru-RU"/>
        </w:rPr>
      </w:pPr>
      <w:r w:rsidRPr="002C43F4">
        <w:rPr>
          <w:rFonts w:ascii="Times New Roman" w:eastAsia="Calibri" w:hAnsi="Times New Roman" w:cs="Times New Roman"/>
          <w:sz w:val="28"/>
          <w:szCs w:val="28"/>
          <w:lang w:val="uk-UA" w:eastAsia="ru-RU"/>
        </w:rPr>
        <w:t>завершення реконструкції вуличного освітлення, насамперед у селах Приютського старостату;</w:t>
      </w:r>
    </w:p>
    <w:p w:rsidR="00035BC3" w:rsidRPr="002C43F4" w:rsidRDefault="00035BC3" w:rsidP="00C404A2">
      <w:pPr>
        <w:numPr>
          <w:ilvl w:val="0"/>
          <w:numId w:val="9"/>
        </w:numPr>
        <w:spacing w:after="0" w:line="276" w:lineRule="auto"/>
        <w:ind w:left="0" w:firstLine="567"/>
        <w:contextualSpacing/>
        <w:jc w:val="both"/>
        <w:rPr>
          <w:rFonts w:ascii="Times New Roman" w:eastAsia="Calibri" w:hAnsi="Times New Roman" w:cs="Times New Roman"/>
          <w:sz w:val="28"/>
          <w:szCs w:val="28"/>
          <w:lang w:val="uk-UA" w:eastAsia="ru-RU"/>
        </w:rPr>
      </w:pPr>
      <w:r w:rsidRPr="002C43F4">
        <w:rPr>
          <w:rFonts w:ascii="Times New Roman" w:eastAsia="Calibri" w:hAnsi="Times New Roman" w:cs="Times New Roman"/>
          <w:sz w:val="28"/>
          <w:szCs w:val="28"/>
          <w:lang w:val="uk-UA" w:eastAsia="ru-RU"/>
        </w:rPr>
        <w:t>завершення утеплення фасадів житлових багатоквартирних будинків в селах Чумаки, Зоря;</w:t>
      </w:r>
    </w:p>
    <w:p w:rsidR="00035BC3" w:rsidRPr="002C43F4" w:rsidRDefault="00035BC3" w:rsidP="00C404A2">
      <w:pPr>
        <w:numPr>
          <w:ilvl w:val="0"/>
          <w:numId w:val="9"/>
        </w:numPr>
        <w:spacing w:after="0" w:line="276" w:lineRule="auto"/>
        <w:ind w:left="0" w:firstLine="567"/>
        <w:contextualSpacing/>
        <w:jc w:val="both"/>
        <w:rPr>
          <w:rFonts w:ascii="Times New Roman" w:eastAsia="Calibri" w:hAnsi="Times New Roman" w:cs="Times New Roman"/>
          <w:sz w:val="28"/>
          <w:szCs w:val="28"/>
          <w:lang w:val="uk-UA" w:eastAsia="ru-RU"/>
        </w:rPr>
      </w:pPr>
      <w:r w:rsidRPr="002C43F4">
        <w:rPr>
          <w:rFonts w:ascii="Times New Roman" w:eastAsia="Calibri" w:hAnsi="Times New Roman" w:cs="Times New Roman"/>
          <w:sz w:val="28"/>
          <w:szCs w:val="28"/>
          <w:lang w:val="uk-UA" w:eastAsia="ru-RU"/>
        </w:rPr>
        <w:lastRenderedPageBreak/>
        <w:t xml:space="preserve"> капітальний ремонт покрівлі багатоквартирних житлових будинків комунальної власності;</w:t>
      </w:r>
    </w:p>
    <w:p w:rsidR="00035BC3" w:rsidRPr="002C43F4" w:rsidRDefault="00035BC3" w:rsidP="00C404A2">
      <w:pPr>
        <w:numPr>
          <w:ilvl w:val="0"/>
          <w:numId w:val="9"/>
        </w:numPr>
        <w:spacing w:after="0" w:line="276" w:lineRule="auto"/>
        <w:ind w:left="0" w:firstLine="567"/>
        <w:contextualSpacing/>
        <w:jc w:val="both"/>
        <w:rPr>
          <w:rFonts w:ascii="Times New Roman" w:eastAsia="Calibri" w:hAnsi="Times New Roman" w:cs="Times New Roman"/>
          <w:sz w:val="28"/>
          <w:szCs w:val="28"/>
          <w:lang w:val="uk-UA" w:eastAsia="ru-RU"/>
        </w:rPr>
      </w:pPr>
      <w:r w:rsidRPr="002C43F4">
        <w:rPr>
          <w:rFonts w:ascii="Times New Roman" w:eastAsia="Calibri" w:hAnsi="Times New Roman" w:cs="Times New Roman"/>
          <w:sz w:val="28"/>
          <w:szCs w:val="28"/>
          <w:lang w:val="uk-UA" w:eastAsia="ru-RU"/>
        </w:rPr>
        <w:t>облаштування місць для відпочинку в селах Приют та Тарасо- Шевченківка;</w:t>
      </w:r>
    </w:p>
    <w:p w:rsidR="00035BC3" w:rsidRPr="002C43F4" w:rsidRDefault="00035BC3" w:rsidP="00C404A2">
      <w:pPr>
        <w:numPr>
          <w:ilvl w:val="0"/>
          <w:numId w:val="9"/>
        </w:numPr>
        <w:spacing w:after="0" w:line="276" w:lineRule="auto"/>
        <w:ind w:left="0" w:firstLine="567"/>
        <w:contextualSpacing/>
        <w:jc w:val="both"/>
        <w:rPr>
          <w:rFonts w:ascii="Times New Roman" w:eastAsia="Calibri" w:hAnsi="Times New Roman" w:cs="Times New Roman"/>
          <w:sz w:val="28"/>
          <w:szCs w:val="28"/>
          <w:lang w:val="uk-UA" w:eastAsia="ru-RU"/>
        </w:rPr>
      </w:pPr>
      <w:r w:rsidRPr="002C43F4">
        <w:rPr>
          <w:rFonts w:ascii="Times New Roman" w:eastAsia="Calibri" w:hAnsi="Times New Roman" w:cs="Times New Roman"/>
          <w:sz w:val="28"/>
          <w:szCs w:val="28"/>
          <w:lang w:val="uk-UA" w:eastAsia="ru-RU"/>
        </w:rPr>
        <w:t>реконструкція та капітальний ремонт нежитлових будівель комунальної власності в селах Приют та Тарасо – Шевченківка для подальшого їх використання для потреб громади;</w:t>
      </w:r>
    </w:p>
    <w:p w:rsidR="00035BC3" w:rsidRPr="002C43F4" w:rsidRDefault="00035BC3" w:rsidP="00C404A2">
      <w:pPr>
        <w:numPr>
          <w:ilvl w:val="0"/>
          <w:numId w:val="9"/>
        </w:numPr>
        <w:spacing w:after="0" w:line="276" w:lineRule="auto"/>
        <w:ind w:left="0" w:firstLine="567"/>
        <w:contextualSpacing/>
        <w:jc w:val="both"/>
        <w:rPr>
          <w:rFonts w:ascii="Times New Roman" w:eastAsia="Calibri" w:hAnsi="Times New Roman" w:cs="Times New Roman"/>
          <w:sz w:val="28"/>
          <w:szCs w:val="28"/>
          <w:lang w:val="uk-UA" w:eastAsia="ru-RU"/>
        </w:rPr>
      </w:pPr>
      <w:r w:rsidRPr="002C43F4">
        <w:rPr>
          <w:rFonts w:ascii="Times New Roman" w:hAnsi="Times New Roman" w:cs="Times New Roman"/>
          <w:sz w:val="28"/>
          <w:szCs w:val="28"/>
          <w:lang w:val="uk-UA"/>
        </w:rPr>
        <w:t>видалення аварійних, сухостійних та фаутних дерев, санітарна обрізка та омолодження, покіс бур’янів та карантинної рослинності на всій території Чумаківської ОТГ;</w:t>
      </w:r>
    </w:p>
    <w:p w:rsidR="00035BC3" w:rsidRPr="002C43F4" w:rsidRDefault="00035BC3" w:rsidP="00C404A2">
      <w:pPr>
        <w:numPr>
          <w:ilvl w:val="0"/>
          <w:numId w:val="9"/>
        </w:numPr>
        <w:spacing w:after="0" w:line="276" w:lineRule="auto"/>
        <w:ind w:left="0" w:firstLine="567"/>
        <w:contextualSpacing/>
        <w:jc w:val="both"/>
        <w:rPr>
          <w:rFonts w:ascii="Times New Roman" w:eastAsia="Calibri" w:hAnsi="Times New Roman" w:cs="Times New Roman"/>
          <w:sz w:val="28"/>
          <w:szCs w:val="28"/>
          <w:lang w:val="uk-UA" w:eastAsia="ru-RU"/>
        </w:rPr>
      </w:pPr>
      <w:r w:rsidRPr="002C43F4">
        <w:rPr>
          <w:rFonts w:ascii="Times New Roman" w:hAnsi="Times New Roman" w:cs="Times New Roman"/>
          <w:sz w:val="28"/>
          <w:szCs w:val="28"/>
          <w:lang w:val="uk-UA"/>
        </w:rPr>
        <w:t>необхідність періодичного проведення капітального ремонту пам’ятників воїнам загиблим в роки Другої світової війни в се</w:t>
      </w:r>
      <w:r w:rsidR="001C74D9">
        <w:rPr>
          <w:rFonts w:ascii="Times New Roman" w:hAnsi="Times New Roman" w:cs="Times New Roman"/>
          <w:sz w:val="28"/>
          <w:szCs w:val="28"/>
          <w:lang w:val="uk-UA"/>
        </w:rPr>
        <w:t>лах Чумаки, Зоря, Маївка, Приют;</w:t>
      </w:r>
    </w:p>
    <w:p w:rsidR="00035BC3" w:rsidRPr="00F27783" w:rsidRDefault="00035BC3" w:rsidP="00C404A2">
      <w:pPr>
        <w:numPr>
          <w:ilvl w:val="0"/>
          <w:numId w:val="9"/>
        </w:numPr>
        <w:spacing w:after="0" w:line="276" w:lineRule="auto"/>
        <w:ind w:left="0" w:firstLine="567"/>
        <w:contextualSpacing/>
        <w:jc w:val="both"/>
        <w:rPr>
          <w:rFonts w:ascii="Times New Roman" w:eastAsia="Calibri" w:hAnsi="Times New Roman" w:cs="Times New Roman"/>
          <w:sz w:val="28"/>
          <w:szCs w:val="28"/>
          <w:lang w:val="uk-UA" w:eastAsia="ru-RU"/>
        </w:rPr>
      </w:pPr>
      <w:r w:rsidRPr="00F27783">
        <w:rPr>
          <w:rFonts w:ascii="Times New Roman" w:hAnsi="Times New Roman" w:cs="Times New Roman"/>
          <w:sz w:val="28"/>
          <w:szCs w:val="28"/>
          <w:lang w:val="uk-UA"/>
        </w:rPr>
        <w:t xml:space="preserve">реконструкція пам’ятника </w:t>
      </w:r>
      <w:r w:rsidR="00F27783" w:rsidRPr="00F27783">
        <w:rPr>
          <w:rFonts w:ascii="Times New Roman" w:hAnsi="Times New Roman" w:cs="Times New Roman"/>
          <w:sz w:val="28"/>
          <w:szCs w:val="28"/>
          <w:lang w:val="uk-UA"/>
        </w:rPr>
        <w:t xml:space="preserve">односельцям </w:t>
      </w:r>
      <w:r w:rsidRPr="00F27783">
        <w:rPr>
          <w:rFonts w:ascii="Times New Roman" w:hAnsi="Times New Roman" w:cs="Times New Roman"/>
          <w:sz w:val="28"/>
          <w:szCs w:val="28"/>
          <w:lang w:val="uk-UA"/>
        </w:rPr>
        <w:t xml:space="preserve"> </w:t>
      </w:r>
      <w:r w:rsidR="00F27783" w:rsidRPr="00F27783">
        <w:rPr>
          <w:rFonts w:ascii="Times New Roman" w:hAnsi="Times New Roman" w:cs="Times New Roman"/>
          <w:sz w:val="28"/>
          <w:szCs w:val="28"/>
          <w:lang w:val="uk-UA"/>
        </w:rPr>
        <w:t xml:space="preserve">- жертвам фашизму, які були спалені 20 вересня 1943 року в </w:t>
      </w:r>
      <w:r w:rsidRPr="00F27783">
        <w:rPr>
          <w:rFonts w:ascii="Times New Roman" w:hAnsi="Times New Roman" w:cs="Times New Roman"/>
          <w:sz w:val="28"/>
          <w:szCs w:val="28"/>
          <w:lang w:val="uk-UA"/>
        </w:rPr>
        <w:t>с. Іванівка Приютського старостинського округу.</w:t>
      </w:r>
    </w:p>
    <w:p w:rsidR="00035BC3" w:rsidRPr="002C43F4" w:rsidRDefault="00035BC3" w:rsidP="00C404A2">
      <w:pPr>
        <w:spacing w:after="0" w:line="276" w:lineRule="auto"/>
        <w:ind w:firstLine="709"/>
        <w:jc w:val="both"/>
        <w:rPr>
          <w:rFonts w:ascii="Times New Roman" w:hAnsi="Times New Roman" w:cs="Times New Roman"/>
          <w:sz w:val="28"/>
          <w:szCs w:val="28"/>
          <w:lang w:val="uk-UA"/>
        </w:rPr>
      </w:pPr>
    </w:p>
    <w:p w:rsidR="00035BC3" w:rsidRPr="002C43F4" w:rsidRDefault="00035BC3" w:rsidP="00C404A2">
      <w:pPr>
        <w:spacing w:after="0" w:line="276" w:lineRule="auto"/>
        <w:ind w:firstLine="709"/>
        <w:jc w:val="both"/>
        <w:rPr>
          <w:rFonts w:ascii="Times New Roman" w:hAnsi="Times New Roman" w:cs="Times New Roman"/>
          <w:b/>
          <w:i/>
          <w:sz w:val="28"/>
          <w:szCs w:val="28"/>
          <w:lang w:val="uk-UA"/>
        </w:rPr>
      </w:pPr>
      <w:r w:rsidRPr="002C43F4">
        <w:rPr>
          <w:rFonts w:ascii="Times New Roman" w:hAnsi="Times New Roman" w:cs="Times New Roman"/>
          <w:b/>
          <w:i/>
          <w:sz w:val="28"/>
          <w:szCs w:val="28"/>
          <w:lang w:val="uk-UA"/>
        </w:rPr>
        <w:t>Якісні критерії ефективності реалізації завдань</w:t>
      </w:r>
    </w:p>
    <w:p w:rsidR="00035BC3" w:rsidRPr="002C43F4" w:rsidRDefault="00035BC3" w:rsidP="00C404A2">
      <w:pPr>
        <w:widowControl w:val="0"/>
        <w:tabs>
          <w:tab w:val="left" w:pos="-3402"/>
        </w:tabs>
        <w:spacing w:after="0" w:line="276" w:lineRule="auto"/>
        <w:ind w:firstLine="709"/>
        <w:jc w:val="both"/>
        <w:rPr>
          <w:rFonts w:ascii="Times New Roman" w:eastAsia="Times New Roman" w:hAnsi="Times New Roman" w:cs="Times New Roman"/>
          <w:sz w:val="28"/>
          <w:szCs w:val="28"/>
          <w:lang w:val="uk-UA" w:eastAsia="ru-RU"/>
        </w:rPr>
      </w:pPr>
      <w:r w:rsidRPr="002C43F4">
        <w:rPr>
          <w:rFonts w:ascii="Times New Roman" w:eastAsia="Times New Roman" w:hAnsi="Times New Roman" w:cs="Times New Roman"/>
          <w:sz w:val="28"/>
          <w:szCs w:val="28"/>
          <w:lang w:val="uk-UA" w:eastAsia="ru-RU"/>
        </w:rPr>
        <w:t>Реалізація завдань дозволить забезпечити поліпшення якості житлово-комунального обслуговування населення та рівня благоустрою населених пунктів об’єднаної територіальної громади, розширення доступу людей до якісної питної води шляхом:</w:t>
      </w:r>
    </w:p>
    <w:p w:rsidR="00035BC3" w:rsidRPr="002C43F4" w:rsidRDefault="00035BC3" w:rsidP="00C404A2">
      <w:pPr>
        <w:widowControl w:val="0"/>
        <w:numPr>
          <w:ilvl w:val="0"/>
          <w:numId w:val="10"/>
        </w:numPr>
        <w:tabs>
          <w:tab w:val="left" w:pos="-3402"/>
        </w:tabs>
        <w:spacing w:after="0" w:line="276" w:lineRule="auto"/>
        <w:ind w:left="0" w:firstLine="567"/>
        <w:contextualSpacing/>
        <w:jc w:val="both"/>
        <w:rPr>
          <w:rFonts w:ascii="Times New Roman" w:eastAsia="Calibri" w:hAnsi="Times New Roman" w:cs="Times New Roman"/>
          <w:sz w:val="28"/>
          <w:szCs w:val="28"/>
          <w:lang w:val="uk-UA" w:eastAsia="ru-RU"/>
        </w:rPr>
      </w:pPr>
      <w:r w:rsidRPr="002C43F4">
        <w:rPr>
          <w:rFonts w:ascii="Times New Roman" w:eastAsia="Calibri" w:hAnsi="Times New Roman" w:cs="Times New Roman"/>
          <w:sz w:val="28"/>
          <w:szCs w:val="28"/>
          <w:lang w:val="uk-UA" w:eastAsia="ru-RU"/>
        </w:rPr>
        <w:t>реконструкції та капітального ремонту систем водопостачання та водовідведення, встановлення лічильників обліку води;</w:t>
      </w:r>
    </w:p>
    <w:p w:rsidR="00035BC3" w:rsidRPr="002C43F4" w:rsidRDefault="00035BC3" w:rsidP="00C404A2">
      <w:pPr>
        <w:widowControl w:val="0"/>
        <w:numPr>
          <w:ilvl w:val="0"/>
          <w:numId w:val="10"/>
        </w:numPr>
        <w:tabs>
          <w:tab w:val="left" w:pos="-3402"/>
        </w:tabs>
        <w:spacing w:after="0" w:line="276" w:lineRule="auto"/>
        <w:ind w:left="0" w:firstLine="567"/>
        <w:contextualSpacing/>
        <w:jc w:val="both"/>
        <w:rPr>
          <w:rFonts w:ascii="Times New Roman" w:eastAsia="Calibri" w:hAnsi="Times New Roman" w:cs="Times New Roman"/>
          <w:sz w:val="28"/>
          <w:szCs w:val="28"/>
          <w:lang w:val="uk-UA" w:eastAsia="ru-RU"/>
        </w:rPr>
      </w:pPr>
      <w:r w:rsidRPr="002C43F4">
        <w:rPr>
          <w:rFonts w:ascii="Times New Roman" w:eastAsia="Calibri" w:hAnsi="Times New Roman" w:cs="Times New Roman"/>
          <w:sz w:val="28"/>
          <w:szCs w:val="28"/>
          <w:lang w:val="uk-UA" w:eastAsia="ru-RU"/>
        </w:rPr>
        <w:t>завершення реконструкції мереж вуличного освітлення, установлення енергозберігаючих джерел освітлення та приладів диференційного обліку електроенергії;</w:t>
      </w:r>
    </w:p>
    <w:p w:rsidR="00035BC3" w:rsidRPr="002C43F4" w:rsidRDefault="00035BC3" w:rsidP="00C404A2">
      <w:pPr>
        <w:widowControl w:val="0"/>
        <w:numPr>
          <w:ilvl w:val="0"/>
          <w:numId w:val="10"/>
        </w:numPr>
        <w:tabs>
          <w:tab w:val="left" w:pos="-3402"/>
        </w:tabs>
        <w:spacing w:after="0" w:line="276" w:lineRule="auto"/>
        <w:ind w:left="0" w:firstLine="567"/>
        <w:contextualSpacing/>
        <w:jc w:val="both"/>
        <w:rPr>
          <w:rFonts w:ascii="Times New Roman" w:eastAsia="Calibri" w:hAnsi="Times New Roman" w:cs="Times New Roman"/>
          <w:sz w:val="28"/>
          <w:szCs w:val="28"/>
          <w:lang w:val="uk-UA" w:eastAsia="ru-RU"/>
        </w:rPr>
      </w:pPr>
      <w:r w:rsidRPr="002C43F4">
        <w:rPr>
          <w:rFonts w:ascii="Times New Roman" w:eastAsia="Calibri" w:hAnsi="Times New Roman" w:cs="Times New Roman"/>
          <w:sz w:val="28"/>
          <w:szCs w:val="28"/>
          <w:lang w:val="uk-UA" w:eastAsia="ru-RU"/>
        </w:rPr>
        <w:t>поліпшення якості проживання в будинках комунальної власності та економія коштів мешканців на оплату за енергоносії;</w:t>
      </w:r>
    </w:p>
    <w:p w:rsidR="00035BC3" w:rsidRPr="002C43F4" w:rsidRDefault="00035BC3" w:rsidP="00C404A2">
      <w:pPr>
        <w:widowControl w:val="0"/>
        <w:numPr>
          <w:ilvl w:val="0"/>
          <w:numId w:val="10"/>
        </w:numPr>
        <w:tabs>
          <w:tab w:val="left" w:pos="-3402"/>
        </w:tabs>
        <w:spacing w:after="0" w:line="276" w:lineRule="auto"/>
        <w:ind w:left="0" w:firstLine="567"/>
        <w:contextualSpacing/>
        <w:jc w:val="both"/>
        <w:rPr>
          <w:rFonts w:ascii="Times New Roman" w:eastAsia="Calibri" w:hAnsi="Times New Roman" w:cs="Times New Roman"/>
          <w:sz w:val="28"/>
          <w:szCs w:val="28"/>
          <w:lang w:val="uk-UA" w:eastAsia="ru-RU"/>
        </w:rPr>
      </w:pPr>
      <w:r w:rsidRPr="002C43F4">
        <w:rPr>
          <w:rFonts w:ascii="Times New Roman" w:eastAsia="Calibri" w:hAnsi="Times New Roman" w:cs="Times New Roman"/>
          <w:sz w:val="28"/>
          <w:szCs w:val="28"/>
          <w:lang w:val="uk-UA" w:eastAsia="ru-RU"/>
        </w:rPr>
        <w:t xml:space="preserve">створення комфортних умов для проживання мешканців громади на всій території Чумаківської </w:t>
      </w:r>
      <w:r w:rsidR="001C74D9">
        <w:rPr>
          <w:rFonts w:ascii="Times New Roman" w:eastAsia="Calibri" w:hAnsi="Times New Roman" w:cs="Times New Roman"/>
          <w:sz w:val="28"/>
          <w:szCs w:val="28"/>
          <w:lang w:val="uk-UA" w:eastAsia="ru-RU"/>
        </w:rPr>
        <w:t>Т</w:t>
      </w:r>
      <w:r w:rsidRPr="002C43F4">
        <w:rPr>
          <w:rFonts w:ascii="Times New Roman" w:eastAsia="Calibri" w:hAnsi="Times New Roman" w:cs="Times New Roman"/>
          <w:sz w:val="28"/>
          <w:szCs w:val="28"/>
          <w:lang w:val="uk-UA" w:eastAsia="ru-RU"/>
        </w:rPr>
        <w:t>Г.</w:t>
      </w:r>
    </w:p>
    <w:p w:rsidR="00A42025" w:rsidRDefault="00A42025" w:rsidP="00C404A2">
      <w:pPr>
        <w:widowControl w:val="0"/>
        <w:tabs>
          <w:tab w:val="left" w:pos="-3402"/>
        </w:tabs>
        <w:spacing w:after="0" w:line="276" w:lineRule="auto"/>
        <w:contextualSpacing/>
        <w:jc w:val="both"/>
        <w:rPr>
          <w:rFonts w:ascii="Times New Roman" w:eastAsia="Calibri" w:hAnsi="Times New Roman" w:cs="Times New Roman"/>
          <w:sz w:val="28"/>
          <w:szCs w:val="28"/>
          <w:lang w:val="uk-UA" w:eastAsia="ru-RU"/>
        </w:rPr>
      </w:pPr>
    </w:p>
    <w:p w:rsidR="00035BC3" w:rsidRPr="002C43F4" w:rsidRDefault="00035BC3" w:rsidP="00C404A2">
      <w:pPr>
        <w:widowControl w:val="0"/>
        <w:tabs>
          <w:tab w:val="left" w:pos="-3402"/>
        </w:tabs>
        <w:spacing w:after="0" w:line="276" w:lineRule="auto"/>
        <w:contextualSpacing/>
        <w:jc w:val="both"/>
        <w:rPr>
          <w:rFonts w:ascii="Times New Roman" w:eastAsia="Calibri" w:hAnsi="Times New Roman" w:cs="Times New Roman"/>
          <w:b/>
          <w:i/>
          <w:sz w:val="28"/>
          <w:szCs w:val="28"/>
          <w:lang w:val="uk-UA" w:eastAsia="ru-RU"/>
        </w:rPr>
      </w:pPr>
      <w:r w:rsidRPr="002C43F4">
        <w:rPr>
          <w:rFonts w:ascii="Times New Roman" w:eastAsia="Calibri" w:hAnsi="Times New Roman" w:cs="Times New Roman"/>
          <w:sz w:val="28"/>
          <w:szCs w:val="28"/>
          <w:lang w:val="uk-UA" w:eastAsia="ru-RU"/>
        </w:rPr>
        <w:t xml:space="preserve"> </w:t>
      </w:r>
      <w:r w:rsidRPr="002C43F4">
        <w:rPr>
          <w:rFonts w:ascii="Times New Roman" w:eastAsia="Calibri" w:hAnsi="Times New Roman" w:cs="Times New Roman"/>
          <w:sz w:val="28"/>
          <w:szCs w:val="28"/>
          <w:lang w:val="uk-UA" w:eastAsia="ru-RU"/>
        </w:rPr>
        <w:tab/>
      </w:r>
      <w:r w:rsidRPr="002C43F4">
        <w:rPr>
          <w:rFonts w:ascii="Times New Roman" w:eastAsia="Calibri" w:hAnsi="Times New Roman" w:cs="Times New Roman"/>
          <w:b/>
          <w:i/>
          <w:sz w:val="28"/>
          <w:szCs w:val="28"/>
          <w:lang w:val="uk-UA" w:eastAsia="ru-RU"/>
        </w:rPr>
        <w:t>Житлова політика</w:t>
      </w:r>
    </w:p>
    <w:p w:rsidR="00035BC3" w:rsidRPr="002C43F4" w:rsidRDefault="00035BC3" w:rsidP="00C404A2">
      <w:pPr>
        <w:spacing w:after="0" w:line="276" w:lineRule="auto"/>
        <w:ind w:firstLine="709"/>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 xml:space="preserve">На сьогодні залучення інвестицій у житлове будівництво є ключовим питанням розвитку регіональної економіки. </w:t>
      </w:r>
    </w:p>
    <w:p w:rsidR="00035BC3" w:rsidRPr="002C43F4" w:rsidRDefault="00035BC3" w:rsidP="00C404A2">
      <w:pPr>
        <w:spacing w:after="0" w:line="276" w:lineRule="auto"/>
        <w:ind w:firstLine="709"/>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З метою приведення у відповідність до чинного законодавства обліку житлового фонду Чумаківської сільською радою постійно проводиться робота  щодо виявлення в населених пунктах житлових будинків, які не мають технічної документації. Власникам таких будинків надається роз’яснення щодо важливості оформлення документації в установленому законом порядку.</w:t>
      </w:r>
    </w:p>
    <w:p w:rsidR="00035BC3" w:rsidRPr="002C43F4" w:rsidRDefault="00035BC3" w:rsidP="00C404A2">
      <w:pPr>
        <w:spacing w:after="0" w:line="276" w:lineRule="auto"/>
        <w:ind w:firstLine="709"/>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lastRenderedPageBreak/>
        <w:t>Головними проблемами, які гальмують розвиток галузі є, зокрема: високі процентні ставки за користування кредитами; обмеженість бюджетних асигнувань у будівництво; зростання вартості будівельних матеріалів, транспортних послуг та енергоносіїв.</w:t>
      </w:r>
    </w:p>
    <w:p w:rsidR="00035BC3" w:rsidRPr="002C43F4" w:rsidRDefault="00035BC3" w:rsidP="00C404A2">
      <w:pPr>
        <w:spacing w:after="0" w:line="276" w:lineRule="auto"/>
        <w:ind w:firstLine="709"/>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Для забезпечення у 20</w:t>
      </w:r>
      <w:r w:rsidR="00B4180B">
        <w:rPr>
          <w:rFonts w:ascii="Times New Roman" w:hAnsi="Times New Roman" w:cs="Times New Roman"/>
          <w:sz w:val="28"/>
          <w:szCs w:val="28"/>
          <w:lang w:val="uk-UA"/>
        </w:rPr>
        <w:t>22</w:t>
      </w:r>
      <w:r w:rsidRPr="002C43F4">
        <w:rPr>
          <w:rFonts w:ascii="Times New Roman" w:hAnsi="Times New Roman" w:cs="Times New Roman"/>
          <w:sz w:val="28"/>
          <w:szCs w:val="28"/>
          <w:lang w:val="uk-UA"/>
        </w:rPr>
        <w:t>-202</w:t>
      </w:r>
      <w:r w:rsidR="00B4180B">
        <w:rPr>
          <w:rFonts w:ascii="Times New Roman" w:hAnsi="Times New Roman" w:cs="Times New Roman"/>
          <w:sz w:val="28"/>
          <w:szCs w:val="28"/>
          <w:lang w:val="uk-UA"/>
        </w:rPr>
        <w:t>4</w:t>
      </w:r>
      <w:r w:rsidR="00102D11">
        <w:rPr>
          <w:rFonts w:ascii="Times New Roman" w:hAnsi="Times New Roman" w:cs="Times New Roman"/>
          <w:sz w:val="28"/>
          <w:szCs w:val="28"/>
          <w:lang w:val="uk-UA"/>
        </w:rPr>
        <w:t xml:space="preserve"> </w:t>
      </w:r>
      <w:r w:rsidRPr="002C43F4">
        <w:rPr>
          <w:rFonts w:ascii="Times New Roman" w:hAnsi="Times New Roman" w:cs="Times New Roman"/>
          <w:sz w:val="28"/>
          <w:szCs w:val="28"/>
          <w:lang w:val="uk-UA"/>
        </w:rPr>
        <w:t>роках  збільшення обсягів введення в експлуатацію житла, покращення житлових умов населення об’єднаної територіальної громади, визначені наступні завдання:</w:t>
      </w:r>
    </w:p>
    <w:p w:rsidR="00035BC3" w:rsidRPr="002C43F4" w:rsidRDefault="00035BC3" w:rsidP="00C404A2">
      <w:pPr>
        <w:spacing w:after="0" w:line="276" w:lineRule="auto"/>
        <w:ind w:firstLine="709"/>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w:t>
      </w:r>
      <w:r w:rsidRPr="002C43F4">
        <w:rPr>
          <w:rFonts w:ascii="Times New Roman" w:hAnsi="Times New Roman" w:cs="Times New Roman"/>
          <w:sz w:val="28"/>
          <w:szCs w:val="28"/>
          <w:lang w:val="uk-UA"/>
        </w:rPr>
        <w:tab/>
        <w:t>інформування населення щодо порядку оформлення і введення житла в експлуатацію.</w:t>
      </w:r>
    </w:p>
    <w:p w:rsidR="00035BC3" w:rsidRPr="002C43F4" w:rsidRDefault="00035BC3" w:rsidP="00C404A2">
      <w:pPr>
        <w:spacing w:after="0" w:line="276" w:lineRule="auto"/>
        <w:ind w:firstLine="709"/>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w:t>
      </w:r>
      <w:r w:rsidRPr="002C43F4">
        <w:rPr>
          <w:rFonts w:ascii="Times New Roman" w:hAnsi="Times New Roman" w:cs="Times New Roman"/>
          <w:sz w:val="28"/>
          <w:szCs w:val="28"/>
          <w:lang w:val="uk-UA"/>
        </w:rPr>
        <w:tab/>
        <w:t>підтримка житлового фонду ( ремонт під’їздів, утеплення фасадів і т. д.).</w:t>
      </w:r>
    </w:p>
    <w:p w:rsidR="006218BA" w:rsidRDefault="006218BA" w:rsidP="00C404A2">
      <w:pPr>
        <w:spacing w:after="0" w:line="276" w:lineRule="auto"/>
        <w:ind w:firstLine="709"/>
        <w:jc w:val="both"/>
        <w:rPr>
          <w:rFonts w:ascii="Times New Roman" w:hAnsi="Times New Roman" w:cs="Times New Roman"/>
          <w:b/>
          <w:i/>
          <w:sz w:val="28"/>
          <w:szCs w:val="28"/>
          <w:lang w:val="uk-UA"/>
        </w:rPr>
      </w:pPr>
    </w:p>
    <w:p w:rsidR="00035BC3" w:rsidRDefault="00035BC3" w:rsidP="00C404A2">
      <w:pPr>
        <w:spacing w:after="0" w:line="276" w:lineRule="auto"/>
        <w:ind w:firstLine="709"/>
        <w:jc w:val="both"/>
        <w:rPr>
          <w:rFonts w:ascii="Times New Roman" w:hAnsi="Times New Roman" w:cs="Times New Roman"/>
          <w:b/>
          <w:i/>
          <w:sz w:val="28"/>
          <w:szCs w:val="28"/>
          <w:lang w:val="uk-UA"/>
        </w:rPr>
      </w:pPr>
      <w:r w:rsidRPr="002C43F4">
        <w:rPr>
          <w:rFonts w:ascii="Times New Roman" w:hAnsi="Times New Roman" w:cs="Times New Roman"/>
          <w:b/>
          <w:i/>
          <w:sz w:val="28"/>
          <w:szCs w:val="28"/>
          <w:lang w:val="uk-UA"/>
        </w:rPr>
        <w:t>6.1.5. Енергозабезпечення та енергозбереження</w:t>
      </w:r>
    </w:p>
    <w:p w:rsidR="006218BA" w:rsidRDefault="006218BA" w:rsidP="00C404A2">
      <w:pPr>
        <w:spacing w:after="0" w:line="276" w:lineRule="auto"/>
        <w:ind w:firstLine="709"/>
        <w:jc w:val="both"/>
        <w:rPr>
          <w:rFonts w:ascii="Times New Roman" w:hAnsi="Times New Roman" w:cs="Times New Roman"/>
          <w:sz w:val="28"/>
          <w:szCs w:val="28"/>
          <w:lang w:val="uk-UA"/>
        </w:rPr>
      </w:pPr>
    </w:p>
    <w:p w:rsidR="006B31E4" w:rsidRPr="002C43F4" w:rsidRDefault="006B31E4" w:rsidP="00C404A2">
      <w:pPr>
        <w:spacing w:after="0" w:line="276" w:lineRule="auto"/>
        <w:ind w:firstLine="709"/>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 xml:space="preserve">Основним напрямком розвитку галузі енергозабезпечення залишається підтримання на належному рівні якості енергозабезпечення. </w:t>
      </w:r>
    </w:p>
    <w:p w:rsidR="00FE4105" w:rsidRPr="002C43F4" w:rsidRDefault="006B31E4" w:rsidP="00FE4105">
      <w:pPr>
        <w:spacing w:after="0" w:line="276" w:lineRule="auto"/>
        <w:ind w:firstLine="709"/>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Бюджетними установами та організаціями сільської ради проводиться щомісячний моніторинг споживання паливно-енергетичних ресурсів. Для забезпечення скорочення обсягів споживання природного газу передбачається впровадження  енергозберігаючих заходів, насамперед заміна газових котлів на твердопаливні котли та заміна  мереж теплопостачання. Котли застарілої модифікації в бюджетних установах та комунальних закладах сільської ради передбачається замінити на більш сучасні та енергоефективні. Одним із важливих енергозберігаючих заходів є заміна вікон, вхідних дверей та утеплення фасадів будівель. Головною проблемою галузі енергозабезпечення та енергозбереження залишається недостатній рівень фінансування заходів з енергозбереження в бюджетній сфері.</w:t>
      </w:r>
      <w:r w:rsidR="00FE4105" w:rsidRPr="00FE4105">
        <w:rPr>
          <w:rFonts w:ascii="Times New Roman" w:hAnsi="Times New Roman" w:cs="Times New Roman"/>
          <w:sz w:val="28"/>
          <w:szCs w:val="28"/>
          <w:lang w:val="uk-UA"/>
        </w:rPr>
        <w:t xml:space="preserve"> </w:t>
      </w:r>
      <w:r w:rsidR="00FE4105">
        <w:rPr>
          <w:rFonts w:ascii="Times New Roman" w:hAnsi="Times New Roman" w:cs="Times New Roman"/>
          <w:sz w:val="28"/>
          <w:szCs w:val="28"/>
          <w:lang w:val="uk-UA"/>
        </w:rPr>
        <w:t>Для виявлення проблем з енергозбереження потрібно проведення енергоуадиту та тепловізійного контролю в бюджетних установах сільської ради.</w:t>
      </w:r>
    </w:p>
    <w:p w:rsidR="00937CA0" w:rsidRPr="002C43F4" w:rsidRDefault="00937CA0" w:rsidP="00C404A2">
      <w:pPr>
        <w:tabs>
          <w:tab w:val="left" w:pos="5940"/>
        </w:tabs>
        <w:spacing w:after="0" w:line="276" w:lineRule="auto"/>
        <w:ind w:firstLine="708"/>
        <w:jc w:val="both"/>
        <w:rPr>
          <w:rFonts w:ascii="Times New Roman" w:eastAsia="Times New Roman" w:hAnsi="Times New Roman" w:cs="Times New Roman"/>
          <w:bCs/>
          <w:sz w:val="28"/>
          <w:szCs w:val="28"/>
          <w:lang w:val="uk-UA" w:eastAsia="ru-RU"/>
        </w:rPr>
      </w:pPr>
      <w:r w:rsidRPr="002C43F4">
        <w:rPr>
          <w:rFonts w:ascii="Times New Roman" w:eastAsia="Times New Roman" w:hAnsi="Times New Roman" w:cs="Times New Roman"/>
          <w:bCs/>
          <w:sz w:val="28"/>
          <w:szCs w:val="28"/>
          <w:lang w:val="uk-UA" w:eastAsia="ru-RU"/>
        </w:rPr>
        <w:t>Основні завдання на 20</w:t>
      </w:r>
      <w:r w:rsidR="00B4180B">
        <w:rPr>
          <w:rFonts w:ascii="Times New Roman" w:eastAsia="Times New Roman" w:hAnsi="Times New Roman" w:cs="Times New Roman"/>
          <w:bCs/>
          <w:sz w:val="28"/>
          <w:szCs w:val="28"/>
          <w:lang w:val="uk-UA" w:eastAsia="ru-RU"/>
        </w:rPr>
        <w:t>22</w:t>
      </w:r>
      <w:r w:rsidRPr="002C43F4">
        <w:rPr>
          <w:rFonts w:ascii="Times New Roman" w:eastAsia="Times New Roman" w:hAnsi="Times New Roman" w:cs="Times New Roman"/>
          <w:bCs/>
          <w:sz w:val="28"/>
          <w:szCs w:val="28"/>
          <w:lang w:val="uk-UA" w:eastAsia="ru-RU"/>
        </w:rPr>
        <w:t>-202</w:t>
      </w:r>
      <w:r w:rsidR="00B4180B">
        <w:rPr>
          <w:rFonts w:ascii="Times New Roman" w:eastAsia="Times New Roman" w:hAnsi="Times New Roman" w:cs="Times New Roman"/>
          <w:bCs/>
          <w:sz w:val="28"/>
          <w:szCs w:val="28"/>
          <w:lang w:val="uk-UA" w:eastAsia="ru-RU"/>
        </w:rPr>
        <w:t>4</w:t>
      </w:r>
      <w:r w:rsidRPr="002C43F4">
        <w:rPr>
          <w:rFonts w:ascii="Times New Roman" w:eastAsia="Times New Roman" w:hAnsi="Times New Roman" w:cs="Times New Roman"/>
          <w:bCs/>
          <w:sz w:val="28"/>
          <w:szCs w:val="28"/>
          <w:lang w:val="uk-UA" w:eastAsia="ru-RU"/>
        </w:rPr>
        <w:t xml:space="preserve"> роки:</w:t>
      </w:r>
    </w:p>
    <w:p w:rsidR="00937CA0" w:rsidRDefault="00937CA0" w:rsidP="00C404A2">
      <w:pPr>
        <w:numPr>
          <w:ilvl w:val="0"/>
          <w:numId w:val="11"/>
        </w:numPr>
        <w:tabs>
          <w:tab w:val="left" w:pos="993"/>
        </w:tabs>
        <w:spacing w:after="0" w:line="276" w:lineRule="auto"/>
        <w:ind w:left="0" w:firstLine="709"/>
        <w:jc w:val="both"/>
        <w:rPr>
          <w:rFonts w:ascii="Times New Roman" w:eastAsia="Times New Roman" w:hAnsi="Times New Roman" w:cs="Times New Roman"/>
          <w:bCs/>
          <w:sz w:val="28"/>
          <w:szCs w:val="28"/>
          <w:lang w:val="uk-UA" w:eastAsia="ru-RU"/>
        </w:rPr>
      </w:pPr>
      <w:r w:rsidRPr="002C43F4">
        <w:rPr>
          <w:rFonts w:ascii="Times New Roman" w:eastAsia="Times New Roman" w:hAnsi="Times New Roman" w:cs="Times New Roman"/>
          <w:bCs/>
          <w:sz w:val="28"/>
          <w:szCs w:val="28"/>
          <w:lang w:val="uk-UA" w:eastAsia="ru-RU"/>
        </w:rPr>
        <w:t>забезпечення ефективного використання паливно-енергетичних ресурсів;</w:t>
      </w:r>
    </w:p>
    <w:p w:rsidR="00FE4105" w:rsidRPr="002C43F4" w:rsidRDefault="00FE4105" w:rsidP="00C404A2">
      <w:pPr>
        <w:numPr>
          <w:ilvl w:val="0"/>
          <w:numId w:val="11"/>
        </w:numPr>
        <w:tabs>
          <w:tab w:val="left" w:pos="993"/>
        </w:tabs>
        <w:spacing w:after="0" w:line="276" w:lineRule="auto"/>
        <w:ind w:left="0" w:firstLine="709"/>
        <w:jc w:val="both"/>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проведення енергоаудиту, тепловізійного контролю в бюджетних установах сільської ради;</w:t>
      </w:r>
    </w:p>
    <w:p w:rsidR="00937CA0" w:rsidRPr="002C43F4" w:rsidRDefault="00937CA0" w:rsidP="00C404A2">
      <w:pPr>
        <w:numPr>
          <w:ilvl w:val="0"/>
          <w:numId w:val="11"/>
        </w:numPr>
        <w:tabs>
          <w:tab w:val="left" w:pos="993"/>
        </w:tabs>
        <w:spacing w:after="0" w:line="276" w:lineRule="auto"/>
        <w:ind w:left="0" w:firstLine="709"/>
        <w:jc w:val="both"/>
        <w:rPr>
          <w:rFonts w:ascii="Times New Roman" w:eastAsia="Times New Roman" w:hAnsi="Times New Roman" w:cs="Times New Roman"/>
          <w:bCs/>
          <w:sz w:val="28"/>
          <w:szCs w:val="28"/>
          <w:lang w:val="uk-UA" w:eastAsia="ru-RU"/>
        </w:rPr>
      </w:pPr>
      <w:r w:rsidRPr="002C43F4">
        <w:rPr>
          <w:rFonts w:ascii="Times New Roman" w:eastAsia="Times New Roman" w:hAnsi="Times New Roman" w:cs="Times New Roman"/>
          <w:bCs/>
          <w:sz w:val="28"/>
          <w:szCs w:val="28"/>
          <w:lang w:val="uk-UA" w:eastAsia="ru-RU"/>
        </w:rPr>
        <w:t>реконструкція теплових мереж та котелень із впровадженням сучасних енергозберігаючих технологій, матеріалів і обладнання;</w:t>
      </w:r>
    </w:p>
    <w:p w:rsidR="00937CA0" w:rsidRPr="002C43F4" w:rsidRDefault="00937CA0" w:rsidP="00C404A2">
      <w:pPr>
        <w:numPr>
          <w:ilvl w:val="0"/>
          <w:numId w:val="11"/>
        </w:numPr>
        <w:tabs>
          <w:tab w:val="left" w:pos="993"/>
        </w:tabs>
        <w:spacing w:after="0" w:line="276" w:lineRule="auto"/>
        <w:ind w:left="0" w:firstLine="709"/>
        <w:jc w:val="both"/>
        <w:rPr>
          <w:rFonts w:ascii="Times New Roman" w:eastAsia="Times New Roman" w:hAnsi="Times New Roman" w:cs="Times New Roman"/>
          <w:b/>
          <w:i/>
          <w:sz w:val="28"/>
          <w:szCs w:val="28"/>
          <w:lang w:val="uk-UA" w:eastAsia="ru-RU"/>
        </w:rPr>
      </w:pPr>
      <w:r w:rsidRPr="002C43F4">
        <w:rPr>
          <w:rFonts w:ascii="Times New Roman" w:eastAsia="Times New Roman" w:hAnsi="Times New Roman" w:cs="Times New Roman"/>
          <w:bCs/>
          <w:sz w:val="28"/>
          <w:szCs w:val="28"/>
          <w:lang w:val="uk-UA" w:eastAsia="ru-RU"/>
        </w:rPr>
        <w:t>реконструкція існуючих будівель бюджетної сфери, проведення енергозберігаючих заходів.</w:t>
      </w:r>
      <w:r w:rsidRPr="002C43F4">
        <w:rPr>
          <w:rFonts w:ascii="Times New Roman" w:eastAsia="Times New Roman" w:hAnsi="Times New Roman" w:cs="Times New Roman"/>
          <w:b/>
          <w:i/>
          <w:sz w:val="28"/>
          <w:szCs w:val="28"/>
          <w:lang w:val="uk-UA" w:eastAsia="ru-RU"/>
        </w:rPr>
        <w:t xml:space="preserve"> </w:t>
      </w:r>
    </w:p>
    <w:p w:rsidR="00937CA0" w:rsidRPr="002C43F4" w:rsidRDefault="00937CA0" w:rsidP="00C404A2">
      <w:pPr>
        <w:numPr>
          <w:ilvl w:val="0"/>
          <w:numId w:val="11"/>
        </w:numPr>
        <w:tabs>
          <w:tab w:val="left" w:pos="993"/>
        </w:tabs>
        <w:spacing w:after="0" w:line="276" w:lineRule="auto"/>
        <w:ind w:left="0" w:firstLine="709"/>
        <w:jc w:val="both"/>
        <w:rPr>
          <w:rFonts w:ascii="Times New Roman" w:eastAsia="Times New Roman" w:hAnsi="Times New Roman" w:cs="Times New Roman"/>
          <w:sz w:val="28"/>
          <w:szCs w:val="28"/>
          <w:lang w:val="uk-UA" w:eastAsia="ru-RU"/>
        </w:rPr>
      </w:pPr>
      <w:r w:rsidRPr="002C43F4">
        <w:rPr>
          <w:rFonts w:ascii="Times New Roman" w:eastAsia="Times New Roman" w:hAnsi="Times New Roman" w:cs="Times New Roman"/>
          <w:sz w:val="28"/>
          <w:szCs w:val="28"/>
          <w:lang w:val="uk-UA" w:eastAsia="ru-RU"/>
        </w:rPr>
        <w:t xml:space="preserve">енергомодернізація в будівлях соціальної сфери, а саме – капітальний ремонт                       </w:t>
      </w:r>
      <w:r w:rsidR="008116E1">
        <w:rPr>
          <w:rFonts w:ascii="Times New Roman" w:eastAsia="Times New Roman" w:hAnsi="Times New Roman" w:cs="Times New Roman"/>
          <w:sz w:val="28"/>
          <w:szCs w:val="28"/>
          <w:lang w:val="uk-UA" w:eastAsia="ru-RU"/>
        </w:rPr>
        <w:t xml:space="preserve">             ( утепл</w:t>
      </w:r>
      <w:r w:rsidR="008F076D">
        <w:rPr>
          <w:rFonts w:ascii="Times New Roman" w:eastAsia="Times New Roman" w:hAnsi="Times New Roman" w:cs="Times New Roman"/>
          <w:sz w:val="28"/>
          <w:szCs w:val="28"/>
          <w:lang w:val="uk-UA" w:eastAsia="ru-RU"/>
        </w:rPr>
        <w:t xml:space="preserve">ення фасаду та заміна вікон )  </w:t>
      </w:r>
      <w:r w:rsidR="008116E1">
        <w:rPr>
          <w:rFonts w:ascii="Times New Roman" w:eastAsia="Times New Roman" w:hAnsi="Times New Roman" w:cs="Times New Roman"/>
          <w:sz w:val="28"/>
          <w:szCs w:val="28"/>
          <w:lang w:val="uk-UA" w:eastAsia="ru-RU"/>
        </w:rPr>
        <w:t xml:space="preserve">будівлі </w:t>
      </w:r>
      <w:r w:rsidRPr="002C43F4">
        <w:rPr>
          <w:rFonts w:ascii="Times New Roman" w:hAnsi="Times New Roman" w:cs="Times New Roman"/>
          <w:sz w:val="28"/>
          <w:szCs w:val="28"/>
          <w:lang w:val="uk-UA"/>
        </w:rPr>
        <w:t>Зорянсько</w:t>
      </w:r>
      <w:r w:rsidR="008F076D">
        <w:rPr>
          <w:rFonts w:ascii="Times New Roman" w:hAnsi="Times New Roman" w:cs="Times New Roman"/>
          <w:sz w:val="28"/>
          <w:szCs w:val="28"/>
          <w:lang w:val="uk-UA"/>
        </w:rPr>
        <w:t>го ліцею</w:t>
      </w:r>
      <w:r w:rsidRPr="002C43F4">
        <w:rPr>
          <w:rFonts w:ascii="Times New Roman" w:hAnsi="Times New Roman" w:cs="Times New Roman"/>
          <w:sz w:val="28"/>
          <w:szCs w:val="28"/>
          <w:lang w:val="uk-UA"/>
        </w:rPr>
        <w:t>;</w:t>
      </w:r>
    </w:p>
    <w:p w:rsidR="00937CA0" w:rsidRPr="002C43F4" w:rsidRDefault="00937CA0" w:rsidP="00C404A2">
      <w:pPr>
        <w:widowControl w:val="0"/>
        <w:numPr>
          <w:ilvl w:val="0"/>
          <w:numId w:val="11"/>
        </w:numPr>
        <w:tabs>
          <w:tab w:val="left" w:pos="993"/>
        </w:tabs>
        <w:spacing w:after="0" w:line="276" w:lineRule="auto"/>
        <w:ind w:left="0" w:firstLine="709"/>
        <w:jc w:val="both"/>
        <w:rPr>
          <w:rFonts w:ascii="Times New Roman" w:eastAsia="Times New Roman" w:hAnsi="Times New Roman" w:cs="Times New Roman"/>
          <w:bCs/>
          <w:sz w:val="28"/>
          <w:szCs w:val="28"/>
          <w:lang w:val="uk-UA" w:eastAsia="ru-RU"/>
        </w:rPr>
      </w:pPr>
      <w:r w:rsidRPr="002C43F4">
        <w:rPr>
          <w:rFonts w:ascii="Times New Roman" w:hAnsi="Times New Roman" w:cs="Times New Roman"/>
          <w:sz w:val="28"/>
          <w:szCs w:val="28"/>
          <w:lang w:val="uk-UA"/>
        </w:rPr>
        <w:t>реконструкція системи опалення в Зорянськ</w:t>
      </w:r>
      <w:r w:rsidR="008F076D">
        <w:rPr>
          <w:rFonts w:ascii="Times New Roman" w:hAnsi="Times New Roman" w:cs="Times New Roman"/>
          <w:sz w:val="28"/>
          <w:szCs w:val="28"/>
          <w:lang w:val="uk-UA"/>
        </w:rPr>
        <w:t>ому ліцеї</w:t>
      </w:r>
      <w:r w:rsidRPr="002C43F4">
        <w:rPr>
          <w:rFonts w:ascii="Times New Roman" w:hAnsi="Times New Roman" w:cs="Times New Roman"/>
          <w:sz w:val="28"/>
          <w:szCs w:val="28"/>
          <w:lang w:val="uk-UA"/>
        </w:rPr>
        <w:t>;</w:t>
      </w:r>
    </w:p>
    <w:p w:rsidR="00937CA0" w:rsidRPr="008F076D" w:rsidRDefault="00937CA0" w:rsidP="00C404A2">
      <w:pPr>
        <w:widowControl w:val="0"/>
        <w:numPr>
          <w:ilvl w:val="0"/>
          <w:numId w:val="11"/>
        </w:numPr>
        <w:tabs>
          <w:tab w:val="left" w:pos="993"/>
        </w:tabs>
        <w:spacing w:after="0" w:line="276" w:lineRule="auto"/>
        <w:ind w:left="0" w:firstLine="709"/>
        <w:jc w:val="both"/>
        <w:rPr>
          <w:rFonts w:ascii="Times New Roman" w:eastAsia="Times New Roman" w:hAnsi="Times New Roman" w:cs="Times New Roman"/>
          <w:bCs/>
          <w:sz w:val="28"/>
          <w:szCs w:val="28"/>
          <w:lang w:val="uk-UA" w:eastAsia="ru-RU"/>
        </w:rPr>
      </w:pPr>
      <w:r w:rsidRPr="002C43F4">
        <w:rPr>
          <w:rFonts w:ascii="Times New Roman" w:hAnsi="Times New Roman" w:cs="Times New Roman"/>
          <w:sz w:val="28"/>
          <w:szCs w:val="28"/>
          <w:lang w:val="uk-UA"/>
        </w:rPr>
        <w:lastRenderedPageBreak/>
        <w:t xml:space="preserve">реконструкція системи опалення в Приютській </w:t>
      </w:r>
      <w:r w:rsidR="008F076D">
        <w:rPr>
          <w:rFonts w:ascii="Times New Roman" w:hAnsi="Times New Roman" w:cs="Times New Roman"/>
          <w:sz w:val="28"/>
          <w:szCs w:val="28"/>
          <w:lang w:val="uk-UA"/>
        </w:rPr>
        <w:t>гімназії;</w:t>
      </w:r>
    </w:p>
    <w:p w:rsidR="008F076D" w:rsidRPr="002C43F4" w:rsidRDefault="008F076D" w:rsidP="008F076D">
      <w:pPr>
        <w:widowControl w:val="0"/>
        <w:numPr>
          <w:ilvl w:val="0"/>
          <w:numId w:val="11"/>
        </w:numPr>
        <w:tabs>
          <w:tab w:val="left" w:pos="993"/>
        </w:tabs>
        <w:spacing w:after="0" w:line="276" w:lineRule="auto"/>
        <w:ind w:left="0" w:firstLine="709"/>
        <w:jc w:val="both"/>
        <w:rPr>
          <w:rFonts w:ascii="Times New Roman" w:eastAsia="Times New Roman" w:hAnsi="Times New Roman" w:cs="Times New Roman"/>
          <w:bCs/>
          <w:sz w:val="28"/>
          <w:szCs w:val="28"/>
          <w:lang w:val="uk-UA" w:eastAsia="ru-RU"/>
        </w:rPr>
      </w:pPr>
      <w:r w:rsidRPr="002C43F4">
        <w:rPr>
          <w:rFonts w:ascii="Times New Roman" w:hAnsi="Times New Roman" w:cs="Times New Roman"/>
          <w:sz w:val="28"/>
          <w:szCs w:val="28"/>
          <w:lang w:val="uk-UA"/>
        </w:rPr>
        <w:t>капітальний ремонт ( утеплення фасаду) баг</w:t>
      </w:r>
      <w:r>
        <w:rPr>
          <w:rFonts w:ascii="Times New Roman" w:hAnsi="Times New Roman" w:cs="Times New Roman"/>
          <w:sz w:val="28"/>
          <w:szCs w:val="28"/>
          <w:lang w:val="uk-UA"/>
        </w:rPr>
        <w:t>атоквартирних житлових будинків.</w:t>
      </w:r>
    </w:p>
    <w:p w:rsidR="00937CA0" w:rsidRPr="002C43F4" w:rsidRDefault="00937CA0" w:rsidP="00C404A2">
      <w:pPr>
        <w:spacing w:after="0" w:line="276" w:lineRule="auto"/>
        <w:ind w:firstLine="709"/>
        <w:jc w:val="both"/>
        <w:rPr>
          <w:rFonts w:ascii="Times New Roman" w:hAnsi="Times New Roman" w:cs="Times New Roman"/>
          <w:b/>
          <w:i/>
          <w:sz w:val="28"/>
          <w:szCs w:val="28"/>
          <w:lang w:val="uk-UA"/>
        </w:rPr>
      </w:pPr>
    </w:p>
    <w:p w:rsidR="00B24EEA" w:rsidRPr="002C43F4" w:rsidRDefault="00B24EEA" w:rsidP="00C404A2">
      <w:pPr>
        <w:spacing w:after="0" w:line="276" w:lineRule="auto"/>
        <w:ind w:firstLine="709"/>
        <w:jc w:val="both"/>
        <w:rPr>
          <w:rFonts w:ascii="Times New Roman" w:hAnsi="Times New Roman" w:cs="Times New Roman"/>
          <w:b/>
          <w:i/>
          <w:sz w:val="28"/>
          <w:szCs w:val="28"/>
          <w:lang w:val="uk-UA"/>
        </w:rPr>
      </w:pPr>
      <w:r w:rsidRPr="002C43F4">
        <w:rPr>
          <w:rFonts w:ascii="Times New Roman" w:hAnsi="Times New Roman" w:cs="Times New Roman"/>
          <w:b/>
          <w:i/>
          <w:sz w:val="28"/>
          <w:szCs w:val="28"/>
          <w:lang w:val="uk-UA"/>
        </w:rPr>
        <w:t>6.1.6. Розвиток підприємництва</w:t>
      </w:r>
    </w:p>
    <w:p w:rsidR="00B24EEA" w:rsidRPr="002C43F4" w:rsidRDefault="00B24EEA" w:rsidP="00C404A2">
      <w:pPr>
        <w:widowControl w:val="0"/>
        <w:tabs>
          <w:tab w:val="left" w:pos="-3402"/>
        </w:tabs>
        <w:spacing w:after="0" w:line="276" w:lineRule="auto"/>
        <w:ind w:firstLine="709"/>
        <w:jc w:val="both"/>
        <w:rPr>
          <w:rFonts w:ascii="Times New Roman" w:eastAsia="Times New Roman" w:hAnsi="Times New Roman" w:cs="Times New Roman"/>
          <w:sz w:val="28"/>
          <w:szCs w:val="28"/>
          <w:lang w:val="uk-UA" w:eastAsia="ru-RU"/>
        </w:rPr>
      </w:pPr>
      <w:r w:rsidRPr="002C43F4">
        <w:rPr>
          <w:rFonts w:ascii="Times New Roman" w:eastAsia="Times New Roman" w:hAnsi="Times New Roman" w:cs="Times New Roman"/>
          <w:sz w:val="28"/>
          <w:szCs w:val="28"/>
          <w:lang w:val="uk-UA" w:eastAsia="ru-RU"/>
        </w:rPr>
        <w:t>Діяльність органів місцевого самоврядування, суб’єктів малого і середнього підприємництва спрямована на розв’язання актуальних проблем, що стримують розвиток приватної ініціативи, створення сприятливих умов для розвитку малого і середнього підприємництва.</w:t>
      </w:r>
    </w:p>
    <w:p w:rsidR="00B24EEA" w:rsidRPr="002C43F4" w:rsidRDefault="00B24EEA" w:rsidP="00C404A2">
      <w:pPr>
        <w:widowControl w:val="0"/>
        <w:tabs>
          <w:tab w:val="left" w:pos="-3402"/>
        </w:tabs>
        <w:spacing w:after="0" w:line="276" w:lineRule="auto"/>
        <w:ind w:firstLine="709"/>
        <w:jc w:val="both"/>
        <w:rPr>
          <w:rFonts w:ascii="Times New Roman" w:eastAsia="Times New Roman" w:hAnsi="Times New Roman" w:cs="Times New Roman"/>
          <w:sz w:val="28"/>
          <w:szCs w:val="28"/>
          <w:lang w:val="uk-UA" w:eastAsia="ru-RU"/>
        </w:rPr>
      </w:pPr>
      <w:r w:rsidRPr="002C43F4">
        <w:rPr>
          <w:rFonts w:ascii="Times New Roman" w:eastAsia="Times New Roman" w:hAnsi="Times New Roman" w:cs="Times New Roman"/>
          <w:sz w:val="28"/>
          <w:szCs w:val="28"/>
          <w:lang w:val="uk-UA" w:eastAsia="ru-RU"/>
        </w:rPr>
        <w:t>Разом з цим залишаються проблемні питання, що стримують розвиток підприємницької діяльності, зокрема:</w:t>
      </w:r>
    </w:p>
    <w:p w:rsidR="00B24EEA" w:rsidRPr="002C43F4" w:rsidRDefault="00B24EEA" w:rsidP="00C404A2">
      <w:pPr>
        <w:widowControl w:val="0"/>
        <w:numPr>
          <w:ilvl w:val="0"/>
          <w:numId w:val="12"/>
        </w:numPr>
        <w:tabs>
          <w:tab w:val="left" w:pos="-3402"/>
        </w:tabs>
        <w:spacing w:after="0" w:line="276" w:lineRule="auto"/>
        <w:ind w:left="0" w:firstLine="567"/>
        <w:contextualSpacing/>
        <w:jc w:val="both"/>
        <w:rPr>
          <w:rFonts w:ascii="Times New Roman" w:eastAsia="Calibri" w:hAnsi="Times New Roman" w:cs="Times New Roman"/>
          <w:sz w:val="28"/>
          <w:szCs w:val="28"/>
          <w:lang w:val="uk-UA" w:eastAsia="ru-RU"/>
        </w:rPr>
      </w:pPr>
      <w:r w:rsidRPr="002C43F4">
        <w:rPr>
          <w:rFonts w:ascii="Times New Roman" w:eastAsia="Calibri" w:hAnsi="Times New Roman" w:cs="Times New Roman"/>
          <w:sz w:val="28"/>
          <w:szCs w:val="28"/>
          <w:lang w:val="uk-UA" w:eastAsia="ru-RU"/>
        </w:rPr>
        <w:t>складність доступу до фінансових (кредитних) ресурсів;</w:t>
      </w:r>
    </w:p>
    <w:p w:rsidR="00B24EEA" w:rsidRPr="002C43F4" w:rsidRDefault="00B24EEA" w:rsidP="00C404A2">
      <w:pPr>
        <w:widowControl w:val="0"/>
        <w:numPr>
          <w:ilvl w:val="0"/>
          <w:numId w:val="12"/>
        </w:numPr>
        <w:tabs>
          <w:tab w:val="left" w:pos="-3402"/>
        </w:tabs>
        <w:spacing w:after="0" w:line="276" w:lineRule="auto"/>
        <w:ind w:left="0" w:firstLine="567"/>
        <w:contextualSpacing/>
        <w:jc w:val="both"/>
        <w:rPr>
          <w:rFonts w:ascii="Times New Roman" w:eastAsia="Calibri" w:hAnsi="Times New Roman" w:cs="Times New Roman"/>
          <w:sz w:val="28"/>
          <w:szCs w:val="28"/>
          <w:lang w:val="uk-UA" w:eastAsia="ru-RU"/>
        </w:rPr>
      </w:pPr>
      <w:r w:rsidRPr="002C43F4">
        <w:rPr>
          <w:rFonts w:ascii="Times New Roman" w:eastAsia="Calibri" w:hAnsi="Times New Roman" w:cs="Times New Roman"/>
          <w:sz w:val="28"/>
          <w:szCs w:val="28"/>
          <w:lang w:val="uk-UA" w:eastAsia="ru-RU"/>
        </w:rPr>
        <w:t>низька активність сільського населення до започаткування власної справи;</w:t>
      </w:r>
    </w:p>
    <w:p w:rsidR="00B24EEA" w:rsidRPr="002C43F4" w:rsidRDefault="00B24EEA" w:rsidP="00C404A2">
      <w:pPr>
        <w:widowControl w:val="0"/>
        <w:numPr>
          <w:ilvl w:val="0"/>
          <w:numId w:val="12"/>
        </w:numPr>
        <w:tabs>
          <w:tab w:val="left" w:pos="-3402"/>
        </w:tabs>
        <w:spacing w:after="0" w:line="276" w:lineRule="auto"/>
        <w:ind w:left="0" w:firstLine="567"/>
        <w:contextualSpacing/>
        <w:rPr>
          <w:rFonts w:ascii="Times New Roman" w:eastAsia="Calibri" w:hAnsi="Times New Roman" w:cs="Times New Roman"/>
          <w:sz w:val="28"/>
          <w:szCs w:val="28"/>
          <w:lang w:val="uk-UA" w:eastAsia="ru-RU"/>
        </w:rPr>
      </w:pPr>
      <w:r w:rsidRPr="002C43F4">
        <w:rPr>
          <w:rFonts w:ascii="Times New Roman" w:eastAsia="Calibri" w:hAnsi="Times New Roman" w:cs="Times New Roman"/>
          <w:sz w:val="28"/>
          <w:szCs w:val="28"/>
          <w:lang w:val="uk-UA" w:eastAsia="ru-RU"/>
        </w:rPr>
        <w:t>недостатньо розвинена система  інфраструктури підтримки підприємництва.</w:t>
      </w:r>
    </w:p>
    <w:p w:rsidR="00B24EEA" w:rsidRPr="002C43F4" w:rsidRDefault="00B24EEA" w:rsidP="00C404A2">
      <w:pPr>
        <w:spacing w:after="0" w:line="276" w:lineRule="auto"/>
        <w:ind w:firstLine="709"/>
        <w:jc w:val="both"/>
        <w:rPr>
          <w:rFonts w:ascii="Times New Roman" w:eastAsia="Times New Roman" w:hAnsi="Times New Roman" w:cs="Times New Roman"/>
          <w:sz w:val="28"/>
          <w:szCs w:val="28"/>
          <w:lang w:val="uk-UA" w:eastAsia="ru-RU"/>
        </w:rPr>
      </w:pPr>
      <w:r w:rsidRPr="002C43F4">
        <w:rPr>
          <w:rFonts w:ascii="Times New Roman" w:eastAsia="Times New Roman" w:hAnsi="Times New Roman" w:cs="Times New Roman"/>
          <w:sz w:val="28"/>
          <w:szCs w:val="28"/>
          <w:lang w:val="uk-UA" w:eastAsia="ru-RU"/>
        </w:rPr>
        <w:t>Вирішення проблем, що стримують розвиток малого і середнього підприємництва, у 20</w:t>
      </w:r>
      <w:r w:rsidR="00B4180B">
        <w:rPr>
          <w:rFonts w:ascii="Times New Roman" w:eastAsia="Times New Roman" w:hAnsi="Times New Roman" w:cs="Times New Roman"/>
          <w:sz w:val="28"/>
          <w:szCs w:val="28"/>
          <w:lang w:val="uk-UA" w:eastAsia="ru-RU"/>
        </w:rPr>
        <w:t>22</w:t>
      </w:r>
      <w:r w:rsidRPr="002C43F4">
        <w:rPr>
          <w:rFonts w:ascii="Times New Roman" w:eastAsia="Times New Roman" w:hAnsi="Times New Roman" w:cs="Times New Roman"/>
          <w:sz w:val="28"/>
          <w:szCs w:val="28"/>
          <w:lang w:val="uk-UA" w:eastAsia="ru-RU"/>
        </w:rPr>
        <w:t>-202</w:t>
      </w:r>
      <w:r w:rsidR="00B4180B">
        <w:rPr>
          <w:rFonts w:ascii="Times New Roman" w:eastAsia="Times New Roman" w:hAnsi="Times New Roman" w:cs="Times New Roman"/>
          <w:sz w:val="28"/>
          <w:szCs w:val="28"/>
          <w:lang w:val="uk-UA" w:eastAsia="ru-RU"/>
        </w:rPr>
        <w:t>4</w:t>
      </w:r>
      <w:r w:rsidRPr="002C43F4">
        <w:rPr>
          <w:rFonts w:ascii="Times New Roman" w:eastAsia="Times New Roman" w:hAnsi="Times New Roman" w:cs="Times New Roman"/>
          <w:sz w:val="28"/>
          <w:szCs w:val="28"/>
          <w:lang w:val="uk-UA" w:eastAsia="ru-RU"/>
        </w:rPr>
        <w:t xml:space="preserve"> </w:t>
      </w:r>
      <w:r w:rsidR="00B4180B">
        <w:rPr>
          <w:rFonts w:ascii="Times New Roman" w:eastAsia="Times New Roman" w:hAnsi="Times New Roman" w:cs="Times New Roman"/>
          <w:sz w:val="28"/>
          <w:szCs w:val="28"/>
          <w:lang w:val="uk-UA" w:eastAsia="ru-RU"/>
        </w:rPr>
        <w:t>роках</w:t>
      </w:r>
      <w:r w:rsidRPr="002C43F4">
        <w:rPr>
          <w:rFonts w:ascii="Times New Roman" w:eastAsia="Times New Roman" w:hAnsi="Times New Roman" w:cs="Times New Roman"/>
          <w:sz w:val="28"/>
          <w:szCs w:val="28"/>
          <w:lang w:val="uk-UA" w:eastAsia="ru-RU"/>
        </w:rPr>
        <w:t xml:space="preserve"> здійснюватиметься шляхом реалізації комплексу завдань за наступними напрямами:</w:t>
      </w:r>
    </w:p>
    <w:p w:rsidR="00B24EEA" w:rsidRPr="002C43F4" w:rsidRDefault="00B24EEA" w:rsidP="00C404A2">
      <w:pPr>
        <w:numPr>
          <w:ilvl w:val="0"/>
          <w:numId w:val="13"/>
        </w:numPr>
        <w:spacing w:after="0" w:line="276" w:lineRule="auto"/>
        <w:ind w:left="0" w:firstLine="567"/>
        <w:jc w:val="both"/>
        <w:rPr>
          <w:rFonts w:ascii="Times New Roman" w:eastAsia="Times New Roman" w:hAnsi="Times New Roman" w:cs="Times New Roman"/>
          <w:sz w:val="28"/>
          <w:szCs w:val="28"/>
          <w:lang w:val="uk-UA" w:eastAsia="ru-RU"/>
        </w:rPr>
      </w:pPr>
      <w:r w:rsidRPr="002C43F4">
        <w:rPr>
          <w:rFonts w:ascii="Times New Roman" w:eastAsia="Times New Roman" w:hAnsi="Times New Roman" w:cs="Times New Roman"/>
          <w:bCs/>
          <w:color w:val="000000"/>
          <w:sz w:val="28"/>
          <w:szCs w:val="28"/>
          <w:lang w:val="uk-UA" w:eastAsia="ru-RU"/>
        </w:rPr>
        <w:t>удосконалення правових, економічних і організаційних умов для стійкого розвитку малого та середнього підприємництва з додержанням принципів державної регуляторної політики;</w:t>
      </w:r>
    </w:p>
    <w:p w:rsidR="00B24EEA" w:rsidRPr="002C43F4" w:rsidRDefault="00B24EEA" w:rsidP="00C404A2">
      <w:pPr>
        <w:numPr>
          <w:ilvl w:val="0"/>
          <w:numId w:val="13"/>
        </w:numPr>
        <w:spacing w:after="0" w:line="276" w:lineRule="auto"/>
        <w:ind w:left="0" w:firstLine="567"/>
        <w:jc w:val="both"/>
        <w:rPr>
          <w:rFonts w:ascii="Times New Roman" w:eastAsia="Times New Roman" w:hAnsi="Times New Roman" w:cs="Times New Roman"/>
          <w:sz w:val="28"/>
          <w:szCs w:val="28"/>
          <w:lang w:val="uk-UA" w:eastAsia="ru-RU"/>
        </w:rPr>
      </w:pPr>
      <w:r w:rsidRPr="002C43F4">
        <w:rPr>
          <w:rFonts w:ascii="Times New Roman" w:eastAsia="Times New Roman" w:hAnsi="Times New Roman" w:cs="Times New Roman"/>
          <w:sz w:val="28"/>
          <w:szCs w:val="28"/>
          <w:lang w:val="uk-UA" w:eastAsia="ru-RU"/>
        </w:rPr>
        <w:t>сприяння доступу суб’єктів малого і середнього підприємництва до отримання кредитних ресурсів та надання їм фінансово-кредитної та інвестиційної підтримки на реалізацію інвестиційних проектів на зворотній основі;</w:t>
      </w:r>
    </w:p>
    <w:p w:rsidR="00B24EEA" w:rsidRPr="002C43F4" w:rsidRDefault="00B24EEA" w:rsidP="00C404A2">
      <w:pPr>
        <w:numPr>
          <w:ilvl w:val="0"/>
          <w:numId w:val="13"/>
        </w:numPr>
        <w:spacing w:after="0" w:line="276" w:lineRule="auto"/>
        <w:ind w:left="0" w:firstLine="567"/>
        <w:jc w:val="both"/>
        <w:rPr>
          <w:rFonts w:ascii="Times New Roman" w:eastAsia="Times New Roman" w:hAnsi="Times New Roman" w:cs="Times New Roman"/>
          <w:sz w:val="28"/>
          <w:szCs w:val="28"/>
          <w:lang w:val="uk-UA" w:eastAsia="ru-RU"/>
        </w:rPr>
      </w:pPr>
      <w:r w:rsidRPr="002C43F4">
        <w:rPr>
          <w:rFonts w:ascii="Times New Roman" w:eastAsia="Times New Roman" w:hAnsi="Times New Roman" w:cs="Times New Roman"/>
          <w:sz w:val="28"/>
          <w:szCs w:val="28"/>
          <w:lang w:val="uk-UA" w:eastAsia="ru-RU"/>
        </w:rPr>
        <w:t>підготовка, перепідготовка та підвищення кваліфікації кадрів малого і середнього підприємництва, удосконалення системи інформаційної підтримки, навчання незайнятого населення основам підприємницької діяльності та формування позитивного іміджу підприємництва серед населення;</w:t>
      </w:r>
    </w:p>
    <w:p w:rsidR="00B24EEA" w:rsidRPr="002C43F4" w:rsidRDefault="00B24EEA" w:rsidP="00C404A2">
      <w:pPr>
        <w:numPr>
          <w:ilvl w:val="0"/>
          <w:numId w:val="13"/>
        </w:numPr>
        <w:spacing w:after="0" w:line="276" w:lineRule="auto"/>
        <w:ind w:left="0" w:firstLine="567"/>
        <w:jc w:val="both"/>
        <w:rPr>
          <w:rFonts w:ascii="Times New Roman" w:eastAsia="Times New Roman" w:hAnsi="Times New Roman" w:cs="Times New Roman"/>
          <w:sz w:val="28"/>
          <w:szCs w:val="28"/>
          <w:lang w:val="uk-UA" w:eastAsia="ru-RU"/>
        </w:rPr>
      </w:pPr>
      <w:r w:rsidRPr="002C43F4">
        <w:rPr>
          <w:rFonts w:ascii="Times New Roman" w:eastAsia="Times New Roman" w:hAnsi="Times New Roman" w:cs="Times New Roman"/>
          <w:color w:val="000000"/>
          <w:sz w:val="28"/>
          <w:szCs w:val="28"/>
          <w:lang w:val="uk-UA" w:eastAsia="ru-RU"/>
        </w:rPr>
        <w:t>залучення приватного бізнесу до участі в закупівлях товарів, робіт і послуг за державні кошти.</w:t>
      </w:r>
    </w:p>
    <w:p w:rsidR="00B24EEA" w:rsidRPr="002C43F4" w:rsidRDefault="00B24EEA" w:rsidP="00C404A2">
      <w:pPr>
        <w:tabs>
          <w:tab w:val="left" w:pos="0"/>
        </w:tabs>
        <w:spacing w:after="0" w:line="276" w:lineRule="auto"/>
        <w:ind w:firstLine="709"/>
        <w:jc w:val="both"/>
        <w:rPr>
          <w:rFonts w:ascii="Times New Roman" w:eastAsia="Times New Roman" w:hAnsi="Times New Roman" w:cs="Times New Roman"/>
          <w:sz w:val="28"/>
          <w:szCs w:val="28"/>
          <w:lang w:val="uk-UA" w:eastAsia="ru-RU"/>
        </w:rPr>
      </w:pPr>
      <w:r w:rsidRPr="002C43F4">
        <w:rPr>
          <w:rFonts w:ascii="Times New Roman" w:eastAsia="Times New Roman" w:hAnsi="Times New Roman" w:cs="Times New Roman"/>
          <w:sz w:val="28"/>
          <w:szCs w:val="28"/>
          <w:lang w:val="uk-UA" w:eastAsia="ru-RU"/>
        </w:rPr>
        <w:t>Реалізація заходів прискорить розвиток малого та середнього підприємництва, забезпечить широке використання його можливостей як механізму розв'язання економічних і соціальних проблем, сприятиме розвитку конкуренції, зміцненню економічної бази регіону, вирішенню проблеми безробіття та насичення ринку якісними товарами та послугами місцевих товаровиробників.</w:t>
      </w:r>
    </w:p>
    <w:p w:rsidR="00B24EEA" w:rsidRPr="002C43F4" w:rsidRDefault="00B24EEA" w:rsidP="00C404A2">
      <w:pPr>
        <w:spacing w:after="0" w:line="276" w:lineRule="auto"/>
        <w:ind w:firstLine="709"/>
        <w:jc w:val="both"/>
        <w:rPr>
          <w:rFonts w:ascii="Times New Roman" w:hAnsi="Times New Roman" w:cs="Times New Roman"/>
          <w:sz w:val="28"/>
          <w:szCs w:val="28"/>
          <w:lang w:val="uk-UA"/>
        </w:rPr>
      </w:pPr>
    </w:p>
    <w:p w:rsidR="003A3769" w:rsidRPr="007D79BD" w:rsidRDefault="003A3769" w:rsidP="00C404A2">
      <w:pPr>
        <w:spacing w:after="0" w:line="276" w:lineRule="auto"/>
        <w:ind w:firstLine="709"/>
        <w:jc w:val="both"/>
        <w:rPr>
          <w:rFonts w:ascii="Times New Roman" w:hAnsi="Times New Roman" w:cs="Times New Roman"/>
          <w:b/>
          <w:i/>
          <w:sz w:val="28"/>
          <w:szCs w:val="28"/>
          <w:lang w:val="uk-UA"/>
        </w:rPr>
      </w:pPr>
      <w:r w:rsidRPr="007D79BD">
        <w:rPr>
          <w:rFonts w:ascii="Times New Roman" w:hAnsi="Times New Roman" w:cs="Times New Roman"/>
          <w:b/>
          <w:i/>
          <w:sz w:val="28"/>
          <w:szCs w:val="28"/>
          <w:lang w:val="uk-UA"/>
        </w:rPr>
        <w:t>6.1.7. Розробка містобудівної документації</w:t>
      </w:r>
    </w:p>
    <w:p w:rsidR="003C2F93" w:rsidRPr="007D79BD" w:rsidRDefault="003C2F93" w:rsidP="003C2F93">
      <w:pPr>
        <w:spacing w:after="0" w:line="276" w:lineRule="auto"/>
        <w:ind w:firstLine="709"/>
        <w:jc w:val="both"/>
        <w:rPr>
          <w:rFonts w:ascii="Times New Roman" w:hAnsi="Times New Roman" w:cs="Times New Roman"/>
          <w:sz w:val="28"/>
          <w:szCs w:val="28"/>
          <w:lang w:val="uk-UA"/>
        </w:rPr>
      </w:pPr>
      <w:r w:rsidRPr="007D79BD">
        <w:rPr>
          <w:rFonts w:ascii="Times New Roman" w:hAnsi="Times New Roman" w:cs="Times New Roman"/>
          <w:sz w:val="28"/>
          <w:szCs w:val="28"/>
          <w:lang w:val="uk-UA"/>
        </w:rPr>
        <w:t xml:space="preserve">Відповідно до вимог ст. 16 Закону України «Про регулювання містобудівної діяльності» планування територій на місцевому рівні здійснюється шляхом розроблення </w:t>
      </w:r>
      <w:r w:rsidRPr="007D79BD">
        <w:rPr>
          <w:rFonts w:ascii="Times New Roman" w:hAnsi="Times New Roman" w:cs="Times New Roman"/>
          <w:sz w:val="28"/>
          <w:szCs w:val="28"/>
          <w:lang w:val="uk-UA"/>
        </w:rPr>
        <w:lastRenderedPageBreak/>
        <w:t>та затвердження генеральних планів населених пунктів, планів зонування територій і детальних планів території, їх оновлення та внесення змін до них.</w:t>
      </w:r>
    </w:p>
    <w:p w:rsidR="003C2F93" w:rsidRPr="007D79BD" w:rsidRDefault="003C2F93" w:rsidP="003C2F93">
      <w:pPr>
        <w:spacing w:after="0" w:line="276" w:lineRule="auto"/>
        <w:ind w:firstLine="709"/>
        <w:jc w:val="both"/>
        <w:rPr>
          <w:rFonts w:ascii="Times New Roman" w:hAnsi="Times New Roman" w:cs="Times New Roman"/>
          <w:sz w:val="28"/>
          <w:szCs w:val="28"/>
          <w:lang w:val="uk-UA"/>
        </w:rPr>
      </w:pPr>
      <w:r w:rsidRPr="007D79BD">
        <w:rPr>
          <w:rFonts w:ascii="Times New Roman" w:hAnsi="Times New Roman" w:cs="Times New Roman"/>
          <w:sz w:val="28"/>
          <w:szCs w:val="28"/>
          <w:lang w:val="uk-UA"/>
        </w:rPr>
        <w:t>Генеральний план населеного пункту є основним видом містобудівної документації на місцевому рівні, призначеної для обґрунтування довгострокової стратегії планування та забудови території населеного пункту.</w:t>
      </w:r>
    </w:p>
    <w:p w:rsidR="003C2F93" w:rsidRPr="007D79BD" w:rsidRDefault="003C2F93" w:rsidP="003C2F93">
      <w:pPr>
        <w:spacing w:after="0" w:line="276" w:lineRule="auto"/>
        <w:ind w:firstLine="709"/>
        <w:jc w:val="both"/>
        <w:rPr>
          <w:rFonts w:ascii="Times New Roman" w:hAnsi="Times New Roman" w:cs="Times New Roman"/>
          <w:sz w:val="28"/>
          <w:szCs w:val="28"/>
          <w:lang w:val="uk-UA"/>
        </w:rPr>
      </w:pPr>
      <w:r w:rsidRPr="007D79BD">
        <w:rPr>
          <w:rFonts w:ascii="Times New Roman" w:hAnsi="Times New Roman" w:cs="Times New Roman"/>
          <w:sz w:val="28"/>
          <w:szCs w:val="28"/>
          <w:lang w:val="uk-UA"/>
        </w:rPr>
        <w:t>План зонування території (зонінг) - містобудівна документація, що визначає умови та обмеження використання території для містобудівних потреб у межах визначених зон</w:t>
      </w:r>
    </w:p>
    <w:p w:rsidR="003A3769" w:rsidRPr="007D79BD" w:rsidRDefault="003C2F93" w:rsidP="003C2F93">
      <w:pPr>
        <w:spacing w:after="0" w:line="276" w:lineRule="auto"/>
        <w:ind w:firstLine="709"/>
        <w:jc w:val="both"/>
        <w:rPr>
          <w:rFonts w:ascii="Times New Roman" w:hAnsi="Times New Roman" w:cs="Times New Roman"/>
          <w:sz w:val="28"/>
          <w:szCs w:val="28"/>
          <w:lang w:val="uk-UA"/>
        </w:rPr>
      </w:pPr>
      <w:r w:rsidRPr="007D79BD">
        <w:rPr>
          <w:rFonts w:ascii="Times New Roman" w:hAnsi="Times New Roman" w:cs="Times New Roman"/>
          <w:sz w:val="28"/>
          <w:szCs w:val="28"/>
          <w:lang w:val="uk-UA"/>
        </w:rPr>
        <w:t xml:space="preserve">Відповідно до ст. 24 Закону відведення земельних ділянок у власність або користування та зміна цільового призначення земельних ділянок можливі лише за наявності відповідної містобудівної документації, а саме: плану зонування населеного пункту та детальних планів території. </w:t>
      </w:r>
    </w:p>
    <w:p w:rsidR="003A3769" w:rsidRPr="007D79BD" w:rsidRDefault="003C2F93" w:rsidP="00C404A2">
      <w:pPr>
        <w:spacing w:after="0" w:line="276" w:lineRule="auto"/>
        <w:ind w:firstLine="709"/>
        <w:jc w:val="both"/>
        <w:rPr>
          <w:rFonts w:ascii="Times New Roman" w:hAnsi="Times New Roman" w:cs="Times New Roman"/>
          <w:sz w:val="28"/>
          <w:szCs w:val="28"/>
          <w:lang w:val="uk-UA"/>
        </w:rPr>
      </w:pPr>
      <w:r w:rsidRPr="007D79BD">
        <w:rPr>
          <w:rFonts w:ascii="Times New Roman" w:hAnsi="Times New Roman" w:cs="Times New Roman"/>
          <w:sz w:val="28"/>
          <w:szCs w:val="28"/>
          <w:lang w:val="uk-UA"/>
        </w:rPr>
        <w:t>Отже, застарілість та відсутність містобудівної документації на місцевому рівні сповільнює соціально-економічний розвиток населених пунктів громади.</w:t>
      </w:r>
    </w:p>
    <w:p w:rsidR="003C2F93" w:rsidRPr="007D79BD" w:rsidRDefault="003C2F93" w:rsidP="00C404A2">
      <w:pPr>
        <w:spacing w:after="0" w:line="276" w:lineRule="auto"/>
        <w:ind w:firstLine="709"/>
        <w:jc w:val="both"/>
        <w:rPr>
          <w:rFonts w:ascii="Times New Roman" w:hAnsi="Times New Roman" w:cs="Times New Roman"/>
          <w:sz w:val="28"/>
          <w:szCs w:val="28"/>
          <w:lang w:val="uk-UA"/>
        </w:rPr>
      </w:pPr>
      <w:r w:rsidRPr="007D79BD">
        <w:rPr>
          <w:rFonts w:ascii="Times New Roman" w:hAnsi="Times New Roman" w:cs="Times New Roman"/>
          <w:sz w:val="28"/>
          <w:szCs w:val="28"/>
          <w:lang w:val="uk-UA"/>
        </w:rPr>
        <w:t>Основні завдання на 20</w:t>
      </w:r>
      <w:r w:rsidR="00B4180B">
        <w:rPr>
          <w:rFonts w:ascii="Times New Roman" w:hAnsi="Times New Roman" w:cs="Times New Roman"/>
          <w:sz w:val="28"/>
          <w:szCs w:val="28"/>
          <w:lang w:val="uk-UA"/>
        </w:rPr>
        <w:t>22</w:t>
      </w:r>
      <w:r w:rsidRPr="007D79BD">
        <w:rPr>
          <w:rFonts w:ascii="Times New Roman" w:hAnsi="Times New Roman" w:cs="Times New Roman"/>
          <w:sz w:val="28"/>
          <w:szCs w:val="28"/>
          <w:lang w:val="uk-UA"/>
        </w:rPr>
        <w:t>-202</w:t>
      </w:r>
      <w:r w:rsidR="00B4180B">
        <w:rPr>
          <w:rFonts w:ascii="Times New Roman" w:hAnsi="Times New Roman" w:cs="Times New Roman"/>
          <w:sz w:val="28"/>
          <w:szCs w:val="28"/>
          <w:lang w:val="uk-UA"/>
        </w:rPr>
        <w:t>4</w:t>
      </w:r>
      <w:r w:rsidRPr="007D79BD">
        <w:rPr>
          <w:rFonts w:ascii="Times New Roman" w:hAnsi="Times New Roman" w:cs="Times New Roman"/>
          <w:sz w:val="28"/>
          <w:szCs w:val="28"/>
          <w:lang w:val="uk-UA"/>
        </w:rPr>
        <w:t xml:space="preserve"> роки:</w:t>
      </w:r>
    </w:p>
    <w:p w:rsidR="003C2F93" w:rsidRPr="007D79BD" w:rsidRDefault="003C2F93" w:rsidP="003C2F93">
      <w:pPr>
        <w:pStyle w:val="a3"/>
        <w:numPr>
          <w:ilvl w:val="0"/>
          <w:numId w:val="13"/>
        </w:numPr>
        <w:spacing w:after="0"/>
        <w:jc w:val="both"/>
        <w:rPr>
          <w:rFonts w:ascii="Times New Roman" w:hAnsi="Times New Roman"/>
          <w:sz w:val="28"/>
          <w:szCs w:val="28"/>
        </w:rPr>
      </w:pPr>
      <w:r w:rsidRPr="007D79BD">
        <w:rPr>
          <w:rFonts w:ascii="Times New Roman" w:hAnsi="Times New Roman"/>
          <w:sz w:val="28"/>
          <w:szCs w:val="28"/>
        </w:rPr>
        <w:t>розробка відповідно до Закону України «Про регулювання містобудівної діяльності» генеральних планів населених пунктів громади;</w:t>
      </w:r>
    </w:p>
    <w:p w:rsidR="003C2F93" w:rsidRPr="007D79BD" w:rsidRDefault="003C2F93" w:rsidP="003C2F93">
      <w:pPr>
        <w:pStyle w:val="a3"/>
        <w:numPr>
          <w:ilvl w:val="0"/>
          <w:numId w:val="13"/>
        </w:numPr>
        <w:spacing w:after="0"/>
        <w:jc w:val="both"/>
        <w:rPr>
          <w:rFonts w:ascii="Times New Roman" w:hAnsi="Times New Roman"/>
          <w:sz w:val="28"/>
          <w:szCs w:val="28"/>
        </w:rPr>
      </w:pPr>
      <w:r w:rsidRPr="007D79BD">
        <w:rPr>
          <w:rFonts w:ascii="Times New Roman" w:hAnsi="Times New Roman"/>
          <w:sz w:val="28"/>
          <w:szCs w:val="28"/>
        </w:rPr>
        <w:t>розробка планів зонування території (зонінгу) для населених пунктів громади;</w:t>
      </w:r>
    </w:p>
    <w:p w:rsidR="003C2F93" w:rsidRPr="007D79BD" w:rsidRDefault="003C2F93" w:rsidP="003C2F93">
      <w:pPr>
        <w:pStyle w:val="a3"/>
        <w:numPr>
          <w:ilvl w:val="0"/>
          <w:numId w:val="13"/>
        </w:numPr>
        <w:spacing w:after="0"/>
        <w:jc w:val="both"/>
        <w:rPr>
          <w:rFonts w:ascii="Times New Roman" w:hAnsi="Times New Roman"/>
          <w:sz w:val="28"/>
          <w:szCs w:val="28"/>
        </w:rPr>
      </w:pPr>
      <w:r w:rsidRPr="007D79BD">
        <w:rPr>
          <w:rFonts w:ascii="Times New Roman" w:hAnsi="Times New Roman"/>
          <w:sz w:val="28"/>
          <w:szCs w:val="28"/>
        </w:rPr>
        <w:t>розробка містобудівної документації для території ОТГ.</w:t>
      </w:r>
    </w:p>
    <w:p w:rsidR="003C2F93" w:rsidRPr="007D79BD" w:rsidRDefault="003C2F93" w:rsidP="003C2F93">
      <w:pPr>
        <w:spacing w:after="0"/>
        <w:ind w:left="709"/>
        <w:jc w:val="both"/>
        <w:rPr>
          <w:rFonts w:ascii="Times New Roman" w:hAnsi="Times New Roman"/>
          <w:sz w:val="28"/>
          <w:szCs w:val="28"/>
          <w:lang w:val="uk-UA"/>
        </w:rPr>
      </w:pPr>
      <w:r w:rsidRPr="007D79BD">
        <w:rPr>
          <w:rFonts w:ascii="Times New Roman" w:hAnsi="Times New Roman"/>
          <w:sz w:val="28"/>
          <w:szCs w:val="28"/>
          <w:lang w:val="uk-UA"/>
        </w:rPr>
        <w:t>Виконання цих завдань дозволить забезпечити:</w:t>
      </w:r>
    </w:p>
    <w:p w:rsidR="003C2F93" w:rsidRPr="007D79BD" w:rsidRDefault="003C2F93" w:rsidP="003C2F93">
      <w:pPr>
        <w:pStyle w:val="a3"/>
        <w:numPr>
          <w:ilvl w:val="0"/>
          <w:numId w:val="13"/>
        </w:numPr>
        <w:spacing w:after="0"/>
        <w:jc w:val="both"/>
        <w:rPr>
          <w:rFonts w:ascii="Times New Roman" w:hAnsi="Times New Roman"/>
          <w:sz w:val="28"/>
          <w:szCs w:val="28"/>
        </w:rPr>
      </w:pPr>
      <w:r w:rsidRPr="007D79BD">
        <w:rPr>
          <w:rFonts w:ascii="Times New Roman" w:hAnsi="Times New Roman"/>
          <w:sz w:val="28"/>
          <w:szCs w:val="28"/>
        </w:rPr>
        <w:t>сталий розвиток населених пунктів та усієї громади;</w:t>
      </w:r>
    </w:p>
    <w:p w:rsidR="003C2F93" w:rsidRPr="007D79BD" w:rsidRDefault="003C2F93" w:rsidP="003C2F93">
      <w:pPr>
        <w:pStyle w:val="a3"/>
        <w:numPr>
          <w:ilvl w:val="0"/>
          <w:numId w:val="13"/>
        </w:numPr>
        <w:spacing w:after="0"/>
        <w:jc w:val="both"/>
        <w:rPr>
          <w:rFonts w:ascii="Times New Roman" w:hAnsi="Times New Roman"/>
          <w:sz w:val="28"/>
          <w:szCs w:val="28"/>
        </w:rPr>
      </w:pPr>
      <w:r w:rsidRPr="007D79BD">
        <w:rPr>
          <w:rFonts w:ascii="Times New Roman" w:hAnsi="Times New Roman"/>
          <w:sz w:val="28"/>
          <w:szCs w:val="28"/>
        </w:rPr>
        <w:t>створення повноцінного життєвого середовища для мешканців громади;</w:t>
      </w:r>
    </w:p>
    <w:p w:rsidR="003C2F93" w:rsidRPr="007D79BD" w:rsidRDefault="003C2F93" w:rsidP="003C2F93">
      <w:pPr>
        <w:pStyle w:val="a3"/>
        <w:numPr>
          <w:ilvl w:val="0"/>
          <w:numId w:val="13"/>
        </w:numPr>
        <w:spacing w:after="0"/>
        <w:jc w:val="both"/>
        <w:rPr>
          <w:rFonts w:ascii="Times New Roman" w:hAnsi="Times New Roman"/>
          <w:sz w:val="28"/>
          <w:szCs w:val="28"/>
        </w:rPr>
      </w:pPr>
      <w:r w:rsidRPr="007D79BD">
        <w:rPr>
          <w:rFonts w:ascii="Times New Roman" w:hAnsi="Times New Roman"/>
          <w:sz w:val="28"/>
          <w:szCs w:val="28"/>
        </w:rPr>
        <w:t>інвестиційну привабливість населених пунктів та території громади.</w:t>
      </w:r>
    </w:p>
    <w:p w:rsidR="000263FF" w:rsidRDefault="000263FF" w:rsidP="00C404A2">
      <w:pPr>
        <w:spacing w:after="0" w:line="276" w:lineRule="auto"/>
        <w:ind w:firstLine="709"/>
        <w:jc w:val="center"/>
        <w:rPr>
          <w:rFonts w:ascii="Times New Roman" w:hAnsi="Times New Roman" w:cs="Times New Roman"/>
          <w:b/>
          <w:sz w:val="28"/>
          <w:szCs w:val="28"/>
          <w:lang w:val="uk-UA"/>
        </w:rPr>
      </w:pPr>
    </w:p>
    <w:p w:rsidR="007B6A75" w:rsidRPr="002C43F4" w:rsidRDefault="007B6A75" w:rsidP="00C404A2">
      <w:pPr>
        <w:spacing w:after="0" w:line="276" w:lineRule="auto"/>
        <w:ind w:firstLine="709"/>
        <w:jc w:val="center"/>
        <w:rPr>
          <w:rFonts w:ascii="Times New Roman" w:hAnsi="Times New Roman" w:cs="Times New Roman"/>
          <w:b/>
          <w:sz w:val="28"/>
          <w:szCs w:val="28"/>
          <w:lang w:val="uk-UA"/>
        </w:rPr>
      </w:pPr>
      <w:r w:rsidRPr="002C43F4">
        <w:rPr>
          <w:rFonts w:ascii="Times New Roman" w:hAnsi="Times New Roman" w:cs="Times New Roman"/>
          <w:b/>
          <w:sz w:val="28"/>
          <w:szCs w:val="28"/>
          <w:lang w:val="uk-UA"/>
        </w:rPr>
        <w:t>6.2. Соціальний та гуманітарний розвиток</w:t>
      </w:r>
    </w:p>
    <w:p w:rsidR="007B6A75" w:rsidRPr="002C43F4" w:rsidRDefault="007B6A75" w:rsidP="00C404A2">
      <w:pPr>
        <w:widowControl w:val="0"/>
        <w:tabs>
          <w:tab w:val="left" w:pos="-3402"/>
        </w:tabs>
        <w:spacing w:after="0" w:line="276" w:lineRule="auto"/>
        <w:ind w:firstLine="709"/>
        <w:rPr>
          <w:rFonts w:ascii="Times New Roman" w:eastAsia="Times New Roman" w:hAnsi="Times New Roman" w:cs="Times New Roman"/>
          <w:b/>
          <w:i/>
          <w:sz w:val="28"/>
          <w:szCs w:val="28"/>
          <w:lang w:val="uk-UA" w:eastAsia="ru-RU"/>
        </w:rPr>
      </w:pPr>
      <w:r w:rsidRPr="002C43F4">
        <w:rPr>
          <w:rFonts w:ascii="Times New Roman" w:eastAsia="Times New Roman" w:hAnsi="Times New Roman" w:cs="Times New Roman"/>
          <w:b/>
          <w:i/>
          <w:sz w:val="28"/>
          <w:szCs w:val="28"/>
          <w:lang w:val="uk-UA" w:eastAsia="ru-RU"/>
        </w:rPr>
        <w:t>6.2.1.Грошові доходи населення</w:t>
      </w:r>
    </w:p>
    <w:p w:rsidR="007B6A75" w:rsidRPr="002C43F4" w:rsidRDefault="007B6A75" w:rsidP="00C404A2">
      <w:pPr>
        <w:widowControl w:val="0"/>
        <w:spacing w:after="0" w:line="276" w:lineRule="auto"/>
        <w:ind w:firstLine="709"/>
        <w:jc w:val="both"/>
        <w:rPr>
          <w:rFonts w:ascii="Times New Roman" w:eastAsia="Times New Roman" w:hAnsi="Times New Roman" w:cs="Times New Roman"/>
          <w:spacing w:val="-4"/>
          <w:sz w:val="28"/>
          <w:szCs w:val="28"/>
          <w:lang w:val="uk-UA" w:eastAsia="ru-RU"/>
        </w:rPr>
      </w:pPr>
      <w:r w:rsidRPr="002C43F4">
        <w:rPr>
          <w:rFonts w:ascii="Times New Roman" w:eastAsia="Times New Roman" w:hAnsi="Times New Roman" w:cs="Times New Roman"/>
          <w:spacing w:val="-4"/>
          <w:sz w:val="28"/>
          <w:szCs w:val="28"/>
          <w:lang w:val="uk-UA" w:eastAsia="ru-RU"/>
        </w:rPr>
        <w:t>Для забезпечення у 20</w:t>
      </w:r>
      <w:r w:rsidR="00B4180B">
        <w:rPr>
          <w:rFonts w:ascii="Times New Roman" w:eastAsia="Times New Roman" w:hAnsi="Times New Roman" w:cs="Times New Roman"/>
          <w:spacing w:val="-4"/>
          <w:sz w:val="28"/>
          <w:szCs w:val="28"/>
          <w:lang w:val="uk-UA" w:eastAsia="ru-RU"/>
        </w:rPr>
        <w:t>22</w:t>
      </w:r>
      <w:r w:rsidRPr="002C43F4">
        <w:rPr>
          <w:rFonts w:ascii="Times New Roman" w:eastAsia="Times New Roman" w:hAnsi="Times New Roman" w:cs="Times New Roman"/>
          <w:spacing w:val="-4"/>
          <w:sz w:val="28"/>
          <w:szCs w:val="28"/>
          <w:lang w:val="uk-UA" w:eastAsia="ru-RU"/>
        </w:rPr>
        <w:t>-202</w:t>
      </w:r>
      <w:r w:rsidR="00B4180B">
        <w:rPr>
          <w:rFonts w:ascii="Times New Roman" w:eastAsia="Times New Roman" w:hAnsi="Times New Roman" w:cs="Times New Roman"/>
          <w:spacing w:val="-4"/>
          <w:sz w:val="28"/>
          <w:szCs w:val="28"/>
          <w:lang w:val="uk-UA" w:eastAsia="ru-RU"/>
        </w:rPr>
        <w:t>4</w:t>
      </w:r>
      <w:r w:rsidRPr="002C43F4">
        <w:rPr>
          <w:rFonts w:ascii="Times New Roman" w:eastAsia="Times New Roman" w:hAnsi="Times New Roman" w:cs="Times New Roman"/>
          <w:spacing w:val="-4"/>
          <w:sz w:val="28"/>
          <w:szCs w:val="28"/>
          <w:lang w:val="uk-UA" w:eastAsia="ru-RU"/>
        </w:rPr>
        <w:t> ро</w:t>
      </w:r>
      <w:r w:rsidR="00B4180B">
        <w:rPr>
          <w:rFonts w:ascii="Times New Roman" w:eastAsia="Times New Roman" w:hAnsi="Times New Roman" w:cs="Times New Roman"/>
          <w:spacing w:val="-4"/>
          <w:sz w:val="28"/>
          <w:szCs w:val="28"/>
          <w:lang w:val="uk-UA" w:eastAsia="ru-RU"/>
        </w:rPr>
        <w:t>ках</w:t>
      </w:r>
      <w:r w:rsidRPr="002C43F4">
        <w:rPr>
          <w:rFonts w:ascii="Times New Roman" w:eastAsia="Times New Roman" w:hAnsi="Times New Roman" w:cs="Times New Roman"/>
          <w:spacing w:val="-4"/>
          <w:sz w:val="28"/>
          <w:szCs w:val="28"/>
          <w:lang w:val="uk-UA" w:eastAsia="ru-RU"/>
        </w:rPr>
        <w:t xml:space="preserve"> підвищення розмір</w:t>
      </w:r>
      <w:r w:rsidR="00B4180B">
        <w:rPr>
          <w:rFonts w:ascii="Times New Roman" w:eastAsia="Times New Roman" w:hAnsi="Times New Roman" w:cs="Times New Roman"/>
          <w:spacing w:val="-4"/>
          <w:sz w:val="28"/>
          <w:szCs w:val="28"/>
          <w:lang w:val="uk-UA" w:eastAsia="ru-RU"/>
        </w:rPr>
        <w:t>у</w:t>
      </w:r>
      <w:r w:rsidRPr="002C43F4">
        <w:rPr>
          <w:rFonts w:ascii="Times New Roman" w:eastAsia="Times New Roman" w:hAnsi="Times New Roman" w:cs="Times New Roman"/>
          <w:spacing w:val="-4"/>
          <w:sz w:val="28"/>
          <w:szCs w:val="28"/>
          <w:lang w:val="uk-UA" w:eastAsia="ru-RU"/>
        </w:rPr>
        <w:t xml:space="preserve">  середньомісячної заробітної плати в усіх галузях економіки, недопущення виникнення заборгованості із виплати заробітної плати, легалізації трудових відносин визначені наступні завдання:</w:t>
      </w:r>
    </w:p>
    <w:p w:rsidR="007B6A75" w:rsidRPr="002C43F4" w:rsidRDefault="007B6A75" w:rsidP="00C404A2">
      <w:pPr>
        <w:widowControl w:val="0"/>
        <w:numPr>
          <w:ilvl w:val="0"/>
          <w:numId w:val="14"/>
        </w:numPr>
        <w:spacing w:after="0" w:line="276" w:lineRule="auto"/>
        <w:ind w:left="0" w:firstLine="567"/>
        <w:contextualSpacing/>
        <w:jc w:val="both"/>
        <w:rPr>
          <w:rFonts w:ascii="Times New Roman" w:eastAsia="Calibri" w:hAnsi="Times New Roman" w:cs="Times New Roman"/>
          <w:spacing w:val="-4"/>
          <w:sz w:val="28"/>
          <w:szCs w:val="28"/>
          <w:lang w:val="uk-UA" w:eastAsia="ru-RU"/>
        </w:rPr>
      </w:pPr>
      <w:r w:rsidRPr="002C43F4">
        <w:rPr>
          <w:rFonts w:ascii="Times New Roman" w:eastAsia="Calibri" w:hAnsi="Times New Roman" w:cs="Times New Roman"/>
          <w:sz w:val="28"/>
          <w:szCs w:val="28"/>
          <w:lang w:val="uk-UA" w:eastAsia="ru-RU"/>
        </w:rPr>
        <w:t>моніторинг за своєчасним впровадженням роботодавцями гарантованої державою мінімальної заробітної плати відповідно до чинного законодавства;</w:t>
      </w:r>
    </w:p>
    <w:p w:rsidR="007B6A75" w:rsidRPr="002C43F4" w:rsidRDefault="007B6A75" w:rsidP="00C404A2">
      <w:pPr>
        <w:widowControl w:val="0"/>
        <w:numPr>
          <w:ilvl w:val="0"/>
          <w:numId w:val="14"/>
        </w:numPr>
        <w:spacing w:after="0" w:line="276" w:lineRule="auto"/>
        <w:ind w:left="0" w:firstLine="567"/>
        <w:contextualSpacing/>
        <w:jc w:val="both"/>
        <w:rPr>
          <w:rFonts w:ascii="Times New Roman" w:eastAsia="Calibri" w:hAnsi="Times New Roman" w:cs="Times New Roman"/>
          <w:spacing w:val="-4"/>
          <w:sz w:val="28"/>
          <w:szCs w:val="28"/>
          <w:lang w:val="uk-UA" w:eastAsia="ru-RU"/>
        </w:rPr>
      </w:pPr>
      <w:r w:rsidRPr="002C43F4">
        <w:rPr>
          <w:rFonts w:ascii="Times New Roman" w:eastAsia="Calibri" w:hAnsi="Times New Roman" w:cs="Times New Roman"/>
          <w:sz w:val="28"/>
          <w:szCs w:val="28"/>
          <w:lang w:val="uk-UA" w:eastAsia="ru-RU"/>
        </w:rPr>
        <w:t>моніторинг своєчасності виплати заробітної плати на підприємствах, в установах та організаціях сільської ради;</w:t>
      </w:r>
    </w:p>
    <w:p w:rsidR="007B6A75" w:rsidRPr="002C43F4" w:rsidRDefault="007B6A75" w:rsidP="00C404A2">
      <w:pPr>
        <w:widowControl w:val="0"/>
        <w:numPr>
          <w:ilvl w:val="0"/>
          <w:numId w:val="14"/>
        </w:numPr>
        <w:spacing w:after="0" w:line="276" w:lineRule="auto"/>
        <w:ind w:left="0" w:firstLine="567"/>
        <w:contextualSpacing/>
        <w:jc w:val="both"/>
        <w:rPr>
          <w:rFonts w:ascii="Times New Roman" w:eastAsia="Calibri" w:hAnsi="Times New Roman" w:cs="Times New Roman"/>
          <w:spacing w:val="-4"/>
          <w:sz w:val="28"/>
          <w:szCs w:val="28"/>
          <w:lang w:val="uk-UA" w:eastAsia="ru-RU"/>
        </w:rPr>
      </w:pPr>
      <w:r w:rsidRPr="002C43F4">
        <w:rPr>
          <w:rFonts w:ascii="Times New Roman" w:eastAsia="Calibri" w:hAnsi="Times New Roman" w:cs="Times New Roman"/>
          <w:sz w:val="28"/>
          <w:szCs w:val="28"/>
          <w:lang w:val="uk-UA" w:eastAsia="ru-RU"/>
        </w:rPr>
        <w:t>проведення роботи з роботодавцями, щодо використання найманих працівників з обов’язковим оформленням трудових відносин.</w:t>
      </w:r>
    </w:p>
    <w:p w:rsidR="007B6A75" w:rsidRPr="002C43F4" w:rsidRDefault="007B6A75" w:rsidP="00C404A2">
      <w:pPr>
        <w:widowControl w:val="0"/>
        <w:tabs>
          <w:tab w:val="left" w:pos="-3402"/>
          <w:tab w:val="left" w:pos="-2552"/>
        </w:tabs>
        <w:suppressAutoHyphens/>
        <w:spacing w:after="0" w:line="276" w:lineRule="auto"/>
        <w:ind w:firstLine="709"/>
        <w:jc w:val="both"/>
        <w:rPr>
          <w:rFonts w:ascii="Times New Roman" w:eastAsia="Times New Roman" w:hAnsi="Times New Roman" w:cs="Times New Roman"/>
          <w:sz w:val="28"/>
          <w:szCs w:val="28"/>
          <w:lang w:val="uk-UA" w:eastAsia="ru-RU"/>
        </w:rPr>
      </w:pPr>
      <w:r w:rsidRPr="002C43F4">
        <w:rPr>
          <w:rFonts w:ascii="Times New Roman" w:eastAsia="Times New Roman" w:hAnsi="Times New Roman" w:cs="Times New Roman"/>
          <w:sz w:val="28"/>
          <w:szCs w:val="28"/>
          <w:lang w:val="uk-UA" w:eastAsia="ru-RU"/>
        </w:rPr>
        <w:t>Реалізація цих завдань дозволить забезпечити:</w:t>
      </w:r>
    </w:p>
    <w:p w:rsidR="007B6A75" w:rsidRPr="002C43F4" w:rsidRDefault="007B6A75" w:rsidP="00C404A2">
      <w:pPr>
        <w:widowControl w:val="0"/>
        <w:numPr>
          <w:ilvl w:val="0"/>
          <w:numId w:val="15"/>
        </w:numPr>
        <w:tabs>
          <w:tab w:val="left" w:pos="-3402"/>
          <w:tab w:val="left" w:pos="-2552"/>
        </w:tabs>
        <w:suppressAutoHyphens/>
        <w:spacing w:after="0" w:line="276" w:lineRule="auto"/>
        <w:ind w:left="0" w:firstLine="567"/>
        <w:jc w:val="both"/>
        <w:rPr>
          <w:rFonts w:ascii="Times New Roman" w:eastAsia="Times New Roman" w:hAnsi="Times New Roman" w:cs="Times New Roman"/>
          <w:sz w:val="28"/>
          <w:szCs w:val="28"/>
          <w:lang w:val="uk-UA" w:eastAsia="ru-RU"/>
        </w:rPr>
      </w:pPr>
      <w:r w:rsidRPr="002C43F4">
        <w:rPr>
          <w:rFonts w:ascii="Times New Roman" w:eastAsia="Times New Roman" w:hAnsi="Times New Roman" w:cs="Times New Roman"/>
          <w:sz w:val="28"/>
          <w:szCs w:val="28"/>
          <w:lang w:val="uk-UA" w:eastAsia="ru-RU"/>
        </w:rPr>
        <w:t xml:space="preserve">поліпшення якості життя </w:t>
      </w:r>
      <w:r w:rsidRPr="002C43F4">
        <w:rPr>
          <w:rFonts w:ascii="Times New Roman" w:eastAsia="Times New Roman" w:hAnsi="Times New Roman" w:cs="Times New Roman"/>
          <w:spacing w:val="-4"/>
          <w:sz w:val="28"/>
          <w:szCs w:val="28"/>
          <w:lang w:val="uk-UA" w:eastAsia="ru-RU"/>
        </w:rPr>
        <w:t>працюючого населення;</w:t>
      </w:r>
    </w:p>
    <w:p w:rsidR="007B6A75" w:rsidRPr="002C43F4" w:rsidRDefault="007B6A75" w:rsidP="00C404A2">
      <w:pPr>
        <w:widowControl w:val="0"/>
        <w:numPr>
          <w:ilvl w:val="0"/>
          <w:numId w:val="15"/>
        </w:numPr>
        <w:tabs>
          <w:tab w:val="left" w:pos="-3402"/>
          <w:tab w:val="left" w:pos="-2552"/>
        </w:tabs>
        <w:suppressAutoHyphens/>
        <w:spacing w:after="0" w:line="276" w:lineRule="auto"/>
        <w:ind w:left="0" w:firstLine="567"/>
        <w:jc w:val="both"/>
        <w:rPr>
          <w:rFonts w:ascii="Times New Roman" w:eastAsia="Times New Roman" w:hAnsi="Times New Roman" w:cs="Times New Roman"/>
          <w:sz w:val="28"/>
          <w:szCs w:val="28"/>
          <w:lang w:val="uk-UA" w:eastAsia="ru-RU"/>
        </w:rPr>
      </w:pPr>
      <w:r w:rsidRPr="002C43F4">
        <w:rPr>
          <w:rFonts w:ascii="Times New Roman" w:eastAsia="Times New Roman" w:hAnsi="Times New Roman" w:cs="Times New Roman"/>
          <w:spacing w:val="-4"/>
          <w:sz w:val="28"/>
          <w:szCs w:val="28"/>
          <w:lang w:val="uk-UA" w:eastAsia="ru-RU"/>
        </w:rPr>
        <w:t xml:space="preserve">дотримання прав та гарантій з оплати праці працівників, </w:t>
      </w:r>
      <w:r w:rsidRPr="002C43F4">
        <w:rPr>
          <w:rFonts w:ascii="Times New Roman" w:eastAsia="Times New Roman" w:hAnsi="Times New Roman" w:cs="Times New Roman"/>
          <w:sz w:val="28"/>
          <w:szCs w:val="28"/>
          <w:lang w:val="uk-UA" w:eastAsia="ru-RU"/>
        </w:rPr>
        <w:t>своєчасність виплати заробітної плати.</w:t>
      </w:r>
    </w:p>
    <w:p w:rsidR="007B6A75" w:rsidRPr="002C43F4" w:rsidRDefault="00B4180B" w:rsidP="00C404A2">
      <w:pPr>
        <w:widowControl w:val="0"/>
        <w:tabs>
          <w:tab w:val="left" w:pos="-3402"/>
        </w:tabs>
        <w:spacing w:after="0" w:line="276" w:lineRule="auto"/>
        <w:ind w:firstLine="709"/>
        <w:rPr>
          <w:rFonts w:ascii="Times New Roman" w:eastAsia="Times New Roman" w:hAnsi="Times New Roman" w:cs="Times New Roman"/>
          <w:b/>
          <w:i/>
          <w:sz w:val="28"/>
          <w:szCs w:val="28"/>
          <w:lang w:val="uk-UA" w:eastAsia="ru-RU"/>
        </w:rPr>
      </w:pPr>
      <w:r>
        <w:rPr>
          <w:rFonts w:ascii="Times New Roman" w:eastAsia="Times New Roman" w:hAnsi="Times New Roman" w:cs="Times New Roman"/>
          <w:b/>
          <w:i/>
          <w:sz w:val="28"/>
          <w:szCs w:val="28"/>
          <w:lang w:val="uk-UA" w:eastAsia="ru-RU"/>
        </w:rPr>
        <w:lastRenderedPageBreak/>
        <w:t>6</w:t>
      </w:r>
      <w:r w:rsidR="007B6A75" w:rsidRPr="002C43F4">
        <w:rPr>
          <w:rFonts w:ascii="Times New Roman" w:eastAsia="Times New Roman" w:hAnsi="Times New Roman" w:cs="Times New Roman"/>
          <w:b/>
          <w:i/>
          <w:sz w:val="28"/>
          <w:szCs w:val="28"/>
          <w:lang w:val="uk-UA" w:eastAsia="ru-RU"/>
        </w:rPr>
        <w:t>.2.2. Зайнятість населення та ринок праці</w:t>
      </w:r>
    </w:p>
    <w:p w:rsidR="007B6A75" w:rsidRPr="002C43F4" w:rsidRDefault="007B6A75" w:rsidP="00C404A2">
      <w:pPr>
        <w:widowControl w:val="0"/>
        <w:tabs>
          <w:tab w:val="left" w:pos="-3402"/>
          <w:tab w:val="left" w:pos="-2552"/>
        </w:tabs>
        <w:suppressAutoHyphens/>
        <w:spacing w:after="0" w:line="276" w:lineRule="auto"/>
        <w:ind w:firstLine="709"/>
        <w:jc w:val="both"/>
        <w:rPr>
          <w:rFonts w:ascii="Times New Roman" w:eastAsia="Times New Roman" w:hAnsi="Times New Roman" w:cs="Times New Roman"/>
          <w:sz w:val="28"/>
          <w:szCs w:val="28"/>
          <w:lang w:val="uk-UA" w:eastAsia="ru-RU"/>
        </w:rPr>
      </w:pPr>
      <w:r w:rsidRPr="002C43F4">
        <w:rPr>
          <w:rFonts w:ascii="Times New Roman" w:eastAsia="Times New Roman" w:hAnsi="Times New Roman" w:cs="Times New Roman"/>
          <w:sz w:val="28"/>
          <w:szCs w:val="28"/>
          <w:lang w:val="uk-UA" w:eastAsia="ru-RU"/>
        </w:rPr>
        <w:t>Залишається ряд проблемних питань розвитку галузі, зокрема, дисбаланс попиту та пропозиції робочої сили на ринку праці, високе навантаження незайнятих громадян на одне вільне робоче місце.</w:t>
      </w:r>
    </w:p>
    <w:p w:rsidR="007B6A75" w:rsidRPr="002C43F4" w:rsidRDefault="007B6A75" w:rsidP="00C404A2">
      <w:pPr>
        <w:widowControl w:val="0"/>
        <w:tabs>
          <w:tab w:val="left" w:pos="-3402"/>
          <w:tab w:val="left" w:pos="-2552"/>
        </w:tabs>
        <w:suppressAutoHyphens/>
        <w:spacing w:after="0" w:line="276" w:lineRule="auto"/>
        <w:ind w:firstLine="709"/>
        <w:jc w:val="both"/>
        <w:rPr>
          <w:rFonts w:ascii="Times New Roman" w:eastAsia="Times New Roman" w:hAnsi="Times New Roman" w:cs="Times New Roman"/>
          <w:sz w:val="28"/>
          <w:szCs w:val="28"/>
          <w:lang w:val="uk-UA" w:eastAsia="ru-RU"/>
        </w:rPr>
      </w:pPr>
      <w:r w:rsidRPr="002C43F4">
        <w:rPr>
          <w:rFonts w:ascii="Times New Roman" w:eastAsia="Times New Roman" w:hAnsi="Times New Roman" w:cs="Times New Roman"/>
          <w:sz w:val="28"/>
          <w:szCs w:val="28"/>
          <w:lang w:val="uk-UA" w:eastAsia="ru-RU"/>
        </w:rPr>
        <w:t xml:space="preserve">З метою </w:t>
      </w:r>
      <w:r w:rsidRPr="002C43F4">
        <w:rPr>
          <w:rFonts w:ascii="Times New Roman" w:eastAsia="Times New Roman" w:hAnsi="Times New Roman" w:cs="Times New Roman"/>
          <w:bCs/>
          <w:sz w:val="28"/>
          <w:szCs w:val="28"/>
          <w:lang w:val="uk-UA" w:eastAsia="ru-RU"/>
        </w:rPr>
        <w:t>п</w:t>
      </w:r>
      <w:r w:rsidRPr="002C43F4">
        <w:rPr>
          <w:rFonts w:ascii="Times New Roman" w:eastAsia="Times New Roman" w:hAnsi="Times New Roman" w:cs="Times New Roman"/>
          <w:sz w:val="28"/>
          <w:szCs w:val="28"/>
          <w:lang w:val="uk-UA" w:eastAsia="ru-RU"/>
        </w:rPr>
        <w:t>окращення у 20</w:t>
      </w:r>
      <w:r w:rsidR="00B4180B">
        <w:rPr>
          <w:rFonts w:ascii="Times New Roman" w:eastAsia="Times New Roman" w:hAnsi="Times New Roman" w:cs="Times New Roman"/>
          <w:sz w:val="28"/>
          <w:szCs w:val="28"/>
          <w:lang w:val="uk-UA" w:eastAsia="ru-RU"/>
        </w:rPr>
        <w:t>22</w:t>
      </w:r>
      <w:r w:rsidRPr="002C43F4">
        <w:rPr>
          <w:rFonts w:ascii="Times New Roman" w:eastAsia="Times New Roman" w:hAnsi="Times New Roman" w:cs="Times New Roman"/>
          <w:sz w:val="28"/>
          <w:szCs w:val="28"/>
          <w:lang w:val="uk-UA" w:eastAsia="ru-RU"/>
        </w:rPr>
        <w:t>-202</w:t>
      </w:r>
      <w:r w:rsidR="00B4180B">
        <w:rPr>
          <w:rFonts w:ascii="Times New Roman" w:eastAsia="Times New Roman" w:hAnsi="Times New Roman" w:cs="Times New Roman"/>
          <w:sz w:val="28"/>
          <w:szCs w:val="28"/>
          <w:lang w:val="uk-UA" w:eastAsia="ru-RU"/>
        </w:rPr>
        <w:t>4</w:t>
      </w:r>
      <w:r w:rsidRPr="002C43F4">
        <w:rPr>
          <w:rFonts w:ascii="Times New Roman" w:eastAsia="Times New Roman" w:hAnsi="Times New Roman" w:cs="Times New Roman"/>
          <w:sz w:val="28"/>
          <w:szCs w:val="28"/>
          <w:lang w:val="uk-UA" w:eastAsia="ru-RU"/>
        </w:rPr>
        <w:t xml:space="preserve"> році ситуації на ринку праці за рахунок сприяння ефективній зайнятості населення шляхом підвищення конкурентоспроможності робочої сили на ринку праці, стимулювання роботодавців до створення робочих місць, сприяння розвитку підприємницьких ініціатив безробітних визначені наступні завдання:</w:t>
      </w:r>
    </w:p>
    <w:p w:rsidR="007B6A75" w:rsidRPr="002C43F4" w:rsidRDefault="007B6A75" w:rsidP="00C404A2">
      <w:pPr>
        <w:widowControl w:val="0"/>
        <w:numPr>
          <w:ilvl w:val="0"/>
          <w:numId w:val="17"/>
        </w:numPr>
        <w:tabs>
          <w:tab w:val="left" w:pos="-3402"/>
          <w:tab w:val="left" w:pos="-2552"/>
        </w:tabs>
        <w:suppressAutoHyphens/>
        <w:spacing w:after="0" w:line="276" w:lineRule="auto"/>
        <w:ind w:left="0" w:firstLine="567"/>
        <w:jc w:val="both"/>
        <w:rPr>
          <w:rFonts w:ascii="Times New Roman" w:eastAsia="Times New Roman" w:hAnsi="Times New Roman" w:cs="Times New Roman"/>
          <w:sz w:val="28"/>
          <w:szCs w:val="28"/>
          <w:lang w:val="uk-UA" w:eastAsia="ru-RU"/>
        </w:rPr>
      </w:pPr>
      <w:r w:rsidRPr="002C43F4">
        <w:rPr>
          <w:rFonts w:ascii="Times New Roman" w:eastAsia="Times New Roman" w:hAnsi="Times New Roman" w:cs="Times New Roman"/>
          <w:sz w:val="28"/>
          <w:szCs w:val="28"/>
          <w:lang w:val="uk-UA" w:eastAsia="ru-RU"/>
        </w:rPr>
        <w:t>збереження існуючих робочих місць та підвищення рівня мотивації населення до праці;</w:t>
      </w:r>
    </w:p>
    <w:p w:rsidR="007B6A75" w:rsidRPr="002C43F4" w:rsidRDefault="007B6A75" w:rsidP="00C404A2">
      <w:pPr>
        <w:widowControl w:val="0"/>
        <w:numPr>
          <w:ilvl w:val="0"/>
          <w:numId w:val="17"/>
        </w:numPr>
        <w:tabs>
          <w:tab w:val="left" w:pos="-3402"/>
          <w:tab w:val="left" w:pos="-2552"/>
        </w:tabs>
        <w:suppressAutoHyphens/>
        <w:spacing w:after="0" w:line="276" w:lineRule="auto"/>
        <w:ind w:left="0" w:firstLine="567"/>
        <w:jc w:val="both"/>
        <w:rPr>
          <w:rFonts w:ascii="Times New Roman" w:eastAsia="Times New Roman" w:hAnsi="Times New Roman" w:cs="Times New Roman"/>
          <w:sz w:val="28"/>
          <w:szCs w:val="28"/>
          <w:lang w:val="uk-UA" w:eastAsia="ru-RU"/>
        </w:rPr>
      </w:pPr>
      <w:r w:rsidRPr="002C43F4">
        <w:rPr>
          <w:rFonts w:ascii="Times New Roman" w:eastAsia="Times New Roman" w:hAnsi="Times New Roman" w:cs="Times New Roman"/>
          <w:sz w:val="28"/>
          <w:szCs w:val="28"/>
          <w:lang w:val="uk-UA" w:eastAsia="ru-RU"/>
        </w:rPr>
        <w:t>стимулювання роботодавців до створення нових робочих місць, у першу чергу, для працевлаштування неконкурентоспроможних громадян;</w:t>
      </w:r>
    </w:p>
    <w:p w:rsidR="007B6A75" w:rsidRPr="002C43F4" w:rsidRDefault="007B6A75" w:rsidP="00C404A2">
      <w:pPr>
        <w:widowControl w:val="0"/>
        <w:numPr>
          <w:ilvl w:val="0"/>
          <w:numId w:val="17"/>
        </w:numPr>
        <w:tabs>
          <w:tab w:val="left" w:pos="-3402"/>
          <w:tab w:val="left" w:pos="-2552"/>
        </w:tabs>
        <w:suppressAutoHyphens/>
        <w:spacing w:after="0" w:line="276" w:lineRule="auto"/>
        <w:ind w:left="0" w:firstLine="567"/>
        <w:jc w:val="both"/>
        <w:rPr>
          <w:rFonts w:ascii="Times New Roman" w:eastAsia="Times New Roman" w:hAnsi="Times New Roman" w:cs="Times New Roman"/>
          <w:sz w:val="28"/>
          <w:szCs w:val="28"/>
          <w:lang w:val="uk-UA" w:eastAsia="ru-RU"/>
        </w:rPr>
      </w:pPr>
      <w:r w:rsidRPr="002C43F4">
        <w:rPr>
          <w:rFonts w:ascii="Times New Roman" w:eastAsia="Times New Roman" w:hAnsi="Times New Roman" w:cs="Times New Roman"/>
          <w:sz w:val="28"/>
          <w:szCs w:val="28"/>
          <w:lang w:val="uk-UA" w:eastAsia="ru-RU"/>
        </w:rPr>
        <w:t xml:space="preserve">організація оплачуваних громадських робіт за рахунок усіх </w:t>
      </w:r>
      <w:r w:rsidRPr="002C43F4">
        <w:rPr>
          <w:rFonts w:ascii="Times New Roman" w:eastAsia="Times New Roman" w:hAnsi="Times New Roman" w:cs="Times New Roman"/>
          <w:sz w:val="28"/>
          <w:szCs w:val="28"/>
          <w:lang w:val="uk-UA" w:eastAsia="ru-RU"/>
        </w:rPr>
        <w:br/>
        <w:t>джерел фінансування та залучення до їх виконання безробітних громадян;</w:t>
      </w:r>
    </w:p>
    <w:p w:rsidR="007B6A75" w:rsidRPr="002C43F4" w:rsidRDefault="007B6A75" w:rsidP="00C404A2">
      <w:pPr>
        <w:widowControl w:val="0"/>
        <w:numPr>
          <w:ilvl w:val="0"/>
          <w:numId w:val="17"/>
        </w:numPr>
        <w:tabs>
          <w:tab w:val="left" w:pos="-3402"/>
          <w:tab w:val="left" w:pos="-2552"/>
        </w:tabs>
        <w:suppressAutoHyphens/>
        <w:spacing w:after="0" w:line="276" w:lineRule="auto"/>
        <w:ind w:left="0" w:firstLine="567"/>
        <w:jc w:val="both"/>
        <w:rPr>
          <w:rFonts w:ascii="Times New Roman" w:eastAsia="Times New Roman" w:hAnsi="Times New Roman" w:cs="Times New Roman"/>
          <w:sz w:val="28"/>
          <w:szCs w:val="28"/>
          <w:lang w:val="uk-UA" w:eastAsia="ru-RU"/>
        </w:rPr>
      </w:pPr>
      <w:r w:rsidRPr="002C43F4">
        <w:rPr>
          <w:rFonts w:ascii="Times New Roman" w:eastAsia="Times New Roman" w:hAnsi="Times New Roman" w:cs="Times New Roman"/>
          <w:sz w:val="28"/>
          <w:szCs w:val="28"/>
          <w:lang w:val="uk-UA" w:eastAsia="ru-RU"/>
        </w:rPr>
        <w:t>забезпечення проведення інформаційних та профорієнтаційних заходів на ринку праці.</w:t>
      </w:r>
    </w:p>
    <w:p w:rsidR="007B6A75" w:rsidRPr="002C43F4" w:rsidRDefault="007B6A75" w:rsidP="00C404A2">
      <w:pPr>
        <w:widowControl w:val="0"/>
        <w:tabs>
          <w:tab w:val="left" w:pos="-3402"/>
          <w:tab w:val="left" w:pos="-2552"/>
        </w:tabs>
        <w:suppressAutoHyphens/>
        <w:spacing w:after="0" w:line="276" w:lineRule="auto"/>
        <w:ind w:firstLine="709"/>
        <w:jc w:val="both"/>
        <w:rPr>
          <w:rFonts w:ascii="Times New Roman" w:eastAsia="Times New Roman" w:hAnsi="Times New Roman" w:cs="Times New Roman"/>
          <w:sz w:val="28"/>
          <w:lang w:val="uk-UA" w:eastAsia="ru-RU"/>
        </w:rPr>
      </w:pPr>
      <w:r w:rsidRPr="002C43F4">
        <w:rPr>
          <w:rFonts w:ascii="Times New Roman" w:eastAsia="Times New Roman" w:hAnsi="Times New Roman" w:cs="Times New Roman"/>
          <w:sz w:val="28"/>
          <w:lang w:val="uk-UA" w:eastAsia="ru-RU"/>
        </w:rPr>
        <w:t>Реалізація цих завдань дозволить забезпечити:</w:t>
      </w:r>
    </w:p>
    <w:p w:rsidR="007B6A75" w:rsidRPr="002C43F4" w:rsidRDefault="007B6A75" w:rsidP="00C404A2">
      <w:pPr>
        <w:widowControl w:val="0"/>
        <w:numPr>
          <w:ilvl w:val="0"/>
          <w:numId w:val="16"/>
        </w:numPr>
        <w:tabs>
          <w:tab w:val="left" w:pos="-3402"/>
          <w:tab w:val="left" w:pos="-2552"/>
        </w:tabs>
        <w:suppressAutoHyphens/>
        <w:spacing w:after="0" w:line="276" w:lineRule="auto"/>
        <w:ind w:left="0" w:firstLine="567"/>
        <w:jc w:val="both"/>
        <w:rPr>
          <w:rFonts w:ascii="Times New Roman" w:eastAsia="Times New Roman" w:hAnsi="Times New Roman" w:cs="Times New Roman"/>
          <w:sz w:val="28"/>
          <w:lang w:val="uk-UA" w:eastAsia="ru-RU"/>
        </w:rPr>
      </w:pPr>
      <w:r w:rsidRPr="002C43F4">
        <w:rPr>
          <w:rFonts w:ascii="Times New Roman" w:eastAsia="Times New Roman" w:hAnsi="Times New Roman" w:cs="Times New Roman"/>
          <w:sz w:val="28"/>
          <w:lang w:val="uk-UA" w:eastAsia="ru-RU"/>
        </w:rPr>
        <w:t>зменшення рівня безробіття;</w:t>
      </w:r>
    </w:p>
    <w:p w:rsidR="007B6A75" w:rsidRPr="002C43F4" w:rsidRDefault="007B6A75" w:rsidP="00C404A2">
      <w:pPr>
        <w:widowControl w:val="0"/>
        <w:numPr>
          <w:ilvl w:val="0"/>
          <w:numId w:val="16"/>
        </w:numPr>
        <w:tabs>
          <w:tab w:val="left" w:pos="-3402"/>
          <w:tab w:val="left" w:pos="-2552"/>
        </w:tabs>
        <w:suppressAutoHyphens/>
        <w:spacing w:after="0" w:line="276" w:lineRule="auto"/>
        <w:ind w:left="0" w:firstLine="567"/>
        <w:jc w:val="both"/>
        <w:rPr>
          <w:rFonts w:ascii="Times New Roman" w:eastAsia="Times New Roman" w:hAnsi="Times New Roman" w:cs="Times New Roman"/>
          <w:sz w:val="28"/>
          <w:lang w:val="uk-UA" w:eastAsia="ru-RU"/>
        </w:rPr>
      </w:pPr>
      <w:r w:rsidRPr="002C43F4">
        <w:rPr>
          <w:rFonts w:ascii="Times New Roman" w:eastAsia="Times New Roman" w:hAnsi="Times New Roman" w:cs="Times New Roman"/>
          <w:sz w:val="28"/>
          <w:lang w:val="uk-UA" w:eastAsia="ru-RU"/>
        </w:rPr>
        <w:t>створення нових робочих місць у всіх сферах економічної діяльності;</w:t>
      </w:r>
    </w:p>
    <w:p w:rsidR="007B6A75" w:rsidRPr="002C43F4" w:rsidRDefault="007B6A75" w:rsidP="00C404A2">
      <w:pPr>
        <w:widowControl w:val="0"/>
        <w:numPr>
          <w:ilvl w:val="0"/>
          <w:numId w:val="16"/>
        </w:numPr>
        <w:tabs>
          <w:tab w:val="left" w:pos="-3402"/>
          <w:tab w:val="left" w:pos="-2552"/>
        </w:tabs>
        <w:suppressAutoHyphens/>
        <w:spacing w:after="0" w:line="276" w:lineRule="auto"/>
        <w:ind w:left="0" w:firstLine="567"/>
        <w:jc w:val="both"/>
        <w:rPr>
          <w:rFonts w:ascii="Times New Roman" w:eastAsia="Times New Roman" w:hAnsi="Times New Roman" w:cs="Times New Roman"/>
          <w:sz w:val="28"/>
          <w:lang w:val="uk-UA" w:eastAsia="ru-RU"/>
        </w:rPr>
      </w:pPr>
      <w:r w:rsidRPr="002C43F4">
        <w:rPr>
          <w:rFonts w:ascii="Times New Roman" w:eastAsia="Times New Roman" w:hAnsi="Times New Roman" w:cs="Times New Roman"/>
          <w:sz w:val="28"/>
          <w:lang w:val="uk-UA" w:eastAsia="ru-RU"/>
        </w:rPr>
        <w:t>залучення до виконання оплачуваних громадських робіт безробітних.</w:t>
      </w:r>
    </w:p>
    <w:p w:rsidR="00B4180B" w:rsidRDefault="007B6A75" w:rsidP="00E80074">
      <w:pPr>
        <w:widowControl w:val="0"/>
        <w:tabs>
          <w:tab w:val="left" w:pos="-3402"/>
        </w:tabs>
        <w:spacing w:after="0" w:line="276" w:lineRule="auto"/>
        <w:contextualSpacing/>
        <w:jc w:val="both"/>
        <w:rPr>
          <w:rFonts w:ascii="Times New Roman" w:eastAsia="Calibri" w:hAnsi="Times New Roman" w:cs="Times New Roman"/>
          <w:sz w:val="28"/>
          <w:szCs w:val="28"/>
          <w:lang w:val="uk-UA" w:eastAsia="ru-RU"/>
        </w:rPr>
      </w:pPr>
      <w:r w:rsidRPr="002C43F4">
        <w:rPr>
          <w:rFonts w:ascii="Times New Roman" w:eastAsia="Calibri" w:hAnsi="Times New Roman" w:cs="Times New Roman"/>
          <w:sz w:val="28"/>
          <w:szCs w:val="28"/>
          <w:lang w:val="uk-UA" w:eastAsia="ru-RU"/>
        </w:rPr>
        <w:tab/>
      </w:r>
    </w:p>
    <w:p w:rsidR="007B6A75" w:rsidRPr="002C43F4" w:rsidRDefault="007B6A75" w:rsidP="00E80074">
      <w:pPr>
        <w:widowControl w:val="0"/>
        <w:tabs>
          <w:tab w:val="left" w:pos="-3402"/>
        </w:tabs>
        <w:spacing w:after="0" w:line="276" w:lineRule="auto"/>
        <w:contextualSpacing/>
        <w:jc w:val="both"/>
        <w:rPr>
          <w:rFonts w:ascii="Times New Roman" w:eastAsia="Times New Roman" w:hAnsi="Times New Roman" w:cs="Times New Roman"/>
          <w:b/>
          <w:i/>
          <w:sz w:val="28"/>
          <w:szCs w:val="28"/>
          <w:lang w:val="uk-UA" w:eastAsia="ru-RU"/>
        </w:rPr>
      </w:pPr>
      <w:r w:rsidRPr="002C43F4">
        <w:rPr>
          <w:rFonts w:ascii="Times New Roman" w:eastAsia="Times New Roman" w:hAnsi="Times New Roman" w:cs="Times New Roman"/>
          <w:b/>
          <w:i/>
          <w:sz w:val="28"/>
          <w:szCs w:val="28"/>
          <w:lang w:val="uk-UA" w:eastAsia="ru-RU"/>
        </w:rPr>
        <w:t>6.2.3. Соціальне забезпечення</w:t>
      </w:r>
    </w:p>
    <w:p w:rsidR="007B6A75" w:rsidRPr="002C43F4" w:rsidRDefault="007B6A75" w:rsidP="00C404A2">
      <w:pPr>
        <w:widowControl w:val="0"/>
        <w:tabs>
          <w:tab w:val="left" w:pos="-3402"/>
          <w:tab w:val="left" w:pos="-2552"/>
        </w:tabs>
        <w:suppressAutoHyphens/>
        <w:spacing w:after="0" w:line="276" w:lineRule="auto"/>
        <w:ind w:firstLine="709"/>
        <w:jc w:val="both"/>
        <w:rPr>
          <w:rFonts w:ascii="Times New Roman" w:eastAsia="Times New Roman" w:hAnsi="Times New Roman" w:cs="Times New Roman"/>
          <w:sz w:val="28"/>
          <w:szCs w:val="28"/>
          <w:lang w:val="uk-UA" w:eastAsia="ru-RU"/>
        </w:rPr>
      </w:pPr>
      <w:r w:rsidRPr="002C43F4">
        <w:rPr>
          <w:rFonts w:ascii="Times New Roman" w:eastAsia="Times New Roman" w:hAnsi="Times New Roman" w:cs="Times New Roman"/>
          <w:sz w:val="28"/>
          <w:szCs w:val="28"/>
          <w:lang w:val="uk-UA" w:eastAsia="ru-RU"/>
        </w:rPr>
        <w:t xml:space="preserve">В сільській раді забезпечено реалізацію політики соціальної підтримки сімей, одиноких непрацездатних громадян та інвалідів, ліквідаторів аварії на ЧАЕС, багатодітних сімей, </w:t>
      </w:r>
      <w:r w:rsidR="008C2E83">
        <w:rPr>
          <w:rFonts w:ascii="Times New Roman" w:eastAsia="Times New Roman" w:hAnsi="Times New Roman" w:cs="Times New Roman"/>
          <w:sz w:val="28"/>
          <w:szCs w:val="28"/>
          <w:lang w:val="uk-UA" w:eastAsia="ru-RU"/>
        </w:rPr>
        <w:t>АТОвців та їх сімей,</w:t>
      </w:r>
      <w:r w:rsidRPr="002C43F4">
        <w:rPr>
          <w:rFonts w:ascii="Times New Roman" w:eastAsia="Times New Roman" w:hAnsi="Times New Roman" w:cs="Times New Roman"/>
          <w:sz w:val="28"/>
          <w:szCs w:val="28"/>
          <w:lang w:val="uk-UA" w:eastAsia="ru-RU"/>
        </w:rPr>
        <w:t xml:space="preserve"> інших категорій соціально – незахищених мешканців громади.</w:t>
      </w:r>
    </w:p>
    <w:p w:rsidR="007B6A75" w:rsidRPr="002C43F4" w:rsidRDefault="007B6A75" w:rsidP="00C404A2">
      <w:pPr>
        <w:widowControl w:val="0"/>
        <w:spacing w:after="0" w:line="276" w:lineRule="auto"/>
        <w:ind w:firstLine="708"/>
        <w:jc w:val="both"/>
        <w:rPr>
          <w:rFonts w:ascii="Times New Roman" w:eastAsia="Times New Roman" w:hAnsi="Times New Roman" w:cs="Times New Roman"/>
          <w:color w:val="000000"/>
          <w:sz w:val="28"/>
          <w:szCs w:val="28"/>
          <w:lang w:val="uk-UA" w:eastAsia="ru-RU"/>
        </w:rPr>
      </w:pPr>
      <w:r w:rsidRPr="002C43F4">
        <w:rPr>
          <w:rFonts w:ascii="Times New Roman" w:eastAsia="Times New Roman" w:hAnsi="Times New Roman" w:cs="Times New Roman"/>
          <w:color w:val="000000"/>
          <w:sz w:val="28"/>
          <w:szCs w:val="28"/>
          <w:lang w:val="uk-UA" w:eastAsia="ru-RU"/>
        </w:rPr>
        <w:t xml:space="preserve">Постійно проводиться роз’яснювальна робота серед населення щодо призначення всіх видів державних соціальних допомог за єдиною заявою, спрощеного порядку призначення житлових субсидій. </w:t>
      </w:r>
    </w:p>
    <w:p w:rsidR="007B6A75" w:rsidRPr="002C43F4" w:rsidRDefault="007B6A75" w:rsidP="00C404A2">
      <w:pPr>
        <w:tabs>
          <w:tab w:val="left" w:pos="0"/>
        </w:tabs>
        <w:suppressAutoHyphens/>
        <w:spacing w:after="0" w:line="276" w:lineRule="auto"/>
        <w:ind w:firstLine="709"/>
        <w:jc w:val="both"/>
        <w:rPr>
          <w:rFonts w:ascii="Times New Roman" w:eastAsia="Times New Roman" w:hAnsi="Times New Roman" w:cs="Times New Roman"/>
          <w:sz w:val="28"/>
          <w:szCs w:val="28"/>
          <w:lang w:val="uk-UA" w:eastAsia="ru-RU"/>
        </w:rPr>
      </w:pPr>
      <w:r w:rsidRPr="002C43F4">
        <w:rPr>
          <w:rFonts w:ascii="Times New Roman" w:eastAsia="Times New Roman" w:hAnsi="Times New Roman" w:cs="Times New Roman"/>
          <w:color w:val="000000"/>
          <w:sz w:val="28"/>
          <w:szCs w:val="28"/>
          <w:lang w:val="uk-UA" w:eastAsia="ru-RU"/>
        </w:rPr>
        <w:t>Для забезпечення у 20</w:t>
      </w:r>
      <w:r w:rsidR="008C2E83">
        <w:rPr>
          <w:rFonts w:ascii="Times New Roman" w:eastAsia="Times New Roman" w:hAnsi="Times New Roman" w:cs="Times New Roman"/>
          <w:color w:val="000000"/>
          <w:sz w:val="28"/>
          <w:szCs w:val="28"/>
          <w:lang w:val="uk-UA" w:eastAsia="ru-RU"/>
        </w:rPr>
        <w:t>22</w:t>
      </w:r>
      <w:r w:rsidRPr="002C43F4">
        <w:rPr>
          <w:rFonts w:ascii="Times New Roman" w:eastAsia="Times New Roman" w:hAnsi="Times New Roman" w:cs="Times New Roman"/>
          <w:color w:val="000000"/>
          <w:sz w:val="28"/>
          <w:szCs w:val="28"/>
          <w:lang w:val="uk-UA" w:eastAsia="ru-RU"/>
        </w:rPr>
        <w:t>-202</w:t>
      </w:r>
      <w:r w:rsidR="008C2E83">
        <w:rPr>
          <w:rFonts w:ascii="Times New Roman" w:eastAsia="Times New Roman" w:hAnsi="Times New Roman" w:cs="Times New Roman"/>
          <w:color w:val="000000"/>
          <w:sz w:val="28"/>
          <w:szCs w:val="28"/>
          <w:lang w:val="uk-UA" w:eastAsia="ru-RU"/>
        </w:rPr>
        <w:t>4</w:t>
      </w:r>
      <w:r w:rsidRPr="002C43F4">
        <w:rPr>
          <w:rFonts w:ascii="Times New Roman" w:eastAsia="Times New Roman" w:hAnsi="Times New Roman" w:cs="Times New Roman"/>
          <w:color w:val="000000"/>
          <w:sz w:val="28"/>
          <w:szCs w:val="28"/>
          <w:lang w:val="uk-UA" w:eastAsia="ru-RU"/>
        </w:rPr>
        <w:t xml:space="preserve"> ро</w:t>
      </w:r>
      <w:r w:rsidR="008C2E83">
        <w:rPr>
          <w:rFonts w:ascii="Times New Roman" w:eastAsia="Times New Roman" w:hAnsi="Times New Roman" w:cs="Times New Roman"/>
          <w:color w:val="000000"/>
          <w:sz w:val="28"/>
          <w:szCs w:val="28"/>
          <w:lang w:val="uk-UA" w:eastAsia="ru-RU"/>
        </w:rPr>
        <w:t>ках</w:t>
      </w:r>
      <w:r w:rsidRPr="002C43F4">
        <w:rPr>
          <w:rFonts w:ascii="Times New Roman" w:eastAsia="Times New Roman" w:hAnsi="Times New Roman" w:cs="Times New Roman"/>
          <w:color w:val="000000"/>
          <w:sz w:val="28"/>
          <w:szCs w:val="28"/>
          <w:lang w:val="uk-UA" w:eastAsia="ru-RU"/>
        </w:rPr>
        <w:t xml:space="preserve"> </w:t>
      </w:r>
      <w:r w:rsidRPr="002C43F4">
        <w:rPr>
          <w:rFonts w:ascii="Times New Roman" w:eastAsia="Times New Roman" w:hAnsi="Times New Roman" w:cs="Times New Roman"/>
          <w:bCs/>
          <w:color w:val="000000"/>
          <w:sz w:val="28"/>
          <w:szCs w:val="28"/>
          <w:lang w:val="uk-UA" w:eastAsia="ru-RU"/>
        </w:rPr>
        <w:t>підтримки мало захищених верств населення територіальної громади, осіб, які опинились у складних життєвих обставинах та сімей з дітьми,</w:t>
      </w:r>
      <w:r w:rsidRPr="002C43F4">
        <w:rPr>
          <w:rFonts w:ascii="Times New Roman" w:eastAsia="Times New Roman" w:hAnsi="Times New Roman" w:cs="Times New Roman"/>
          <w:color w:val="000000"/>
          <w:sz w:val="28"/>
          <w:szCs w:val="28"/>
          <w:lang w:val="uk-UA" w:eastAsia="ru-RU"/>
        </w:rPr>
        <w:t xml:space="preserve"> покращення якості надання соціальних послуг визначені наступні завдання: </w:t>
      </w:r>
      <w:r w:rsidRPr="002C43F4">
        <w:rPr>
          <w:rFonts w:ascii="Times New Roman" w:eastAsia="Times New Roman" w:hAnsi="Times New Roman" w:cs="Times New Roman"/>
          <w:sz w:val="28"/>
          <w:szCs w:val="28"/>
          <w:lang w:val="uk-UA" w:eastAsia="ru-RU"/>
        </w:rPr>
        <w:t>поглиблення адресності при наданні державних соціальних допомог; забезпечення своєчасного призначення та виплати державних допомог сім’ям з дітьми, малозабезпеченим сім’ям, інвалідам з дитинства та дітям-інвалідам.</w:t>
      </w:r>
    </w:p>
    <w:p w:rsidR="007B6A75" w:rsidRPr="002C43F4" w:rsidRDefault="007B6A75" w:rsidP="00C404A2">
      <w:pPr>
        <w:tabs>
          <w:tab w:val="left" w:pos="0"/>
        </w:tabs>
        <w:suppressAutoHyphens/>
        <w:spacing w:after="0" w:line="276" w:lineRule="auto"/>
        <w:ind w:firstLine="709"/>
        <w:jc w:val="both"/>
        <w:rPr>
          <w:rFonts w:ascii="Times New Roman" w:eastAsia="Times New Roman" w:hAnsi="Times New Roman" w:cs="Times New Roman"/>
          <w:sz w:val="28"/>
          <w:szCs w:val="28"/>
          <w:lang w:val="uk-UA" w:eastAsia="ru-RU"/>
        </w:rPr>
      </w:pPr>
      <w:r w:rsidRPr="002C43F4">
        <w:rPr>
          <w:rFonts w:ascii="Times New Roman" w:eastAsia="Times New Roman" w:hAnsi="Times New Roman" w:cs="Times New Roman"/>
          <w:sz w:val="28"/>
          <w:szCs w:val="28"/>
          <w:lang w:val="uk-UA" w:eastAsia="ru-RU"/>
        </w:rPr>
        <w:t xml:space="preserve">Крім того в рамках реалізації Програми соціального захисту населення Чумаківської територіальної громади  надавати з сільського бюджету матеріальну допомогу  на </w:t>
      </w:r>
      <w:r w:rsidRPr="002C43F4">
        <w:rPr>
          <w:rFonts w:ascii="Times New Roman" w:hAnsi="Times New Roman" w:cs="Times New Roman"/>
          <w:sz w:val="28"/>
          <w:szCs w:val="28"/>
          <w:lang w:val="uk-UA"/>
        </w:rPr>
        <w:t xml:space="preserve">соціальний захист ветеранів війни та праці, людей похилого віку, воїнів -  </w:t>
      </w:r>
      <w:r w:rsidRPr="002C43F4">
        <w:rPr>
          <w:rFonts w:ascii="Times New Roman" w:hAnsi="Times New Roman" w:cs="Times New Roman"/>
          <w:sz w:val="28"/>
          <w:szCs w:val="28"/>
          <w:lang w:val="uk-UA"/>
        </w:rPr>
        <w:lastRenderedPageBreak/>
        <w:t xml:space="preserve">інтернаціоналістів, учасників бойових дій, учасників АТО та їх сімей, мешканців, які потребують матеріальної допомоги у зв’язку з тяжкими онкологічними захворюваннями, тих, хто потребує медичних операцій, учасників ліквідації аварії на Чорнобильській АЕС та їх сімей.  </w:t>
      </w:r>
      <w:r w:rsidRPr="002C43F4">
        <w:rPr>
          <w:rFonts w:ascii="Times New Roman" w:eastAsia="Times New Roman" w:hAnsi="Times New Roman" w:cs="Times New Roman"/>
          <w:sz w:val="28"/>
          <w:szCs w:val="28"/>
          <w:lang w:val="uk-UA" w:eastAsia="ru-RU"/>
        </w:rPr>
        <w:t xml:space="preserve"> </w:t>
      </w:r>
    </w:p>
    <w:p w:rsidR="007B6A75" w:rsidRPr="002C43F4" w:rsidRDefault="007B6A75" w:rsidP="00C404A2">
      <w:pPr>
        <w:pStyle w:val="a9"/>
        <w:spacing w:line="276" w:lineRule="auto"/>
        <w:jc w:val="both"/>
        <w:rPr>
          <w:rFonts w:ascii="Times New Roman" w:hAnsi="Times New Roman"/>
          <w:sz w:val="28"/>
          <w:szCs w:val="28"/>
          <w:lang w:val="uk-UA"/>
        </w:rPr>
      </w:pPr>
      <w:r w:rsidRPr="002C43F4">
        <w:rPr>
          <w:rFonts w:ascii="Times New Roman" w:hAnsi="Times New Roman"/>
          <w:sz w:val="28"/>
          <w:szCs w:val="28"/>
          <w:lang w:val="uk-UA"/>
        </w:rPr>
        <w:t>Продовжувати надавати підтримку дітям, дітям-сиротам та дітям, позбавлених батьківського піклування, дітям з малозабезпечених, багатодітних сімей, дітям-інвалідам, дітям, які опинилися у складних життєвих обставинах, забезпечення належних умов для їх навчання, виховання та розвитку. З метою реалізації цих завдань передбачається залучення  всіх категорій дітей, які проживають на території Чумаківської сільської ради до проведення свят та спортивних заходів на території сільської ради,  а саме: святкування Дня захисту дітей, Конституції  України, Дня незалежності України,  свято першого дзвоника, Новорічні та Різдвяні свята, проведення різних спортивних змагань «Спорт замість вулиці» та інші. При цьому всі ці заходи передбачають заохочення дітей подарунками, призами, нагородами.</w:t>
      </w:r>
    </w:p>
    <w:p w:rsidR="009E5D71" w:rsidRDefault="007B6A75" w:rsidP="00C404A2">
      <w:pPr>
        <w:widowControl w:val="0"/>
        <w:tabs>
          <w:tab w:val="left" w:pos="-3402"/>
        </w:tabs>
        <w:spacing w:after="0" w:line="276" w:lineRule="auto"/>
        <w:rPr>
          <w:rFonts w:ascii="Times New Roman" w:eastAsia="Times New Roman" w:hAnsi="Times New Roman" w:cs="Times New Roman"/>
          <w:b/>
          <w:i/>
          <w:sz w:val="28"/>
          <w:szCs w:val="28"/>
          <w:lang w:val="uk-UA" w:eastAsia="ru-RU"/>
        </w:rPr>
      </w:pPr>
      <w:r w:rsidRPr="002C43F4">
        <w:rPr>
          <w:rFonts w:ascii="Times New Roman" w:eastAsia="Times New Roman" w:hAnsi="Times New Roman" w:cs="Times New Roman"/>
          <w:b/>
          <w:i/>
          <w:sz w:val="28"/>
          <w:szCs w:val="28"/>
          <w:lang w:val="uk-UA" w:eastAsia="ru-RU"/>
        </w:rPr>
        <w:tab/>
      </w:r>
    </w:p>
    <w:p w:rsidR="007B6A75" w:rsidRPr="002C43F4" w:rsidRDefault="009E5D71" w:rsidP="00C404A2">
      <w:pPr>
        <w:widowControl w:val="0"/>
        <w:tabs>
          <w:tab w:val="left" w:pos="-3402"/>
        </w:tabs>
        <w:spacing w:after="0" w:line="276" w:lineRule="auto"/>
        <w:rPr>
          <w:rFonts w:ascii="Times New Roman" w:eastAsia="Times New Roman" w:hAnsi="Times New Roman" w:cs="Times New Roman"/>
          <w:b/>
          <w:i/>
          <w:sz w:val="28"/>
          <w:szCs w:val="28"/>
          <w:lang w:val="uk-UA" w:eastAsia="ru-RU"/>
        </w:rPr>
      </w:pPr>
      <w:r w:rsidRPr="00790A3C">
        <w:rPr>
          <w:rFonts w:ascii="Times New Roman" w:eastAsia="Times New Roman" w:hAnsi="Times New Roman" w:cs="Times New Roman"/>
          <w:b/>
          <w:i/>
          <w:sz w:val="28"/>
          <w:szCs w:val="28"/>
          <w:lang w:val="ru-RU" w:eastAsia="ru-RU"/>
        </w:rPr>
        <w:t xml:space="preserve">         </w:t>
      </w:r>
      <w:r w:rsidR="007B6A75" w:rsidRPr="002C43F4">
        <w:rPr>
          <w:rFonts w:ascii="Times New Roman" w:eastAsia="Times New Roman" w:hAnsi="Times New Roman" w:cs="Times New Roman"/>
          <w:b/>
          <w:i/>
          <w:sz w:val="28"/>
          <w:szCs w:val="28"/>
          <w:lang w:val="uk-UA" w:eastAsia="ru-RU"/>
        </w:rPr>
        <w:t>6.2.4. Охорона здоров'я</w:t>
      </w:r>
    </w:p>
    <w:p w:rsidR="007B6A75" w:rsidRPr="002C43F4" w:rsidRDefault="007B6A75" w:rsidP="00C404A2">
      <w:pPr>
        <w:widowControl w:val="0"/>
        <w:shd w:val="clear" w:color="auto" w:fill="FFFFFF"/>
        <w:tabs>
          <w:tab w:val="left" w:pos="845"/>
        </w:tabs>
        <w:autoSpaceDE w:val="0"/>
        <w:autoSpaceDN w:val="0"/>
        <w:adjustRightInd w:val="0"/>
        <w:spacing w:after="0" w:line="276" w:lineRule="auto"/>
        <w:ind w:firstLine="709"/>
        <w:jc w:val="both"/>
        <w:rPr>
          <w:rFonts w:ascii="Times New Roman" w:eastAsia="Times New Roman" w:hAnsi="Times New Roman" w:cs="Times New Roman"/>
          <w:sz w:val="28"/>
          <w:szCs w:val="28"/>
          <w:lang w:val="uk-UA" w:eastAsia="ru-RU"/>
        </w:rPr>
      </w:pPr>
      <w:r w:rsidRPr="002C43F4">
        <w:rPr>
          <w:rFonts w:ascii="Times New Roman" w:eastAsia="Times New Roman" w:hAnsi="Times New Roman" w:cs="Times New Roman"/>
          <w:sz w:val="28"/>
          <w:szCs w:val="28"/>
          <w:lang w:val="uk-UA" w:eastAsia="ru-RU"/>
        </w:rPr>
        <w:t>З метою забезпечення населення об’єднаної територіальної громади якісною та доступною медичною допомогою визначено основні завдання на 20</w:t>
      </w:r>
      <w:r w:rsidR="008C2E83">
        <w:rPr>
          <w:rFonts w:ascii="Times New Roman" w:eastAsia="Times New Roman" w:hAnsi="Times New Roman" w:cs="Times New Roman"/>
          <w:sz w:val="28"/>
          <w:szCs w:val="28"/>
          <w:lang w:val="uk-UA" w:eastAsia="ru-RU"/>
        </w:rPr>
        <w:t>22</w:t>
      </w:r>
      <w:r w:rsidRPr="002C43F4">
        <w:rPr>
          <w:rFonts w:ascii="Times New Roman" w:eastAsia="Times New Roman" w:hAnsi="Times New Roman" w:cs="Times New Roman"/>
          <w:sz w:val="28"/>
          <w:szCs w:val="28"/>
          <w:lang w:val="uk-UA" w:eastAsia="ru-RU"/>
        </w:rPr>
        <w:t>-202</w:t>
      </w:r>
      <w:r w:rsidR="008C2E83">
        <w:rPr>
          <w:rFonts w:ascii="Times New Roman" w:eastAsia="Times New Roman" w:hAnsi="Times New Roman" w:cs="Times New Roman"/>
          <w:sz w:val="28"/>
          <w:szCs w:val="28"/>
          <w:lang w:val="uk-UA" w:eastAsia="ru-RU"/>
        </w:rPr>
        <w:t>4</w:t>
      </w:r>
      <w:r w:rsidRPr="002C43F4">
        <w:rPr>
          <w:rFonts w:ascii="Times New Roman" w:eastAsia="Times New Roman" w:hAnsi="Times New Roman" w:cs="Times New Roman"/>
          <w:sz w:val="28"/>
          <w:szCs w:val="28"/>
          <w:lang w:val="uk-UA" w:eastAsia="ru-RU"/>
        </w:rPr>
        <w:t xml:space="preserve"> р</w:t>
      </w:r>
      <w:r w:rsidR="008C2E83">
        <w:rPr>
          <w:rFonts w:ascii="Times New Roman" w:eastAsia="Times New Roman" w:hAnsi="Times New Roman" w:cs="Times New Roman"/>
          <w:sz w:val="28"/>
          <w:szCs w:val="28"/>
          <w:lang w:val="uk-UA" w:eastAsia="ru-RU"/>
        </w:rPr>
        <w:t>оках</w:t>
      </w:r>
      <w:r w:rsidRPr="002C43F4">
        <w:rPr>
          <w:rFonts w:ascii="Times New Roman" w:eastAsia="Times New Roman" w:hAnsi="Times New Roman" w:cs="Times New Roman"/>
          <w:sz w:val="28"/>
          <w:szCs w:val="28"/>
          <w:lang w:val="uk-UA" w:eastAsia="ru-RU"/>
        </w:rPr>
        <w:t>:</w:t>
      </w:r>
    </w:p>
    <w:p w:rsidR="007B6A75" w:rsidRPr="002C43F4" w:rsidRDefault="007B6A75" w:rsidP="00C404A2">
      <w:pPr>
        <w:widowControl w:val="0"/>
        <w:numPr>
          <w:ilvl w:val="0"/>
          <w:numId w:val="18"/>
        </w:numPr>
        <w:shd w:val="clear" w:color="auto" w:fill="FFFFFF"/>
        <w:tabs>
          <w:tab w:val="left" w:pos="845"/>
        </w:tabs>
        <w:autoSpaceDE w:val="0"/>
        <w:autoSpaceDN w:val="0"/>
        <w:adjustRightInd w:val="0"/>
        <w:spacing w:after="0" w:line="276" w:lineRule="auto"/>
        <w:ind w:left="0" w:firstLine="567"/>
        <w:contextualSpacing/>
        <w:jc w:val="both"/>
        <w:rPr>
          <w:rFonts w:ascii="Times New Roman" w:eastAsia="Calibri" w:hAnsi="Times New Roman" w:cs="Times New Roman"/>
          <w:sz w:val="28"/>
          <w:szCs w:val="28"/>
          <w:lang w:val="uk-UA" w:eastAsia="ru-RU"/>
        </w:rPr>
      </w:pPr>
      <w:r w:rsidRPr="002C43F4">
        <w:rPr>
          <w:rFonts w:ascii="Times New Roman" w:eastAsia="Calibri" w:hAnsi="Times New Roman" w:cs="Times New Roman"/>
          <w:sz w:val="28"/>
          <w:szCs w:val="28"/>
          <w:lang w:val="uk-UA" w:eastAsia="ru-RU"/>
        </w:rPr>
        <w:t>підвищення ефективності роботи галузі шляхом її модернізації;</w:t>
      </w:r>
    </w:p>
    <w:p w:rsidR="007B6A75" w:rsidRPr="002C43F4" w:rsidRDefault="007B6A75" w:rsidP="00C404A2">
      <w:pPr>
        <w:widowControl w:val="0"/>
        <w:numPr>
          <w:ilvl w:val="0"/>
          <w:numId w:val="18"/>
        </w:numPr>
        <w:shd w:val="clear" w:color="auto" w:fill="FFFFFF"/>
        <w:tabs>
          <w:tab w:val="left" w:pos="845"/>
        </w:tabs>
        <w:autoSpaceDE w:val="0"/>
        <w:autoSpaceDN w:val="0"/>
        <w:adjustRightInd w:val="0"/>
        <w:spacing w:after="0" w:line="276" w:lineRule="auto"/>
        <w:ind w:left="0" w:firstLine="567"/>
        <w:contextualSpacing/>
        <w:jc w:val="both"/>
        <w:rPr>
          <w:rFonts w:ascii="Times New Roman" w:eastAsia="Calibri" w:hAnsi="Times New Roman" w:cs="Times New Roman"/>
          <w:sz w:val="28"/>
          <w:szCs w:val="28"/>
          <w:lang w:val="uk-UA" w:eastAsia="ru-RU"/>
        </w:rPr>
      </w:pPr>
      <w:r w:rsidRPr="002C43F4">
        <w:rPr>
          <w:rFonts w:ascii="Times New Roman" w:eastAsia="Calibri" w:hAnsi="Times New Roman" w:cs="Times New Roman"/>
          <w:sz w:val="28"/>
          <w:szCs w:val="28"/>
          <w:lang w:val="uk-UA" w:eastAsia="ru-RU"/>
        </w:rPr>
        <w:t>зміцнення матеріально-технічної бази амбулаторій  та  інших медичних закладів</w:t>
      </w:r>
      <w:r w:rsidR="008C2E83">
        <w:rPr>
          <w:rFonts w:ascii="Times New Roman" w:eastAsia="Calibri" w:hAnsi="Times New Roman" w:cs="Times New Roman"/>
          <w:sz w:val="28"/>
          <w:szCs w:val="28"/>
          <w:lang w:val="uk-UA" w:eastAsia="ru-RU"/>
        </w:rPr>
        <w:t xml:space="preserve"> на території громади</w:t>
      </w:r>
      <w:r w:rsidRPr="002C43F4">
        <w:rPr>
          <w:rFonts w:ascii="Times New Roman" w:eastAsia="Calibri" w:hAnsi="Times New Roman" w:cs="Times New Roman"/>
          <w:sz w:val="28"/>
          <w:szCs w:val="28"/>
          <w:lang w:val="uk-UA" w:eastAsia="ru-RU"/>
        </w:rPr>
        <w:t>, доукомплектування їх сучасним медичним обладнанням  та санітарним транспортом згідно табелю оснащення;</w:t>
      </w:r>
    </w:p>
    <w:p w:rsidR="007B6A75" w:rsidRPr="002C43F4" w:rsidRDefault="007B6A75" w:rsidP="00C404A2">
      <w:pPr>
        <w:widowControl w:val="0"/>
        <w:numPr>
          <w:ilvl w:val="0"/>
          <w:numId w:val="18"/>
        </w:numPr>
        <w:shd w:val="clear" w:color="auto" w:fill="FFFFFF"/>
        <w:tabs>
          <w:tab w:val="left" w:pos="845"/>
        </w:tabs>
        <w:autoSpaceDE w:val="0"/>
        <w:autoSpaceDN w:val="0"/>
        <w:adjustRightInd w:val="0"/>
        <w:spacing w:after="0" w:line="276" w:lineRule="auto"/>
        <w:ind w:left="0" w:firstLine="567"/>
        <w:contextualSpacing/>
        <w:jc w:val="both"/>
        <w:rPr>
          <w:rFonts w:ascii="Times New Roman" w:eastAsia="Calibri" w:hAnsi="Times New Roman" w:cs="Times New Roman"/>
          <w:sz w:val="28"/>
          <w:szCs w:val="28"/>
          <w:lang w:val="uk-UA" w:eastAsia="ru-RU"/>
        </w:rPr>
      </w:pPr>
      <w:r w:rsidRPr="002C43F4">
        <w:rPr>
          <w:rFonts w:ascii="Times New Roman" w:eastAsia="Calibri" w:hAnsi="Times New Roman" w:cs="Times New Roman"/>
          <w:sz w:val="28"/>
          <w:szCs w:val="28"/>
          <w:lang w:val="uk-UA" w:eastAsia="ru-RU"/>
        </w:rPr>
        <w:t>фінансова підтримка за рахунок місцевого бюджету  оплати праці медичних працівників АЗПСМ в селах Чумаки, Зоря, Приют та Тарасо – Шевченківка;</w:t>
      </w:r>
    </w:p>
    <w:p w:rsidR="007B6A75" w:rsidRPr="002C43F4" w:rsidRDefault="007B6A75" w:rsidP="00C404A2">
      <w:pPr>
        <w:widowControl w:val="0"/>
        <w:numPr>
          <w:ilvl w:val="0"/>
          <w:numId w:val="18"/>
        </w:numPr>
        <w:shd w:val="clear" w:color="auto" w:fill="FFFFFF"/>
        <w:tabs>
          <w:tab w:val="left" w:pos="845"/>
        </w:tabs>
        <w:autoSpaceDE w:val="0"/>
        <w:autoSpaceDN w:val="0"/>
        <w:adjustRightInd w:val="0"/>
        <w:spacing w:after="0" w:line="276" w:lineRule="auto"/>
        <w:ind w:left="0" w:firstLine="567"/>
        <w:contextualSpacing/>
        <w:jc w:val="both"/>
        <w:rPr>
          <w:rFonts w:ascii="Times New Roman" w:eastAsia="Calibri" w:hAnsi="Times New Roman" w:cs="Times New Roman"/>
          <w:sz w:val="28"/>
          <w:szCs w:val="28"/>
          <w:lang w:val="uk-UA" w:eastAsia="ru-RU"/>
        </w:rPr>
      </w:pPr>
      <w:r w:rsidRPr="002C43F4">
        <w:rPr>
          <w:rFonts w:ascii="Times New Roman" w:eastAsia="Calibri" w:hAnsi="Times New Roman" w:cs="Times New Roman"/>
          <w:sz w:val="28"/>
          <w:szCs w:val="28"/>
          <w:lang w:val="uk-UA" w:eastAsia="ru-RU"/>
        </w:rPr>
        <w:t>удосконалення кадрової політики: опрацювання питання направлення молодих фахівців на роботу в медичні заклади громади; забезпечення молодих спеціалістів медичної галузі житлом; оплата навчання студентів медичних інститутів з подальшим працевлаштуванням в медичні заклади громади</w:t>
      </w:r>
      <w:r w:rsidRPr="002C43F4">
        <w:rPr>
          <w:rFonts w:ascii="Times New Roman" w:eastAsia="Calibri" w:hAnsi="Times New Roman" w:cs="Times New Roman"/>
          <w:color w:val="8064A2"/>
          <w:sz w:val="28"/>
          <w:szCs w:val="28"/>
          <w:lang w:val="uk-UA" w:eastAsia="ru-RU"/>
        </w:rPr>
        <w:t>.</w:t>
      </w:r>
    </w:p>
    <w:p w:rsidR="007B6A75" w:rsidRPr="002C43F4" w:rsidRDefault="007B6A75" w:rsidP="00C404A2">
      <w:pPr>
        <w:widowControl w:val="0"/>
        <w:numPr>
          <w:ilvl w:val="0"/>
          <w:numId w:val="18"/>
        </w:numPr>
        <w:shd w:val="clear" w:color="auto" w:fill="FFFFFF"/>
        <w:tabs>
          <w:tab w:val="left" w:pos="845"/>
        </w:tabs>
        <w:autoSpaceDE w:val="0"/>
        <w:autoSpaceDN w:val="0"/>
        <w:adjustRightInd w:val="0"/>
        <w:spacing w:after="0" w:line="276" w:lineRule="auto"/>
        <w:ind w:left="0" w:firstLine="567"/>
        <w:contextualSpacing/>
        <w:jc w:val="both"/>
        <w:rPr>
          <w:rFonts w:ascii="Times New Roman" w:eastAsia="Calibri" w:hAnsi="Times New Roman" w:cs="Times New Roman"/>
          <w:color w:val="000000" w:themeColor="text1"/>
          <w:sz w:val="28"/>
          <w:szCs w:val="28"/>
          <w:lang w:val="uk-UA" w:eastAsia="ru-RU"/>
        </w:rPr>
      </w:pPr>
      <w:r w:rsidRPr="002C43F4">
        <w:rPr>
          <w:rFonts w:ascii="Times New Roman" w:eastAsia="Calibri" w:hAnsi="Times New Roman" w:cs="Times New Roman"/>
          <w:color w:val="000000" w:themeColor="text1"/>
          <w:sz w:val="28"/>
          <w:szCs w:val="28"/>
          <w:lang w:val="uk-UA" w:eastAsia="ru-RU"/>
        </w:rPr>
        <w:t>будівництво нових амбулаторій  для обслуг</w:t>
      </w:r>
      <w:r w:rsidR="004774B4">
        <w:rPr>
          <w:rFonts w:ascii="Times New Roman" w:eastAsia="Calibri" w:hAnsi="Times New Roman" w:cs="Times New Roman"/>
          <w:color w:val="000000" w:themeColor="text1"/>
          <w:sz w:val="28"/>
          <w:szCs w:val="28"/>
          <w:lang w:val="uk-UA" w:eastAsia="ru-RU"/>
        </w:rPr>
        <w:t>овування та лікування населення.</w:t>
      </w:r>
    </w:p>
    <w:p w:rsidR="008C2E83" w:rsidRDefault="008C2E83" w:rsidP="00C404A2">
      <w:pPr>
        <w:widowControl w:val="0"/>
        <w:tabs>
          <w:tab w:val="left" w:pos="-3402"/>
        </w:tabs>
        <w:spacing w:after="0" w:line="276" w:lineRule="auto"/>
        <w:ind w:firstLine="709"/>
        <w:rPr>
          <w:rFonts w:ascii="Times New Roman" w:eastAsia="Times New Roman" w:hAnsi="Times New Roman" w:cs="Times New Roman"/>
          <w:b/>
          <w:i/>
          <w:sz w:val="28"/>
          <w:szCs w:val="28"/>
          <w:lang w:val="uk-UA" w:eastAsia="ru-RU"/>
        </w:rPr>
      </w:pPr>
    </w:p>
    <w:p w:rsidR="007B6A75" w:rsidRPr="002C43F4" w:rsidRDefault="007B6A75" w:rsidP="00C404A2">
      <w:pPr>
        <w:widowControl w:val="0"/>
        <w:tabs>
          <w:tab w:val="left" w:pos="-3402"/>
        </w:tabs>
        <w:spacing w:after="0" w:line="276" w:lineRule="auto"/>
        <w:ind w:firstLine="709"/>
        <w:rPr>
          <w:rFonts w:ascii="Times New Roman" w:eastAsia="Times New Roman" w:hAnsi="Times New Roman" w:cs="Times New Roman"/>
          <w:b/>
          <w:i/>
          <w:sz w:val="28"/>
          <w:szCs w:val="28"/>
          <w:lang w:val="uk-UA" w:eastAsia="ru-RU"/>
        </w:rPr>
      </w:pPr>
      <w:r w:rsidRPr="002C43F4">
        <w:rPr>
          <w:rFonts w:ascii="Times New Roman" w:eastAsia="Times New Roman" w:hAnsi="Times New Roman" w:cs="Times New Roman"/>
          <w:b/>
          <w:i/>
          <w:sz w:val="28"/>
          <w:szCs w:val="28"/>
          <w:lang w:val="uk-UA" w:eastAsia="ru-RU"/>
        </w:rPr>
        <w:t>6.2.5. Освіта</w:t>
      </w:r>
    </w:p>
    <w:p w:rsidR="007B6A75" w:rsidRPr="002C43F4" w:rsidRDefault="007B6A75" w:rsidP="00C404A2">
      <w:pPr>
        <w:widowControl w:val="0"/>
        <w:tabs>
          <w:tab w:val="left" w:pos="-3402"/>
        </w:tabs>
        <w:spacing w:after="0" w:line="276" w:lineRule="auto"/>
        <w:ind w:firstLine="709"/>
        <w:jc w:val="both"/>
        <w:rPr>
          <w:rFonts w:ascii="Times New Roman" w:eastAsia="Times New Roman" w:hAnsi="Times New Roman" w:cs="Times New Roman"/>
          <w:sz w:val="28"/>
          <w:szCs w:val="26"/>
          <w:lang w:val="uk-UA" w:eastAsia="ru-RU"/>
        </w:rPr>
      </w:pPr>
      <w:r w:rsidRPr="002C43F4">
        <w:rPr>
          <w:rFonts w:ascii="Times New Roman" w:eastAsia="Times New Roman" w:hAnsi="Times New Roman" w:cs="Times New Roman"/>
          <w:sz w:val="28"/>
          <w:szCs w:val="26"/>
          <w:lang w:val="uk-UA" w:eastAsia="ru-RU"/>
        </w:rPr>
        <w:t>Забезпечення рівного доступу громадян об’єднаної територіальної громади до якісної освіти, виховання компетентної особистості є пріоритетом у діяльності освітян.</w:t>
      </w:r>
    </w:p>
    <w:p w:rsidR="007B6A75" w:rsidRPr="002C43F4" w:rsidRDefault="007B6A75" w:rsidP="00C404A2">
      <w:pPr>
        <w:spacing w:after="0" w:line="276" w:lineRule="auto"/>
        <w:ind w:firstLine="708"/>
        <w:jc w:val="both"/>
        <w:rPr>
          <w:rFonts w:ascii="Times New Roman" w:eastAsia="Times New Roman" w:hAnsi="Times New Roman" w:cs="Times New Roman"/>
          <w:sz w:val="28"/>
          <w:szCs w:val="28"/>
          <w:lang w:val="uk-UA" w:eastAsia="ru-RU"/>
        </w:rPr>
      </w:pPr>
      <w:r w:rsidRPr="002C43F4">
        <w:rPr>
          <w:rFonts w:ascii="Times New Roman" w:eastAsia="Times New Roman" w:hAnsi="Times New Roman" w:cs="Times New Roman"/>
          <w:sz w:val="28"/>
          <w:szCs w:val="28"/>
          <w:lang w:val="uk-UA" w:eastAsia="ru-RU"/>
        </w:rPr>
        <w:t xml:space="preserve">Мережа навчальних закладів Чумаківської </w:t>
      </w:r>
      <w:r w:rsidR="008C2E83">
        <w:rPr>
          <w:rFonts w:ascii="Times New Roman" w:eastAsia="Times New Roman" w:hAnsi="Times New Roman" w:cs="Times New Roman"/>
          <w:sz w:val="28"/>
          <w:szCs w:val="28"/>
          <w:lang w:val="uk-UA" w:eastAsia="ru-RU"/>
        </w:rPr>
        <w:t>Т</w:t>
      </w:r>
      <w:r w:rsidRPr="002C43F4">
        <w:rPr>
          <w:rFonts w:ascii="Times New Roman" w:eastAsia="Times New Roman" w:hAnsi="Times New Roman" w:cs="Times New Roman"/>
          <w:sz w:val="28"/>
          <w:szCs w:val="28"/>
          <w:lang w:val="uk-UA" w:eastAsia="ru-RU"/>
        </w:rPr>
        <w:t>Г відповідає освітнім потребам населення і сформована у відповідності з демографічною ситуацією.</w:t>
      </w:r>
    </w:p>
    <w:p w:rsidR="007B6A75" w:rsidRPr="002C43F4" w:rsidRDefault="007B6A75" w:rsidP="00C404A2">
      <w:pPr>
        <w:spacing w:after="0" w:line="276" w:lineRule="auto"/>
        <w:ind w:firstLine="709"/>
        <w:jc w:val="both"/>
        <w:rPr>
          <w:rFonts w:ascii="Times New Roman" w:eastAsia="Times New Roman" w:hAnsi="Times New Roman" w:cs="Times New Roman"/>
          <w:sz w:val="28"/>
          <w:szCs w:val="28"/>
          <w:lang w:val="uk-UA" w:eastAsia="ru-RU"/>
        </w:rPr>
      </w:pPr>
      <w:r w:rsidRPr="002C43F4">
        <w:rPr>
          <w:rFonts w:ascii="Times New Roman" w:eastAsia="Times New Roman" w:hAnsi="Times New Roman" w:cs="Times New Roman"/>
          <w:sz w:val="28"/>
          <w:lang w:val="uk-UA" w:eastAsia="ru-RU"/>
        </w:rPr>
        <w:t>На виконання пріоритетів розвитку галузі освіти в 20</w:t>
      </w:r>
      <w:r w:rsidR="008C2E83">
        <w:rPr>
          <w:rFonts w:ascii="Times New Roman" w:eastAsia="Times New Roman" w:hAnsi="Times New Roman" w:cs="Times New Roman"/>
          <w:sz w:val="28"/>
          <w:lang w:val="uk-UA" w:eastAsia="ru-RU"/>
        </w:rPr>
        <w:t>22</w:t>
      </w:r>
      <w:r w:rsidRPr="002C43F4">
        <w:rPr>
          <w:rFonts w:ascii="Times New Roman" w:eastAsia="Times New Roman" w:hAnsi="Times New Roman" w:cs="Times New Roman"/>
          <w:sz w:val="28"/>
          <w:lang w:val="uk-UA" w:eastAsia="ru-RU"/>
        </w:rPr>
        <w:t xml:space="preserve"> -202</w:t>
      </w:r>
      <w:r w:rsidR="008C2E83">
        <w:rPr>
          <w:rFonts w:ascii="Times New Roman" w:eastAsia="Times New Roman" w:hAnsi="Times New Roman" w:cs="Times New Roman"/>
          <w:sz w:val="28"/>
          <w:lang w:val="uk-UA" w:eastAsia="ru-RU"/>
        </w:rPr>
        <w:t>4</w:t>
      </w:r>
      <w:r w:rsidRPr="002C43F4">
        <w:rPr>
          <w:rFonts w:ascii="Times New Roman" w:eastAsia="Times New Roman" w:hAnsi="Times New Roman" w:cs="Times New Roman"/>
          <w:sz w:val="28"/>
          <w:lang w:val="uk-UA" w:eastAsia="ru-RU"/>
        </w:rPr>
        <w:t xml:space="preserve"> роках </w:t>
      </w:r>
      <w:r w:rsidRPr="002C43F4">
        <w:rPr>
          <w:rFonts w:ascii="Times New Roman" w:eastAsia="Times New Roman" w:hAnsi="Times New Roman" w:cs="Times New Roman"/>
          <w:sz w:val="28"/>
          <w:szCs w:val="28"/>
          <w:lang w:val="uk-UA" w:eastAsia="ru-RU"/>
        </w:rPr>
        <w:t>проводити роботу</w:t>
      </w:r>
      <w:r w:rsidRPr="002C43F4">
        <w:rPr>
          <w:rFonts w:ascii="Times New Roman" w:eastAsia="Times New Roman" w:hAnsi="Times New Roman" w:cs="Times New Roman"/>
          <w:sz w:val="28"/>
          <w:lang w:val="uk-UA" w:eastAsia="ru-RU"/>
        </w:rPr>
        <w:t xml:space="preserve"> щодо модернізації матеріально-технічної бази навчальних закладів, </w:t>
      </w:r>
      <w:r w:rsidRPr="002C43F4">
        <w:rPr>
          <w:rFonts w:ascii="Times New Roman" w:eastAsia="Times New Roman" w:hAnsi="Times New Roman" w:cs="Times New Roman"/>
          <w:sz w:val="28"/>
          <w:szCs w:val="28"/>
          <w:lang w:val="uk-UA" w:eastAsia="ru-RU"/>
        </w:rPr>
        <w:t>забезпечення дошкільних навчальних закладів сучасними дитячими меблями.</w:t>
      </w:r>
    </w:p>
    <w:p w:rsidR="007B6A75" w:rsidRPr="002C43F4" w:rsidRDefault="007B6A75" w:rsidP="00C404A2">
      <w:pPr>
        <w:spacing w:after="0" w:line="276" w:lineRule="auto"/>
        <w:ind w:firstLine="708"/>
        <w:jc w:val="both"/>
        <w:rPr>
          <w:rFonts w:ascii="Times New Roman" w:eastAsia="Times New Roman" w:hAnsi="Times New Roman" w:cs="Times New Roman"/>
          <w:sz w:val="28"/>
          <w:szCs w:val="28"/>
          <w:lang w:val="uk-UA" w:eastAsia="ru-RU"/>
        </w:rPr>
      </w:pPr>
      <w:r w:rsidRPr="002C43F4">
        <w:rPr>
          <w:rFonts w:ascii="Times New Roman" w:eastAsia="Times New Roman" w:hAnsi="Times New Roman" w:cs="Times New Roman"/>
          <w:sz w:val="28"/>
          <w:szCs w:val="28"/>
          <w:lang w:val="uk-UA" w:eastAsia="ru-RU"/>
        </w:rPr>
        <w:lastRenderedPageBreak/>
        <w:t>Основними проблемами розвитку галузі залишаються зокрема:</w:t>
      </w:r>
    </w:p>
    <w:p w:rsidR="007B6A75" w:rsidRPr="002C43F4" w:rsidRDefault="007B6A75" w:rsidP="00C404A2">
      <w:pPr>
        <w:numPr>
          <w:ilvl w:val="0"/>
          <w:numId w:val="19"/>
        </w:numPr>
        <w:spacing w:after="0" w:line="276" w:lineRule="auto"/>
        <w:ind w:left="0" w:firstLine="567"/>
        <w:contextualSpacing/>
        <w:jc w:val="both"/>
        <w:rPr>
          <w:rFonts w:ascii="Times New Roman" w:eastAsia="Times New Roman" w:hAnsi="Times New Roman" w:cs="Times New Roman"/>
          <w:sz w:val="28"/>
          <w:szCs w:val="28"/>
          <w:lang w:val="uk-UA" w:eastAsia="ru-RU"/>
        </w:rPr>
      </w:pPr>
      <w:r w:rsidRPr="002C43F4">
        <w:rPr>
          <w:rFonts w:ascii="Times New Roman" w:eastAsia="Times New Roman" w:hAnsi="Times New Roman" w:cs="Times New Roman"/>
          <w:sz w:val="28"/>
          <w:szCs w:val="28"/>
          <w:lang w:val="uk-UA" w:eastAsia="ru-RU"/>
        </w:rPr>
        <w:t xml:space="preserve">мало комплектність </w:t>
      </w:r>
      <w:r w:rsidRPr="002C43F4">
        <w:rPr>
          <w:rFonts w:ascii="Times New Roman" w:eastAsia="Calibri" w:hAnsi="Times New Roman" w:cs="Times New Roman"/>
          <w:sz w:val="28"/>
          <w:szCs w:val="26"/>
          <w:lang w:val="uk-UA" w:eastAsia="ru-RU"/>
        </w:rPr>
        <w:t>загальноосвітніх навчальних закладів</w:t>
      </w:r>
      <w:r w:rsidRPr="002C43F4">
        <w:rPr>
          <w:rFonts w:ascii="Times New Roman" w:eastAsia="Times New Roman" w:hAnsi="Times New Roman" w:cs="Times New Roman"/>
          <w:sz w:val="28"/>
          <w:szCs w:val="28"/>
          <w:lang w:val="uk-UA" w:eastAsia="ru-RU"/>
        </w:rPr>
        <w:t>, зокрема дані по Чумаківськ</w:t>
      </w:r>
      <w:r w:rsidR="008C2E83">
        <w:rPr>
          <w:rFonts w:ascii="Times New Roman" w:eastAsia="Times New Roman" w:hAnsi="Times New Roman" w:cs="Times New Roman"/>
          <w:sz w:val="28"/>
          <w:szCs w:val="28"/>
          <w:lang w:val="uk-UA" w:eastAsia="ru-RU"/>
        </w:rPr>
        <w:t xml:space="preserve">ому та </w:t>
      </w:r>
      <w:r w:rsidRPr="002C43F4">
        <w:rPr>
          <w:rFonts w:ascii="Times New Roman" w:eastAsia="Times New Roman" w:hAnsi="Times New Roman" w:cs="Times New Roman"/>
          <w:sz w:val="28"/>
          <w:szCs w:val="28"/>
          <w:lang w:val="uk-UA" w:eastAsia="ru-RU"/>
        </w:rPr>
        <w:t xml:space="preserve"> Зорянськ</w:t>
      </w:r>
      <w:r w:rsidR="008C2E83">
        <w:rPr>
          <w:rFonts w:ascii="Times New Roman" w:eastAsia="Times New Roman" w:hAnsi="Times New Roman" w:cs="Times New Roman"/>
          <w:sz w:val="28"/>
          <w:szCs w:val="28"/>
          <w:lang w:val="uk-UA" w:eastAsia="ru-RU"/>
        </w:rPr>
        <w:t>ому ліцеях</w:t>
      </w:r>
      <w:r w:rsidRPr="002C43F4">
        <w:rPr>
          <w:rFonts w:ascii="Times New Roman" w:eastAsia="Times New Roman" w:hAnsi="Times New Roman" w:cs="Times New Roman"/>
          <w:sz w:val="28"/>
          <w:szCs w:val="28"/>
          <w:lang w:val="uk-UA" w:eastAsia="ru-RU"/>
        </w:rPr>
        <w:t xml:space="preserve"> та Приютській </w:t>
      </w:r>
      <w:r w:rsidR="008C2E83">
        <w:rPr>
          <w:rFonts w:ascii="Times New Roman" w:eastAsia="Times New Roman" w:hAnsi="Times New Roman" w:cs="Times New Roman"/>
          <w:sz w:val="28"/>
          <w:szCs w:val="28"/>
          <w:lang w:val="uk-UA" w:eastAsia="ru-RU"/>
        </w:rPr>
        <w:t>гімназі</w:t>
      </w:r>
      <w:r w:rsidR="004774B4">
        <w:rPr>
          <w:rFonts w:ascii="Times New Roman" w:eastAsia="Times New Roman" w:hAnsi="Times New Roman" w:cs="Times New Roman"/>
          <w:sz w:val="28"/>
          <w:szCs w:val="28"/>
          <w:lang w:val="uk-UA" w:eastAsia="ru-RU"/>
        </w:rPr>
        <w:t>ї</w:t>
      </w:r>
      <w:r w:rsidRPr="002C43F4">
        <w:rPr>
          <w:rFonts w:ascii="Times New Roman" w:eastAsia="Times New Roman" w:hAnsi="Times New Roman" w:cs="Times New Roman"/>
          <w:sz w:val="28"/>
          <w:szCs w:val="28"/>
          <w:lang w:val="uk-UA" w:eastAsia="ru-RU"/>
        </w:rPr>
        <w:t xml:space="preserve">  наведені в табл.1,2,3 даної Програми.</w:t>
      </w:r>
    </w:p>
    <w:p w:rsidR="007B6A75" w:rsidRPr="002C43F4" w:rsidRDefault="007B6A75" w:rsidP="00C404A2">
      <w:pPr>
        <w:numPr>
          <w:ilvl w:val="0"/>
          <w:numId w:val="19"/>
        </w:numPr>
        <w:spacing w:after="0" w:line="276" w:lineRule="auto"/>
        <w:ind w:left="0" w:firstLine="567"/>
        <w:contextualSpacing/>
        <w:jc w:val="both"/>
        <w:rPr>
          <w:rFonts w:ascii="Times New Roman" w:eastAsia="Times New Roman" w:hAnsi="Times New Roman" w:cs="Times New Roman"/>
          <w:sz w:val="28"/>
          <w:szCs w:val="28"/>
          <w:lang w:val="uk-UA" w:eastAsia="ru-RU"/>
        </w:rPr>
      </w:pPr>
      <w:r w:rsidRPr="002C43F4">
        <w:rPr>
          <w:rFonts w:ascii="Times New Roman" w:eastAsia="Calibri" w:hAnsi="Times New Roman" w:cs="Times New Roman"/>
          <w:sz w:val="28"/>
          <w:szCs w:val="26"/>
          <w:lang w:val="uk-UA" w:eastAsia="ru-RU"/>
        </w:rPr>
        <w:t xml:space="preserve">недостатній рівень забезпечення закладів </w:t>
      </w:r>
      <w:r w:rsidR="008C2E83">
        <w:rPr>
          <w:rFonts w:ascii="Times New Roman" w:eastAsia="Calibri" w:hAnsi="Times New Roman" w:cs="Times New Roman"/>
          <w:sz w:val="28"/>
          <w:szCs w:val="26"/>
          <w:lang w:val="uk-UA" w:eastAsia="ru-RU"/>
        </w:rPr>
        <w:t xml:space="preserve">загальної середньої освіти </w:t>
      </w:r>
      <w:r w:rsidRPr="002C43F4">
        <w:rPr>
          <w:rFonts w:ascii="Times New Roman" w:eastAsia="Calibri" w:hAnsi="Times New Roman" w:cs="Times New Roman"/>
          <w:sz w:val="28"/>
          <w:szCs w:val="26"/>
          <w:lang w:val="uk-UA" w:eastAsia="ru-RU"/>
        </w:rPr>
        <w:t>персональними комп’ютерами, необхідність оновлення наявної комп’ютерної техніки;</w:t>
      </w:r>
    </w:p>
    <w:p w:rsidR="007B6A75" w:rsidRPr="002C43F4" w:rsidRDefault="007B6A75" w:rsidP="00C404A2">
      <w:pPr>
        <w:numPr>
          <w:ilvl w:val="0"/>
          <w:numId w:val="19"/>
        </w:numPr>
        <w:spacing w:after="0" w:line="276" w:lineRule="auto"/>
        <w:ind w:left="0" w:firstLine="567"/>
        <w:contextualSpacing/>
        <w:jc w:val="both"/>
        <w:rPr>
          <w:rFonts w:ascii="Times New Roman" w:eastAsia="Times New Roman" w:hAnsi="Times New Roman" w:cs="Times New Roman"/>
          <w:sz w:val="28"/>
          <w:szCs w:val="28"/>
          <w:lang w:val="uk-UA" w:eastAsia="ru-RU"/>
        </w:rPr>
      </w:pPr>
      <w:r w:rsidRPr="002C43F4">
        <w:rPr>
          <w:rFonts w:ascii="Times New Roman" w:eastAsia="Calibri" w:hAnsi="Times New Roman" w:cs="Times New Roman"/>
          <w:sz w:val="28"/>
          <w:szCs w:val="26"/>
          <w:lang w:val="uk-UA" w:eastAsia="ru-RU"/>
        </w:rPr>
        <w:t>відсутність доступу до високошвидкісного Інтернету в деяких  сільських школах;</w:t>
      </w:r>
    </w:p>
    <w:p w:rsidR="007B6A75" w:rsidRPr="002C43F4" w:rsidRDefault="007B6A75" w:rsidP="00C404A2">
      <w:pPr>
        <w:numPr>
          <w:ilvl w:val="0"/>
          <w:numId w:val="19"/>
        </w:numPr>
        <w:spacing w:after="0" w:line="276" w:lineRule="auto"/>
        <w:ind w:left="0" w:firstLine="567"/>
        <w:contextualSpacing/>
        <w:jc w:val="both"/>
        <w:rPr>
          <w:rFonts w:ascii="Times New Roman" w:eastAsia="Times New Roman" w:hAnsi="Times New Roman" w:cs="Times New Roman"/>
          <w:sz w:val="28"/>
          <w:szCs w:val="28"/>
          <w:lang w:val="uk-UA" w:eastAsia="ru-RU"/>
        </w:rPr>
      </w:pPr>
      <w:r w:rsidRPr="002C43F4">
        <w:rPr>
          <w:rFonts w:ascii="Times New Roman" w:eastAsia="Calibri" w:hAnsi="Times New Roman" w:cs="Times New Roman"/>
          <w:sz w:val="28"/>
          <w:szCs w:val="26"/>
          <w:lang w:val="uk-UA" w:eastAsia="ru-RU"/>
        </w:rPr>
        <w:t>стан матеріально-технічної бази позашкільних навчальних закладів.</w:t>
      </w:r>
    </w:p>
    <w:p w:rsidR="007B6A75" w:rsidRPr="002C43F4" w:rsidRDefault="007B6A75" w:rsidP="00C404A2">
      <w:pPr>
        <w:widowControl w:val="0"/>
        <w:tabs>
          <w:tab w:val="left" w:pos="-3402"/>
        </w:tabs>
        <w:spacing w:after="0" w:line="276" w:lineRule="auto"/>
        <w:jc w:val="both"/>
        <w:rPr>
          <w:rFonts w:ascii="Times New Roman" w:eastAsia="Times New Roman" w:hAnsi="Times New Roman" w:cs="Times New Roman"/>
          <w:sz w:val="28"/>
          <w:szCs w:val="26"/>
          <w:lang w:val="uk-UA" w:eastAsia="ru-RU"/>
        </w:rPr>
      </w:pPr>
      <w:r w:rsidRPr="002C43F4">
        <w:rPr>
          <w:rFonts w:ascii="Times New Roman" w:eastAsia="Times New Roman" w:hAnsi="Times New Roman" w:cs="Times New Roman"/>
          <w:sz w:val="28"/>
          <w:szCs w:val="26"/>
          <w:lang w:val="uk-UA" w:eastAsia="ru-RU"/>
        </w:rPr>
        <w:tab/>
        <w:t>З метою підвищення якості надання освітніх послуг, упровадження сучасних інформаційно-комунікаційних технологій у навчально-виховний процес у 20</w:t>
      </w:r>
      <w:r w:rsidR="008C2E83">
        <w:rPr>
          <w:rFonts w:ascii="Times New Roman" w:eastAsia="Times New Roman" w:hAnsi="Times New Roman" w:cs="Times New Roman"/>
          <w:sz w:val="28"/>
          <w:szCs w:val="26"/>
          <w:lang w:val="uk-UA" w:eastAsia="ru-RU"/>
        </w:rPr>
        <w:t>22</w:t>
      </w:r>
      <w:r w:rsidRPr="002C43F4">
        <w:rPr>
          <w:rFonts w:ascii="Times New Roman" w:eastAsia="Times New Roman" w:hAnsi="Times New Roman" w:cs="Times New Roman"/>
          <w:sz w:val="28"/>
          <w:szCs w:val="26"/>
          <w:lang w:val="uk-UA" w:eastAsia="ru-RU"/>
        </w:rPr>
        <w:t>-202</w:t>
      </w:r>
      <w:r w:rsidR="008C2E83">
        <w:rPr>
          <w:rFonts w:ascii="Times New Roman" w:eastAsia="Times New Roman" w:hAnsi="Times New Roman" w:cs="Times New Roman"/>
          <w:sz w:val="28"/>
          <w:szCs w:val="26"/>
          <w:lang w:val="uk-UA" w:eastAsia="ru-RU"/>
        </w:rPr>
        <w:t>4</w:t>
      </w:r>
      <w:r w:rsidRPr="002C43F4">
        <w:rPr>
          <w:rFonts w:ascii="Times New Roman" w:eastAsia="Times New Roman" w:hAnsi="Times New Roman" w:cs="Times New Roman"/>
          <w:sz w:val="28"/>
          <w:szCs w:val="26"/>
          <w:lang w:val="uk-UA" w:eastAsia="ru-RU"/>
        </w:rPr>
        <w:t xml:space="preserve"> роках визначені наступні завдання:</w:t>
      </w:r>
    </w:p>
    <w:p w:rsidR="007B6A75" w:rsidRPr="002C43F4" w:rsidRDefault="007B6A75" w:rsidP="00C404A2">
      <w:pPr>
        <w:widowControl w:val="0"/>
        <w:numPr>
          <w:ilvl w:val="0"/>
          <w:numId w:val="20"/>
        </w:numPr>
        <w:tabs>
          <w:tab w:val="left" w:pos="-3402"/>
        </w:tabs>
        <w:spacing w:after="0" w:line="276" w:lineRule="auto"/>
        <w:ind w:left="0" w:firstLine="567"/>
        <w:contextualSpacing/>
        <w:jc w:val="both"/>
        <w:rPr>
          <w:rFonts w:ascii="Times New Roman" w:eastAsia="Calibri" w:hAnsi="Times New Roman" w:cs="Times New Roman"/>
          <w:sz w:val="28"/>
          <w:szCs w:val="26"/>
          <w:lang w:val="uk-UA" w:eastAsia="ru-RU"/>
        </w:rPr>
      </w:pPr>
      <w:r w:rsidRPr="002C43F4">
        <w:rPr>
          <w:rFonts w:ascii="Times New Roman" w:eastAsia="Calibri" w:hAnsi="Times New Roman" w:cs="Times New Roman"/>
          <w:sz w:val="28"/>
          <w:szCs w:val="26"/>
          <w:lang w:val="uk-UA" w:eastAsia="ru-RU"/>
        </w:rPr>
        <w:t>забезпечення ефективної діяльності навчальних закладів;</w:t>
      </w:r>
    </w:p>
    <w:p w:rsidR="007B6A75" w:rsidRPr="002C43F4" w:rsidRDefault="007B6A75" w:rsidP="00C404A2">
      <w:pPr>
        <w:widowControl w:val="0"/>
        <w:numPr>
          <w:ilvl w:val="0"/>
          <w:numId w:val="20"/>
        </w:numPr>
        <w:tabs>
          <w:tab w:val="left" w:pos="-3402"/>
        </w:tabs>
        <w:spacing w:after="0" w:line="276" w:lineRule="auto"/>
        <w:ind w:left="0" w:firstLine="567"/>
        <w:contextualSpacing/>
        <w:jc w:val="both"/>
        <w:rPr>
          <w:rFonts w:ascii="Times New Roman" w:eastAsia="Calibri" w:hAnsi="Times New Roman" w:cs="Times New Roman"/>
          <w:sz w:val="28"/>
          <w:szCs w:val="26"/>
          <w:lang w:val="uk-UA" w:eastAsia="ru-RU"/>
        </w:rPr>
      </w:pPr>
      <w:r w:rsidRPr="002C43F4">
        <w:rPr>
          <w:rFonts w:ascii="Times New Roman" w:eastAsia="Calibri" w:hAnsi="Times New Roman" w:cs="Times New Roman"/>
          <w:sz w:val="28"/>
          <w:szCs w:val="26"/>
          <w:lang w:val="uk-UA" w:eastAsia="ru-RU"/>
        </w:rPr>
        <w:t>модернізація матеріально-технічної та навчально-методичної бази закладів освіти;</w:t>
      </w:r>
    </w:p>
    <w:p w:rsidR="007B6A75" w:rsidRPr="002C43F4" w:rsidRDefault="007B6A75" w:rsidP="00C404A2">
      <w:pPr>
        <w:widowControl w:val="0"/>
        <w:numPr>
          <w:ilvl w:val="0"/>
          <w:numId w:val="20"/>
        </w:numPr>
        <w:tabs>
          <w:tab w:val="left" w:pos="-3402"/>
        </w:tabs>
        <w:spacing w:after="0" w:line="276" w:lineRule="auto"/>
        <w:ind w:left="0" w:firstLine="567"/>
        <w:contextualSpacing/>
        <w:jc w:val="both"/>
        <w:rPr>
          <w:rFonts w:ascii="Times New Roman" w:eastAsia="Calibri" w:hAnsi="Times New Roman" w:cs="Times New Roman"/>
          <w:sz w:val="28"/>
          <w:szCs w:val="26"/>
          <w:lang w:val="uk-UA" w:eastAsia="ru-RU"/>
        </w:rPr>
      </w:pPr>
      <w:r w:rsidRPr="002C43F4">
        <w:rPr>
          <w:rFonts w:ascii="Times New Roman" w:eastAsia="Calibri" w:hAnsi="Times New Roman" w:cs="Times New Roman"/>
          <w:sz w:val="28"/>
          <w:szCs w:val="26"/>
          <w:lang w:val="uk-UA" w:eastAsia="ru-RU"/>
        </w:rPr>
        <w:t xml:space="preserve">будівництво нового дитячого садочка </w:t>
      </w:r>
      <w:r w:rsidR="008C2E83">
        <w:rPr>
          <w:rFonts w:ascii="Times New Roman" w:eastAsia="Calibri" w:hAnsi="Times New Roman" w:cs="Times New Roman"/>
          <w:sz w:val="28"/>
          <w:szCs w:val="26"/>
          <w:lang w:val="uk-UA" w:eastAsia="ru-RU"/>
        </w:rPr>
        <w:t>в с. Тарасо – Шевченківка;</w:t>
      </w:r>
    </w:p>
    <w:p w:rsidR="007B6A75" w:rsidRPr="002C43F4" w:rsidRDefault="007B6A75" w:rsidP="00C404A2">
      <w:pPr>
        <w:widowControl w:val="0"/>
        <w:numPr>
          <w:ilvl w:val="0"/>
          <w:numId w:val="20"/>
        </w:numPr>
        <w:tabs>
          <w:tab w:val="left" w:pos="-3402"/>
        </w:tabs>
        <w:spacing w:after="0" w:line="276" w:lineRule="auto"/>
        <w:ind w:left="0" w:firstLine="567"/>
        <w:contextualSpacing/>
        <w:jc w:val="both"/>
        <w:rPr>
          <w:rFonts w:ascii="Times New Roman" w:eastAsia="Calibri" w:hAnsi="Times New Roman" w:cs="Times New Roman"/>
          <w:sz w:val="28"/>
          <w:szCs w:val="26"/>
          <w:lang w:val="uk-UA" w:eastAsia="ru-RU"/>
        </w:rPr>
      </w:pPr>
      <w:r w:rsidRPr="002C43F4">
        <w:rPr>
          <w:rFonts w:ascii="Times New Roman" w:eastAsia="Calibri" w:hAnsi="Times New Roman" w:cs="Times New Roman"/>
          <w:sz w:val="28"/>
          <w:szCs w:val="26"/>
          <w:lang w:val="uk-UA" w:eastAsia="ru-RU"/>
        </w:rPr>
        <w:t>створення дошкільного навчального закладу на базі Приютсько</w:t>
      </w:r>
      <w:r w:rsidR="008C2E83">
        <w:rPr>
          <w:rFonts w:ascii="Times New Roman" w:eastAsia="Calibri" w:hAnsi="Times New Roman" w:cs="Times New Roman"/>
          <w:sz w:val="28"/>
          <w:szCs w:val="26"/>
          <w:lang w:val="uk-UA" w:eastAsia="ru-RU"/>
        </w:rPr>
        <w:t>ї гімназії.</w:t>
      </w:r>
    </w:p>
    <w:p w:rsidR="00E80074" w:rsidRDefault="007B6A75" w:rsidP="00C404A2">
      <w:pPr>
        <w:widowControl w:val="0"/>
        <w:tabs>
          <w:tab w:val="left" w:pos="-3402"/>
        </w:tabs>
        <w:spacing w:after="0" w:line="276" w:lineRule="auto"/>
        <w:contextualSpacing/>
        <w:jc w:val="both"/>
        <w:rPr>
          <w:rFonts w:ascii="Times New Roman" w:eastAsia="Calibri" w:hAnsi="Times New Roman" w:cs="Times New Roman"/>
          <w:sz w:val="28"/>
          <w:szCs w:val="26"/>
          <w:lang w:val="uk-UA" w:eastAsia="ru-RU"/>
        </w:rPr>
      </w:pPr>
      <w:r w:rsidRPr="002C43F4">
        <w:rPr>
          <w:rFonts w:ascii="Times New Roman" w:eastAsia="Calibri" w:hAnsi="Times New Roman" w:cs="Times New Roman"/>
          <w:sz w:val="28"/>
          <w:szCs w:val="26"/>
          <w:lang w:val="uk-UA" w:eastAsia="ru-RU"/>
        </w:rPr>
        <w:tab/>
      </w:r>
    </w:p>
    <w:p w:rsidR="007B6A75" w:rsidRPr="002C43F4" w:rsidRDefault="007B6A75" w:rsidP="00C404A2">
      <w:pPr>
        <w:widowControl w:val="0"/>
        <w:tabs>
          <w:tab w:val="left" w:pos="-3402"/>
        </w:tabs>
        <w:spacing w:after="0" w:line="276" w:lineRule="auto"/>
        <w:contextualSpacing/>
        <w:jc w:val="both"/>
        <w:rPr>
          <w:rFonts w:ascii="Times New Roman" w:eastAsia="Calibri" w:hAnsi="Times New Roman" w:cs="Times New Roman"/>
          <w:sz w:val="28"/>
          <w:szCs w:val="26"/>
          <w:lang w:val="uk-UA" w:eastAsia="ru-RU"/>
        </w:rPr>
      </w:pPr>
      <w:r w:rsidRPr="002C43F4">
        <w:rPr>
          <w:rFonts w:ascii="Times New Roman" w:eastAsia="Calibri" w:hAnsi="Times New Roman" w:cs="Times New Roman"/>
          <w:sz w:val="28"/>
          <w:szCs w:val="26"/>
          <w:lang w:val="uk-UA" w:eastAsia="ru-RU"/>
        </w:rPr>
        <w:t>Крім того:</w:t>
      </w:r>
    </w:p>
    <w:p w:rsidR="007B6A75" w:rsidRPr="002C43F4" w:rsidRDefault="007B6A75" w:rsidP="00C404A2">
      <w:pPr>
        <w:pStyle w:val="TableParagraph"/>
        <w:tabs>
          <w:tab w:val="left" w:pos="245"/>
        </w:tabs>
        <w:spacing w:line="276" w:lineRule="auto"/>
        <w:ind w:left="720" w:hanging="153"/>
        <w:rPr>
          <w:i/>
          <w:sz w:val="28"/>
          <w:szCs w:val="28"/>
          <w:lang w:val="uk-UA"/>
        </w:rPr>
      </w:pPr>
      <w:r w:rsidRPr="002C43F4">
        <w:rPr>
          <w:i/>
          <w:sz w:val="28"/>
          <w:szCs w:val="28"/>
          <w:u w:val="single"/>
          <w:lang w:val="uk-UA"/>
        </w:rPr>
        <w:t>по Чумаківськ</w:t>
      </w:r>
      <w:r w:rsidR="008C2E83">
        <w:rPr>
          <w:i/>
          <w:sz w:val="28"/>
          <w:szCs w:val="28"/>
          <w:u w:val="single"/>
          <w:lang w:val="uk-UA"/>
        </w:rPr>
        <w:t>ому ліцею:</w:t>
      </w:r>
    </w:p>
    <w:p w:rsidR="007B6A75" w:rsidRDefault="007B6A75" w:rsidP="00C404A2">
      <w:pPr>
        <w:pStyle w:val="TableParagraph"/>
        <w:numPr>
          <w:ilvl w:val="0"/>
          <w:numId w:val="20"/>
        </w:numPr>
        <w:tabs>
          <w:tab w:val="left" w:pos="245"/>
        </w:tabs>
        <w:spacing w:line="276" w:lineRule="auto"/>
        <w:ind w:hanging="153"/>
        <w:rPr>
          <w:sz w:val="28"/>
          <w:szCs w:val="28"/>
          <w:lang w:val="uk-UA"/>
        </w:rPr>
      </w:pPr>
      <w:r w:rsidRPr="002C43F4">
        <w:rPr>
          <w:sz w:val="28"/>
          <w:szCs w:val="28"/>
          <w:lang w:val="uk-UA"/>
        </w:rPr>
        <w:t>завершення капітального ремонту приміщень школи, а саме коридор, кабінети ІІ поверху;</w:t>
      </w:r>
    </w:p>
    <w:p w:rsidR="00B34B8E" w:rsidRPr="00B34B8E" w:rsidRDefault="00F27783" w:rsidP="00B34B8E">
      <w:pPr>
        <w:pStyle w:val="TableParagraph"/>
        <w:numPr>
          <w:ilvl w:val="0"/>
          <w:numId w:val="2"/>
        </w:numPr>
        <w:tabs>
          <w:tab w:val="left" w:pos="233"/>
        </w:tabs>
        <w:spacing w:line="276" w:lineRule="auto"/>
        <w:rPr>
          <w:sz w:val="28"/>
          <w:szCs w:val="28"/>
          <w:lang w:val="uk-UA"/>
        </w:rPr>
      </w:pPr>
      <w:r w:rsidRPr="00B34B8E">
        <w:rPr>
          <w:sz w:val="28"/>
          <w:szCs w:val="28"/>
          <w:lang w:val="uk-UA"/>
        </w:rPr>
        <w:t xml:space="preserve">модернізація харчоблоку </w:t>
      </w:r>
      <w:r w:rsidR="00B34B8E" w:rsidRPr="00B34B8E">
        <w:rPr>
          <w:sz w:val="28"/>
          <w:szCs w:val="28"/>
          <w:lang w:val="uk-UA"/>
        </w:rPr>
        <w:t>модернізація приміщення їдальні та допоміжних приміщень в рамках реформи системи шкільного харчування;</w:t>
      </w:r>
    </w:p>
    <w:p w:rsidR="00B34B8E" w:rsidRPr="00B34B8E" w:rsidRDefault="00B34B8E" w:rsidP="00B34B8E">
      <w:pPr>
        <w:pStyle w:val="TableParagraph"/>
        <w:numPr>
          <w:ilvl w:val="0"/>
          <w:numId w:val="2"/>
        </w:numPr>
        <w:tabs>
          <w:tab w:val="left" w:pos="709"/>
        </w:tabs>
        <w:spacing w:line="276" w:lineRule="auto"/>
        <w:ind w:left="709" w:hanging="269"/>
        <w:rPr>
          <w:sz w:val="28"/>
          <w:szCs w:val="28"/>
          <w:lang w:val="uk-UA"/>
        </w:rPr>
      </w:pPr>
      <w:r w:rsidRPr="00B34B8E">
        <w:rPr>
          <w:sz w:val="28"/>
          <w:szCs w:val="28"/>
          <w:lang w:val="uk-UA"/>
        </w:rPr>
        <w:t>модернізація обладнання їдальні;</w:t>
      </w:r>
    </w:p>
    <w:p w:rsidR="007B6A75" w:rsidRPr="002C43F4" w:rsidRDefault="007B6A75" w:rsidP="00C404A2">
      <w:pPr>
        <w:pStyle w:val="TableParagraph"/>
        <w:numPr>
          <w:ilvl w:val="0"/>
          <w:numId w:val="20"/>
        </w:numPr>
        <w:tabs>
          <w:tab w:val="left" w:pos="233"/>
        </w:tabs>
        <w:spacing w:before="2" w:line="276" w:lineRule="auto"/>
        <w:ind w:hanging="153"/>
        <w:rPr>
          <w:sz w:val="28"/>
          <w:szCs w:val="28"/>
          <w:lang w:val="uk-UA"/>
        </w:rPr>
      </w:pPr>
      <w:r w:rsidRPr="002C43F4">
        <w:rPr>
          <w:sz w:val="28"/>
          <w:szCs w:val="28"/>
          <w:lang w:val="uk-UA"/>
        </w:rPr>
        <w:t>необхідність реконструкції стадіону та спортивних</w:t>
      </w:r>
      <w:r w:rsidRPr="002C43F4">
        <w:rPr>
          <w:spacing w:val="-14"/>
          <w:sz w:val="28"/>
          <w:szCs w:val="28"/>
          <w:lang w:val="uk-UA"/>
        </w:rPr>
        <w:t xml:space="preserve"> </w:t>
      </w:r>
      <w:r w:rsidRPr="002C43F4">
        <w:rPr>
          <w:sz w:val="28"/>
          <w:szCs w:val="28"/>
          <w:lang w:val="uk-UA"/>
        </w:rPr>
        <w:t>майданчиків;</w:t>
      </w:r>
    </w:p>
    <w:p w:rsidR="007B6A75" w:rsidRDefault="007B6A75" w:rsidP="00C404A2">
      <w:pPr>
        <w:pStyle w:val="TableParagraph"/>
        <w:numPr>
          <w:ilvl w:val="0"/>
          <w:numId w:val="20"/>
        </w:numPr>
        <w:tabs>
          <w:tab w:val="left" w:pos="245"/>
        </w:tabs>
        <w:spacing w:line="276" w:lineRule="auto"/>
        <w:ind w:hanging="153"/>
        <w:rPr>
          <w:sz w:val="28"/>
          <w:szCs w:val="28"/>
          <w:lang w:val="uk-UA"/>
        </w:rPr>
      </w:pPr>
      <w:r w:rsidRPr="002C43F4">
        <w:rPr>
          <w:sz w:val="28"/>
          <w:szCs w:val="28"/>
          <w:lang w:val="uk-UA"/>
        </w:rPr>
        <w:t>оновлення та доукомплектування комп'ютерною та оргтехнікою, мультимедійними т</w:t>
      </w:r>
      <w:r w:rsidR="008C2E83">
        <w:rPr>
          <w:sz w:val="28"/>
          <w:szCs w:val="28"/>
          <w:lang w:val="uk-UA"/>
        </w:rPr>
        <w:t>а інтерактивними засобами, тощо;</w:t>
      </w:r>
    </w:p>
    <w:p w:rsidR="008C2E83" w:rsidRPr="002C43F4" w:rsidRDefault="008C2E83" w:rsidP="00C404A2">
      <w:pPr>
        <w:pStyle w:val="TableParagraph"/>
        <w:numPr>
          <w:ilvl w:val="0"/>
          <w:numId w:val="20"/>
        </w:numPr>
        <w:tabs>
          <w:tab w:val="left" w:pos="245"/>
        </w:tabs>
        <w:spacing w:line="276" w:lineRule="auto"/>
        <w:ind w:hanging="153"/>
        <w:rPr>
          <w:sz w:val="28"/>
          <w:szCs w:val="28"/>
          <w:lang w:val="uk-UA"/>
        </w:rPr>
      </w:pPr>
      <w:r>
        <w:rPr>
          <w:sz w:val="28"/>
          <w:szCs w:val="28"/>
          <w:lang w:val="uk-UA"/>
        </w:rPr>
        <w:t>огородження території закладу.</w:t>
      </w:r>
    </w:p>
    <w:p w:rsidR="00B34B8E" w:rsidRDefault="00B34B8E" w:rsidP="00C404A2">
      <w:pPr>
        <w:pStyle w:val="TableParagraph"/>
        <w:tabs>
          <w:tab w:val="left" w:pos="245"/>
        </w:tabs>
        <w:spacing w:line="276" w:lineRule="auto"/>
        <w:ind w:left="720" w:hanging="153"/>
        <w:rPr>
          <w:i/>
          <w:sz w:val="28"/>
          <w:szCs w:val="28"/>
          <w:u w:val="single"/>
          <w:lang w:val="uk-UA"/>
        </w:rPr>
      </w:pPr>
    </w:p>
    <w:p w:rsidR="008C2E83" w:rsidRDefault="008C2E83" w:rsidP="008C2E83">
      <w:pPr>
        <w:pStyle w:val="TableParagraph"/>
        <w:tabs>
          <w:tab w:val="left" w:pos="245"/>
        </w:tabs>
        <w:spacing w:line="276" w:lineRule="auto"/>
        <w:ind w:left="720" w:hanging="153"/>
        <w:rPr>
          <w:i/>
          <w:sz w:val="28"/>
          <w:szCs w:val="28"/>
          <w:u w:val="single"/>
          <w:lang w:val="uk-UA"/>
        </w:rPr>
      </w:pPr>
      <w:r>
        <w:rPr>
          <w:i/>
          <w:sz w:val="28"/>
          <w:szCs w:val="28"/>
          <w:u w:val="single"/>
          <w:lang w:val="uk-UA"/>
        </w:rPr>
        <w:t>по Зорянському ліцею:</w:t>
      </w:r>
    </w:p>
    <w:p w:rsidR="007B6A75" w:rsidRDefault="007B6A75" w:rsidP="008C2E83">
      <w:pPr>
        <w:pStyle w:val="TableParagraph"/>
        <w:numPr>
          <w:ilvl w:val="0"/>
          <w:numId w:val="20"/>
        </w:numPr>
        <w:tabs>
          <w:tab w:val="left" w:pos="245"/>
        </w:tabs>
        <w:spacing w:line="276" w:lineRule="auto"/>
        <w:rPr>
          <w:sz w:val="28"/>
          <w:szCs w:val="28"/>
          <w:lang w:val="uk-UA"/>
        </w:rPr>
      </w:pPr>
      <w:r w:rsidRPr="002C43F4">
        <w:rPr>
          <w:sz w:val="28"/>
          <w:szCs w:val="28"/>
          <w:lang w:val="uk-UA"/>
        </w:rPr>
        <w:t>необхідність проведення  капітального ремонту приміщень школи, заміна вікон на металопластикові, проведення</w:t>
      </w:r>
      <w:r w:rsidR="008C2E83">
        <w:rPr>
          <w:sz w:val="28"/>
          <w:szCs w:val="28"/>
          <w:lang w:val="uk-UA"/>
        </w:rPr>
        <w:t xml:space="preserve"> утеплення фасаду будівлі школи, реконструкція покрівлі будівлі закладу;</w:t>
      </w:r>
    </w:p>
    <w:p w:rsidR="00B34B8E" w:rsidRPr="00B34B8E" w:rsidRDefault="00B34B8E" w:rsidP="00526EE8">
      <w:pPr>
        <w:pStyle w:val="TableParagraph"/>
        <w:numPr>
          <w:ilvl w:val="0"/>
          <w:numId w:val="20"/>
        </w:numPr>
        <w:tabs>
          <w:tab w:val="left" w:pos="233"/>
        </w:tabs>
        <w:spacing w:line="276" w:lineRule="auto"/>
        <w:jc w:val="both"/>
        <w:rPr>
          <w:sz w:val="28"/>
          <w:szCs w:val="28"/>
          <w:lang w:val="uk-UA"/>
        </w:rPr>
      </w:pPr>
      <w:r w:rsidRPr="00B34B8E">
        <w:rPr>
          <w:sz w:val="28"/>
          <w:szCs w:val="28"/>
          <w:lang w:val="uk-UA"/>
        </w:rPr>
        <w:t>модернізація харчоблоку модернізація приміщення їдальні та допоміжних приміщень в рамках реформи системи шкільного харчування;</w:t>
      </w:r>
    </w:p>
    <w:p w:rsidR="00B34B8E" w:rsidRPr="00B34B8E" w:rsidRDefault="00B34B8E" w:rsidP="00526EE8">
      <w:pPr>
        <w:pStyle w:val="TableParagraph"/>
        <w:numPr>
          <w:ilvl w:val="0"/>
          <w:numId w:val="20"/>
        </w:numPr>
        <w:tabs>
          <w:tab w:val="left" w:pos="709"/>
        </w:tabs>
        <w:spacing w:line="276" w:lineRule="auto"/>
        <w:jc w:val="both"/>
        <w:rPr>
          <w:sz w:val="28"/>
          <w:szCs w:val="28"/>
          <w:lang w:val="uk-UA"/>
        </w:rPr>
      </w:pPr>
      <w:r w:rsidRPr="00B34B8E">
        <w:rPr>
          <w:sz w:val="28"/>
          <w:szCs w:val="28"/>
          <w:lang w:val="uk-UA"/>
        </w:rPr>
        <w:t>модернізація обладнання їдальні;</w:t>
      </w:r>
    </w:p>
    <w:p w:rsidR="007B6A75" w:rsidRPr="002C43F4" w:rsidRDefault="007B6A75" w:rsidP="00526EE8">
      <w:pPr>
        <w:pStyle w:val="TableParagraph"/>
        <w:numPr>
          <w:ilvl w:val="0"/>
          <w:numId w:val="20"/>
        </w:numPr>
        <w:tabs>
          <w:tab w:val="left" w:pos="233"/>
        </w:tabs>
        <w:spacing w:before="2" w:line="276" w:lineRule="auto"/>
        <w:ind w:hanging="153"/>
        <w:jc w:val="both"/>
        <w:rPr>
          <w:sz w:val="28"/>
          <w:szCs w:val="28"/>
          <w:lang w:val="uk-UA"/>
        </w:rPr>
      </w:pPr>
      <w:r w:rsidRPr="002C43F4">
        <w:rPr>
          <w:sz w:val="28"/>
          <w:szCs w:val="28"/>
          <w:lang w:val="uk-UA"/>
        </w:rPr>
        <w:t>необхідність реконструкції стадіону та спортивних</w:t>
      </w:r>
      <w:r w:rsidRPr="002C43F4">
        <w:rPr>
          <w:spacing w:val="-14"/>
          <w:sz w:val="28"/>
          <w:szCs w:val="28"/>
          <w:lang w:val="uk-UA"/>
        </w:rPr>
        <w:t xml:space="preserve"> </w:t>
      </w:r>
      <w:r w:rsidRPr="002C43F4">
        <w:rPr>
          <w:sz w:val="28"/>
          <w:szCs w:val="28"/>
          <w:lang w:val="uk-UA"/>
        </w:rPr>
        <w:t>майданчиків;</w:t>
      </w:r>
    </w:p>
    <w:p w:rsidR="007B6A75" w:rsidRPr="002C43F4" w:rsidRDefault="007B6A75" w:rsidP="00526EE8">
      <w:pPr>
        <w:pStyle w:val="TableParagraph"/>
        <w:numPr>
          <w:ilvl w:val="0"/>
          <w:numId w:val="20"/>
        </w:numPr>
        <w:spacing w:before="2" w:line="276" w:lineRule="auto"/>
        <w:ind w:right="102" w:hanging="153"/>
        <w:jc w:val="both"/>
        <w:rPr>
          <w:sz w:val="28"/>
          <w:szCs w:val="28"/>
          <w:lang w:val="uk-UA"/>
        </w:rPr>
      </w:pPr>
      <w:r w:rsidRPr="002C43F4">
        <w:rPr>
          <w:sz w:val="28"/>
          <w:szCs w:val="28"/>
          <w:lang w:val="uk-UA"/>
        </w:rPr>
        <w:t xml:space="preserve">оновлення та доукомплектування комп'ютерною та оргтехнікою, </w:t>
      </w:r>
      <w:r w:rsidRPr="002C43F4">
        <w:rPr>
          <w:sz w:val="28"/>
          <w:szCs w:val="28"/>
          <w:lang w:val="uk-UA"/>
        </w:rPr>
        <w:lastRenderedPageBreak/>
        <w:t>мультимедійними та інтерактивними засобами, тощо;</w:t>
      </w:r>
    </w:p>
    <w:p w:rsidR="007B6A75" w:rsidRPr="002C43F4" w:rsidRDefault="007B6A75" w:rsidP="00526EE8">
      <w:pPr>
        <w:pStyle w:val="TableParagraph"/>
        <w:numPr>
          <w:ilvl w:val="0"/>
          <w:numId w:val="20"/>
        </w:numPr>
        <w:spacing w:before="2" w:line="276" w:lineRule="auto"/>
        <w:ind w:right="102" w:hanging="153"/>
        <w:jc w:val="both"/>
        <w:rPr>
          <w:sz w:val="28"/>
          <w:szCs w:val="28"/>
          <w:lang w:val="uk-UA"/>
        </w:rPr>
      </w:pPr>
      <w:r w:rsidRPr="002C43F4">
        <w:rPr>
          <w:sz w:val="28"/>
          <w:szCs w:val="28"/>
          <w:lang w:val="uk-UA"/>
        </w:rPr>
        <w:t>реконструкція системи опалення;</w:t>
      </w:r>
    </w:p>
    <w:p w:rsidR="007B6A75" w:rsidRPr="002C43F4" w:rsidRDefault="007B6A75" w:rsidP="00526EE8">
      <w:pPr>
        <w:widowControl w:val="0"/>
        <w:numPr>
          <w:ilvl w:val="0"/>
          <w:numId w:val="20"/>
        </w:numPr>
        <w:tabs>
          <w:tab w:val="left" w:pos="-3402"/>
        </w:tabs>
        <w:spacing w:after="0" w:line="276" w:lineRule="auto"/>
        <w:ind w:hanging="153"/>
        <w:contextualSpacing/>
        <w:jc w:val="both"/>
        <w:rPr>
          <w:rFonts w:ascii="Times New Roman" w:eastAsia="Calibri" w:hAnsi="Times New Roman" w:cs="Times New Roman"/>
          <w:sz w:val="28"/>
          <w:szCs w:val="28"/>
          <w:lang w:val="uk-UA" w:eastAsia="ru-RU"/>
        </w:rPr>
      </w:pPr>
      <w:r w:rsidRPr="002C43F4">
        <w:rPr>
          <w:rFonts w:ascii="Times New Roman" w:hAnsi="Times New Roman" w:cs="Times New Roman"/>
          <w:sz w:val="28"/>
          <w:szCs w:val="28"/>
          <w:lang w:val="uk-UA"/>
        </w:rPr>
        <w:t>реконструкція систем водопостачання та водовідведення.</w:t>
      </w:r>
    </w:p>
    <w:p w:rsidR="00B34B8E" w:rsidRDefault="00B34B8E" w:rsidP="00C404A2">
      <w:pPr>
        <w:widowControl w:val="0"/>
        <w:tabs>
          <w:tab w:val="left" w:pos="-3402"/>
        </w:tabs>
        <w:spacing w:after="0" w:line="276" w:lineRule="auto"/>
        <w:ind w:left="720" w:hanging="153"/>
        <w:contextualSpacing/>
        <w:jc w:val="both"/>
        <w:rPr>
          <w:rFonts w:ascii="Times New Roman" w:eastAsia="Calibri" w:hAnsi="Times New Roman" w:cs="Times New Roman"/>
          <w:i/>
          <w:sz w:val="28"/>
          <w:szCs w:val="28"/>
          <w:u w:val="single"/>
          <w:lang w:val="uk-UA" w:eastAsia="ru-RU"/>
        </w:rPr>
      </w:pPr>
    </w:p>
    <w:p w:rsidR="007B6A75" w:rsidRPr="002C43F4" w:rsidRDefault="007B6A75" w:rsidP="00C404A2">
      <w:pPr>
        <w:widowControl w:val="0"/>
        <w:tabs>
          <w:tab w:val="left" w:pos="-3402"/>
        </w:tabs>
        <w:spacing w:after="0" w:line="276" w:lineRule="auto"/>
        <w:ind w:left="720" w:hanging="153"/>
        <w:contextualSpacing/>
        <w:jc w:val="both"/>
        <w:rPr>
          <w:rFonts w:ascii="Times New Roman" w:eastAsia="Calibri" w:hAnsi="Times New Roman" w:cs="Times New Roman"/>
          <w:i/>
          <w:sz w:val="28"/>
          <w:szCs w:val="28"/>
          <w:u w:val="single"/>
          <w:lang w:val="uk-UA" w:eastAsia="ru-RU"/>
        </w:rPr>
      </w:pPr>
      <w:r w:rsidRPr="002C43F4">
        <w:rPr>
          <w:rFonts w:ascii="Times New Roman" w:eastAsia="Calibri" w:hAnsi="Times New Roman" w:cs="Times New Roman"/>
          <w:i/>
          <w:sz w:val="28"/>
          <w:szCs w:val="28"/>
          <w:u w:val="single"/>
          <w:lang w:val="uk-UA" w:eastAsia="ru-RU"/>
        </w:rPr>
        <w:t xml:space="preserve">по Приютській </w:t>
      </w:r>
      <w:r w:rsidR="008C2E83">
        <w:rPr>
          <w:rFonts w:ascii="Times New Roman" w:eastAsia="Calibri" w:hAnsi="Times New Roman" w:cs="Times New Roman"/>
          <w:i/>
          <w:sz w:val="28"/>
          <w:szCs w:val="28"/>
          <w:u w:val="single"/>
          <w:lang w:val="uk-UA" w:eastAsia="ru-RU"/>
        </w:rPr>
        <w:t>гімназії:</w:t>
      </w:r>
    </w:p>
    <w:p w:rsidR="007B6A75" w:rsidRDefault="007B6A75" w:rsidP="00526EE8">
      <w:pPr>
        <w:pStyle w:val="TableParagraph"/>
        <w:numPr>
          <w:ilvl w:val="0"/>
          <w:numId w:val="20"/>
        </w:numPr>
        <w:tabs>
          <w:tab w:val="left" w:pos="245"/>
        </w:tabs>
        <w:spacing w:line="276" w:lineRule="auto"/>
        <w:ind w:hanging="153"/>
        <w:jc w:val="both"/>
        <w:rPr>
          <w:sz w:val="28"/>
          <w:szCs w:val="28"/>
          <w:lang w:val="uk-UA"/>
        </w:rPr>
      </w:pPr>
      <w:r w:rsidRPr="002C43F4">
        <w:rPr>
          <w:sz w:val="28"/>
          <w:szCs w:val="28"/>
          <w:lang w:val="uk-UA"/>
        </w:rPr>
        <w:t>необхідність проведення  капітального ремонту приміщень школи, заміна вікон на металопластикові, проведення утеплення фасаду будівлі школи;</w:t>
      </w:r>
    </w:p>
    <w:p w:rsidR="00B34B8E" w:rsidRPr="00B34B8E" w:rsidRDefault="00B34B8E" w:rsidP="00526EE8">
      <w:pPr>
        <w:pStyle w:val="TableParagraph"/>
        <w:numPr>
          <w:ilvl w:val="0"/>
          <w:numId w:val="20"/>
        </w:numPr>
        <w:tabs>
          <w:tab w:val="left" w:pos="233"/>
        </w:tabs>
        <w:spacing w:line="276" w:lineRule="auto"/>
        <w:jc w:val="both"/>
        <w:rPr>
          <w:sz w:val="28"/>
          <w:szCs w:val="28"/>
          <w:lang w:val="uk-UA"/>
        </w:rPr>
      </w:pPr>
      <w:r w:rsidRPr="00B34B8E">
        <w:rPr>
          <w:sz w:val="28"/>
          <w:szCs w:val="28"/>
          <w:lang w:val="uk-UA"/>
        </w:rPr>
        <w:t>модернізація харчоблоку модернізація приміщення їдальні та допоміжних приміщень в рамках реформи системи шкільного харчування;</w:t>
      </w:r>
    </w:p>
    <w:p w:rsidR="00B34B8E" w:rsidRPr="00B34B8E" w:rsidRDefault="00B34B8E" w:rsidP="00526EE8">
      <w:pPr>
        <w:pStyle w:val="TableParagraph"/>
        <w:numPr>
          <w:ilvl w:val="0"/>
          <w:numId w:val="20"/>
        </w:numPr>
        <w:tabs>
          <w:tab w:val="left" w:pos="709"/>
        </w:tabs>
        <w:spacing w:line="276" w:lineRule="auto"/>
        <w:jc w:val="both"/>
        <w:rPr>
          <w:sz w:val="28"/>
          <w:szCs w:val="28"/>
          <w:lang w:val="uk-UA"/>
        </w:rPr>
      </w:pPr>
      <w:r>
        <w:rPr>
          <w:sz w:val="28"/>
          <w:szCs w:val="28"/>
          <w:lang w:val="uk-UA"/>
        </w:rPr>
        <w:t>мо</w:t>
      </w:r>
      <w:r w:rsidRPr="00B34B8E">
        <w:rPr>
          <w:sz w:val="28"/>
          <w:szCs w:val="28"/>
          <w:lang w:val="uk-UA"/>
        </w:rPr>
        <w:t>дернізація обладнання їдальні;</w:t>
      </w:r>
    </w:p>
    <w:p w:rsidR="007B6A75" w:rsidRPr="002C43F4" w:rsidRDefault="007B6A75" w:rsidP="00526EE8">
      <w:pPr>
        <w:pStyle w:val="TableParagraph"/>
        <w:numPr>
          <w:ilvl w:val="0"/>
          <w:numId w:val="20"/>
        </w:numPr>
        <w:tabs>
          <w:tab w:val="left" w:pos="233"/>
        </w:tabs>
        <w:spacing w:before="2" w:line="276" w:lineRule="auto"/>
        <w:ind w:hanging="153"/>
        <w:jc w:val="both"/>
        <w:rPr>
          <w:sz w:val="28"/>
          <w:szCs w:val="28"/>
          <w:lang w:val="uk-UA"/>
        </w:rPr>
      </w:pPr>
      <w:r w:rsidRPr="002C43F4">
        <w:rPr>
          <w:sz w:val="28"/>
          <w:szCs w:val="28"/>
          <w:lang w:val="uk-UA"/>
        </w:rPr>
        <w:t>необхідність реконструкції стадіону та спортивних</w:t>
      </w:r>
      <w:r w:rsidRPr="002C43F4">
        <w:rPr>
          <w:spacing w:val="-14"/>
          <w:sz w:val="28"/>
          <w:szCs w:val="28"/>
          <w:lang w:val="uk-UA"/>
        </w:rPr>
        <w:t xml:space="preserve"> </w:t>
      </w:r>
      <w:r w:rsidRPr="002C43F4">
        <w:rPr>
          <w:sz w:val="28"/>
          <w:szCs w:val="28"/>
          <w:lang w:val="uk-UA"/>
        </w:rPr>
        <w:t>майданчиків;</w:t>
      </w:r>
    </w:p>
    <w:p w:rsidR="007B6A75" w:rsidRPr="002C43F4" w:rsidRDefault="007B6A75" w:rsidP="00526EE8">
      <w:pPr>
        <w:pStyle w:val="TableParagraph"/>
        <w:numPr>
          <w:ilvl w:val="0"/>
          <w:numId w:val="20"/>
        </w:numPr>
        <w:spacing w:before="2" w:line="276" w:lineRule="auto"/>
        <w:ind w:right="102" w:hanging="153"/>
        <w:jc w:val="both"/>
        <w:rPr>
          <w:sz w:val="28"/>
          <w:szCs w:val="28"/>
          <w:lang w:val="uk-UA"/>
        </w:rPr>
      </w:pPr>
      <w:r w:rsidRPr="002C43F4">
        <w:rPr>
          <w:sz w:val="28"/>
          <w:szCs w:val="28"/>
          <w:lang w:val="uk-UA"/>
        </w:rPr>
        <w:t>оновлення та доукомплектування комп'ютерною та оргтехнікою, мультимедійними та інтерактивними засобами, тощо;</w:t>
      </w:r>
    </w:p>
    <w:p w:rsidR="007B6A75" w:rsidRDefault="007B6A75" w:rsidP="00526EE8">
      <w:pPr>
        <w:pStyle w:val="TableParagraph"/>
        <w:numPr>
          <w:ilvl w:val="0"/>
          <w:numId w:val="20"/>
        </w:numPr>
        <w:spacing w:before="2" w:line="276" w:lineRule="auto"/>
        <w:ind w:right="102" w:hanging="153"/>
        <w:jc w:val="both"/>
        <w:rPr>
          <w:sz w:val="28"/>
          <w:szCs w:val="28"/>
          <w:lang w:val="uk-UA"/>
        </w:rPr>
      </w:pPr>
      <w:r w:rsidRPr="002C43F4">
        <w:rPr>
          <w:sz w:val="28"/>
          <w:szCs w:val="28"/>
          <w:lang w:val="uk-UA"/>
        </w:rPr>
        <w:t>реконструкція системи опалення;</w:t>
      </w:r>
    </w:p>
    <w:p w:rsidR="008C2E83" w:rsidRPr="002C43F4" w:rsidRDefault="008C2E83" w:rsidP="00526EE8">
      <w:pPr>
        <w:pStyle w:val="TableParagraph"/>
        <w:numPr>
          <w:ilvl w:val="0"/>
          <w:numId w:val="20"/>
        </w:numPr>
        <w:spacing w:before="2" w:line="276" w:lineRule="auto"/>
        <w:ind w:right="102" w:hanging="153"/>
        <w:jc w:val="both"/>
        <w:rPr>
          <w:sz w:val="28"/>
          <w:szCs w:val="28"/>
          <w:lang w:val="uk-UA"/>
        </w:rPr>
      </w:pPr>
      <w:r>
        <w:rPr>
          <w:sz w:val="28"/>
          <w:szCs w:val="28"/>
          <w:lang w:val="uk-UA"/>
        </w:rPr>
        <w:t>реконструкція частини приміщень під заклад дошкільної освіти;</w:t>
      </w:r>
    </w:p>
    <w:p w:rsidR="007B6A75" w:rsidRPr="002C43F4" w:rsidRDefault="007B6A75" w:rsidP="00526EE8">
      <w:pPr>
        <w:widowControl w:val="0"/>
        <w:numPr>
          <w:ilvl w:val="0"/>
          <w:numId w:val="20"/>
        </w:numPr>
        <w:tabs>
          <w:tab w:val="left" w:pos="-3402"/>
        </w:tabs>
        <w:spacing w:after="0" w:line="276" w:lineRule="auto"/>
        <w:ind w:hanging="153"/>
        <w:contextualSpacing/>
        <w:jc w:val="both"/>
        <w:rPr>
          <w:rFonts w:ascii="Times New Roman" w:eastAsia="Calibri" w:hAnsi="Times New Roman" w:cs="Times New Roman"/>
          <w:sz w:val="28"/>
          <w:szCs w:val="28"/>
          <w:lang w:val="uk-UA" w:eastAsia="ru-RU"/>
        </w:rPr>
      </w:pPr>
      <w:r w:rsidRPr="002C43F4">
        <w:rPr>
          <w:rFonts w:ascii="Times New Roman" w:hAnsi="Times New Roman" w:cs="Times New Roman"/>
          <w:sz w:val="28"/>
          <w:szCs w:val="28"/>
          <w:lang w:val="uk-UA"/>
        </w:rPr>
        <w:t>реконструкція систем водопостачання та водовідведення.</w:t>
      </w:r>
    </w:p>
    <w:p w:rsidR="007B6A75" w:rsidRPr="002C43F4" w:rsidRDefault="007B6A75" w:rsidP="00C404A2">
      <w:pPr>
        <w:widowControl w:val="0"/>
        <w:tabs>
          <w:tab w:val="left" w:pos="-3402"/>
        </w:tabs>
        <w:spacing w:after="0" w:line="276" w:lineRule="auto"/>
        <w:ind w:left="720"/>
        <w:jc w:val="both"/>
        <w:rPr>
          <w:rFonts w:ascii="Times New Roman" w:eastAsia="Times New Roman" w:hAnsi="Times New Roman" w:cs="Times New Roman"/>
          <w:sz w:val="28"/>
          <w:szCs w:val="26"/>
          <w:lang w:val="uk-UA" w:eastAsia="ru-RU"/>
        </w:rPr>
      </w:pPr>
    </w:p>
    <w:p w:rsidR="007B6A75" w:rsidRPr="00526EE8" w:rsidRDefault="007B6A75" w:rsidP="00C404A2">
      <w:pPr>
        <w:widowControl w:val="0"/>
        <w:tabs>
          <w:tab w:val="left" w:pos="-3402"/>
        </w:tabs>
        <w:spacing w:after="0" w:line="276" w:lineRule="auto"/>
        <w:jc w:val="both"/>
        <w:rPr>
          <w:rFonts w:ascii="Times New Roman" w:eastAsia="Times New Roman" w:hAnsi="Times New Roman" w:cs="Times New Roman"/>
          <w:i/>
          <w:sz w:val="28"/>
          <w:szCs w:val="26"/>
          <w:lang w:val="uk-UA" w:eastAsia="ru-RU"/>
        </w:rPr>
      </w:pPr>
      <w:r w:rsidRPr="002C43F4">
        <w:rPr>
          <w:rFonts w:ascii="Times New Roman" w:eastAsia="Times New Roman" w:hAnsi="Times New Roman" w:cs="Times New Roman"/>
          <w:sz w:val="28"/>
          <w:szCs w:val="26"/>
          <w:lang w:val="uk-UA" w:eastAsia="ru-RU"/>
        </w:rPr>
        <w:tab/>
      </w:r>
      <w:r w:rsidRPr="00526EE8">
        <w:rPr>
          <w:rFonts w:ascii="Times New Roman" w:eastAsia="Times New Roman" w:hAnsi="Times New Roman" w:cs="Times New Roman"/>
          <w:i/>
          <w:sz w:val="28"/>
          <w:szCs w:val="26"/>
          <w:lang w:val="uk-UA" w:eastAsia="ru-RU"/>
        </w:rPr>
        <w:t>Реалізація цих завдань дозволить забезпечити:</w:t>
      </w:r>
    </w:p>
    <w:p w:rsidR="007B6A75" w:rsidRPr="002C43F4" w:rsidRDefault="007B6A75" w:rsidP="00C404A2">
      <w:pPr>
        <w:widowControl w:val="0"/>
        <w:numPr>
          <w:ilvl w:val="0"/>
          <w:numId w:val="21"/>
        </w:numPr>
        <w:tabs>
          <w:tab w:val="left" w:pos="-3402"/>
        </w:tabs>
        <w:spacing w:after="0" w:line="276" w:lineRule="auto"/>
        <w:ind w:left="0" w:firstLine="567"/>
        <w:contextualSpacing/>
        <w:jc w:val="both"/>
        <w:rPr>
          <w:rFonts w:ascii="Times New Roman" w:eastAsia="Calibri" w:hAnsi="Times New Roman" w:cs="Times New Roman"/>
          <w:sz w:val="28"/>
          <w:szCs w:val="26"/>
          <w:lang w:val="uk-UA" w:eastAsia="ru-RU"/>
        </w:rPr>
      </w:pPr>
      <w:r w:rsidRPr="002C43F4">
        <w:rPr>
          <w:rFonts w:ascii="Times New Roman" w:eastAsia="Calibri" w:hAnsi="Times New Roman" w:cs="Times New Roman"/>
          <w:sz w:val="28"/>
          <w:szCs w:val="26"/>
          <w:lang w:val="uk-UA" w:eastAsia="ru-RU"/>
        </w:rPr>
        <w:t>підвищення якості надання освітніх послуг;</w:t>
      </w:r>
    </w:p>
    <w:p w:rsidR="00B34B8E" w:rsidRPr="00B34B8E" w:rsidRDefault="007B6A75" w:rsidP="00C404A2">
      <w:pPr>
        <w:widowControl w:val="0"/>
        <w:numPr>
          <w:ilvl w:val="0"/>
          <w:numId w:val="21"/>
        </w:numPr>
        <w:tabs>
          <w:tab w:val="left" w:pos="-3402"/>
        </w:tabs>
        <w:spacing w:after="0" w:line="276" w:lineRule="auto"/>
        <w:ind w:left="0" w:firstLine="567"/>
        <w:contextualSpacing/>
        <w:jc w:val="both"/>
        <w:rPr>
          <w:rFonts w:ascii="Times New Roman" w:eastAsia="Calibri" w:hAnsi="Times New Roman" w:cs="Times New Roman"/>
          <w:sz w:val="28"/>
          <w:szCs w:val="26"/>
          <w:lang w:val="uk-UA" w:eastAsia="ru-RU"/>
        </w:rPr>
      </w:pPr>
      <w:r w:rsidRPr="002C43F4">
        <w:rPr>
          <w:rFonts w:ascii="Times New Roman" w:eastAsia="Calibri" w:hAnsi="Times New Roman" w:cs="Times New Roman"/>
          <w:sz w:val="28"/>
          <w:szCs w:val="26"/>
          <w:lang w:val="uk-UA" w:eastAsia="ru-RU"/>
        </w:rPr>
        <w:t xml:space="preserve">упровадження в </w:t>
      </w:r>
      <w:r w:rsidRPr="002C43F4">
        <w:rPr>
          <w:rFonts w:ascii="Times New Roman" w:eastAsia="Calibri" w:hAnsi="Times New Roman" w:cs="Times New Roman"/>
          <w:spacing w:val="-2"/>
          <w:sz w:val="28"/>
          <w:szCs w:val="26"/>
          <w:lang w:val="uk-UA" w:eastAsia="ru-RU"/>
        </w:rPr>
        <w:t>навчально-виховний процес сучасних інформаційно-</w:t>
      </w:r>
    </w:p>
    <w:p w:rsidR="007B6A75" w:rsidRPr="002C43F4" w:rsidRDefault="00B34B8E" w:rsidP="00B34B8E">
      <w:pPr>
        <w:widowControl w:val="0"/>
        <w:tabs>
          <w:tab w:val="left" w:pos="-3402"/>
        </w:tabs>
        <w:spacing w:after="0" w:line="276" w:lineRule="auto"/>
        <w:ind w:left="567"/>
        <w:contextualSpacing/>
        <w:jc w:val="both"/>
        <w:rPr>
          <w:rFonts w:ascii="Times New Roman" w:eastAsia="Calibri" w:hAnsi="Times New Roman" w:cs="Times New Roman"/>
          <w:sz w:val="28"/>
          <w:szCs w:val="26"/>
          <w:lang w:val="uk-UA" w:eastAsia="ru-RU"/>
        </w:rPr>
      </w:pPr>
      <w:r>
        <w:rPr>
          <w:rFonts w:ascii="Times New Roman" w:eastAsia="Calibri" w:hAnsi="Times New Roman" w:cs="Times New Roman"/>
          <w:spacing w:val="-2"/>
          <w:sz w:val="28"/>
          <w:szCs w:val="26"/>
          <w:lang w:val="uk-UA" w:eastAsia="ru-RU"/>
        </w:rPr>
        <w:t xml:space="preserve">  </w:t>
      </w:r>
      <w:r w:rsidR="007B6A75" w:rsidRPr="002C43F4">
        <w:rPr>
          <w:rFonts w:ascii="Times New Roman" w:eastAsia="Calibri" w:hAnsi="Times New Roman" w:cs="Times New Roman"/>
          <w:spacing w:val="-2"/>
          <w:sz w:val="28"/>
          <w:szCs w:val="26"/>
          <w:lang w:val="uk-UA" w:eastAsia="ru-RU"/>
        </w:rPr>
        <w:t>комунікаційних технологій;</w:t>
      </w:r>
    </w:p>
    <w:p w:rsidR="007B6A75" w:rsidRPr="002C43F4" w:rsidRDefault="007B6A75" w:rsidP="00C404A2">
      <w:pPr>
        <w:widowControl w:val="0"/>
        <w:numPr>
          <w:ilvl w:val="0"/>
          <w:numId w:val="21"/>
        </w:numPr>
        <w:tabs>
          <w:tab w:val="left" w:pos="-3402"/>
        </w:tabs>
        <w:spacing w:after="0" w:line="276" w:lineRule="auto"/>
        <w:ind w:left="0" w:firstLine="567"/>
        <w:contextualSpacing/>
        <w:jc w:val="both"/>
        <w:rPr>
          <w:rFonts w:ascii="Times New Roman" w:eastAsia="Calibri" w:hAnsi="Times New Roman" w:cs="Times New Roman"/>
          <w:sz w:val="28"/>
          <w:szCs w:val="26"/>
          <w:lang w:val="uk-UA" w:eastAsia="ru-RU"/>
        </w:rPr>
      </w:pPr>
      <w:r w:rsidRPr="002C43F4">
        <w:rPr>
          <w:rFonts w:ascii="Times New Roman" w:eastAsia="Calibri" w:hAnsi="Times New Roman" w:cs="Times New Roman"/>
          <w:sz w:val="28"/>
          <w:szCs w:val="26"/>
          <w:lang w:val="uk-UA" w:eastAsia="ru-RU"/>
        </w:rPr>
        <w:t xml:space="preserve">розвиток творчих здібностей учнів </w:t>
      </w:r>
      <w:r w:rsidR="00B34B8E">
        <w:rPr>
          <w:rFonts w:ascii="Times New Roman" w:eastAsia="Calibri" w:hAnsi="Times New Roman" w:cs="Times New Roman"/>
          <w:sz w:val="28"/>
          <w:szCs w:val="26"/>
          <w:lang w:val="uk-UA" w:eastAsia="ru-RU"/>
        </w:rPr>
        <w:t>на</w:t>
      </w:r>
      <w:r w:rsidRPr="002C43F4">
        <w:rPr>
          <w:rFonts w:ascii="Times New Roman" w:eastAsia="Calibri" w:hAnsi="Times New Roman" w:cs="Times New Roman"/>
          <w:sz w:val="28"/>
          <w:szCs w:val="26"/>
          <w:lang w:val="uk-UA" w:eastAsia="ru-RU"/>
        </w:rPr>
        <w:t>вчальних закладів;</w:t>
      </w:r>
    </w:p>
    <w:p w:rsidR="007B6A75" w:rsidRPr="002C43F4" w:rsidRDefault="007B6A75" w:rsidP="00C404A2">
      <w:pPr>
        <w:widowControl w:val="0"/>
        <w:numPr>
          <w:ilvl w:val="0"/>
          <w:numId w:val="21"/>
        </w:numPr>
        <w:tabs>
          <w:tab w:val="left" w:pos="-3402"/>
        </w:tabs>
        <w:spacing w:after="0" w:line="276" w:lineRule="auto"/>
        <w:ind w:left="0" w:firstLine="567"/>
        <w:contextualSpacing/>
        <w:jc w:val="both"/>
        <w:rPr>
          <w:rFonts w:ascii="Times New Roman" w:eastAsia="Calibri" w:hAnsi="Times New Roman" w:cs="Times New Roman"/>
          <w:sz w:val="28"/>
          <w:szCs w:val="26"/>
          <w:lang w:val="uk-UA" w:eastAsia="ru-RU"/>
        </w:rPr>
      </w:pPr>
      <w:r w:rsidRPr="002C43F4">
        <w:rPr>
          <w:rFonts w:ascii="Times New Roman" w:eastAsia="Calibri" w:hAnsi="Times New Roman" w:cs="Times New Roman"/>
          <w:sz w:val="28"/>
          <w:szCs w:val="26"/>
          <w:lang w:val="uk-UA" w:eastAsia="ru-RU"/>
        </w:rPr>
        <w:t>оновлення матеріально-технічної бази закладів освіти.</w:t>
      </w:r>
    </w:p>
    <w:p w:rsidR="007B6A75" w:rsidRPr="002C43F4" w:rsidRDefault="007B6A75" w:rsidP="00C404A2">
      <w:pPr>
        <w:tabs>
          <w:tab w:val="left" w:pos="0"/>
        </w:tabs>
        <w:suppressAutoHyphens/>
        <w:spacing w:after="0" w:line="276" w:lineRule="auto"/>
        <w:ind w:firstLine="709"/>
        <w:jc w:val="both"/>
        <w:rPr>
          <w:rFonts w:ascii="Times New Roman" w:eastAsia="Times New Roman" w:hAnsi="Times New Roman" w:cs="Times New Roman"/>
          <w:sz w:val="28"/>
          <w:szCs w:val="28"/>
          <w:lang w:val="uk-UA" w:eastAsia="ru-RU"/>
        </w:rPr>
      </w:pPr>
    </w:p>
    <w:p w:rsidR="007B6A75" w:rsidRPr="002C43F4" w:rsidRDefault="00C404A2" w:rsidP="00C404A2">
      <w:pPr>
        <w:widowControl w:val="0"/>
        <w:tabs>
          <w:tab w:val="left" w:pos="-3402"/>
        </w:tabs>
        <w:spacing w:after="0" w:line="276" w:lineRule="auto"/>
        <w:ind w:firstLine="709"/>
        <w:rPr>
          <w:rFonts w:ascii="Times New Roman" w:eastAsia="Times New Roman" w:hAnsi="Times New Roman" w:cs="Times New Roman"/>
          <w:b/>
          <w:i/>
          <w:sz w:val="28"/>
          <w:szCs w:val="28"/>
          <w:lang w:val="uk-UA" w:eastAsia="ru-RU"/>
        </w:rPr>
      </w:pPr>
      <w:r w:rsidRPr="002C43F4">
        <w:rPr>
          <w:rFonts w:ascii="Times New Roman" w:eastAsia="Times New Roman" w:hAnsi="Times New Roman" w:cs="Times New Roman"/>
          <w:b/>
          <w:i/>
          <w:sz w:val="28"/>
          <w:szCs w:val="28"/>
          <w:lang w:val="uk-UA" w:eastAsia="ru-RU"/>
        </w:rPr>
        <w:t>6.</w:t>
      </w:r>
      <w:r w:rsidR="007B6A75" w:rsidRPr="002C43F4">
        <w:rPr>
          <w:rFonts w:ascii="Times New Roman" w:eastAsia="Times New Roman" w:hAnsi="Times New Roman" w:cs="Times New Roman"/>
          <w:b/>
          <w:i/>
          <w:sz w:val="28"/>
          <w:szCs w:val="28"/>
          <w:lang w:val="uk-UA" w:eastAsia="ru-RU"/>
        </w:rPr>
        <w:t>2.6.  Підтримка сім’ї, дітей та молоді</w:t>
      </w:r>
    </w:p>
    <w:p w:rsidR="007B6A75" w:rsidRPr="002C43F4" w:rsidRDefault="007B6A75" w:rsidP="00C404A2">
      <w:pPr>
        <w:spacing w:after="0" w:line="276" w:lineRule="auto"/>
        <w:ind w:firstLine="720"/>
        <w:jc w:val="both"/>
        <w:rPr>
          <w:rFonts w:ascii="Times New Roman" w:eastAsia="Times New Roman" w:hAnsi="Times New Roman" w:cs="Times New Roman"/>
          <w:color w:val="000000"/>
          <w:sz w:val="28"/>
          <w:szCs w:val="28"/>
          <w:lang w:val="uk-UA" w:eastAsia="ru-RU"/>
        </w:rPr>
      </w:pPr>
      <w:r w:rsidRPr="002C43F4">
        <w:rPr>
          <w:rFonts w:ascii="Times New Roman" w:eastAsia="Times New Roman" w:hAnsi="Times New Roman" w:cs="Times New Roman"/>
          <w:sz w:val="28"/>
          <w:lang w:val="uk-UA" w:eastAsia="ru-RU"/>
        </w:rPr>
        <w:t>На сьогодні молодіжна, сімейна політика та політика у сфері захисту прав дітей є однією з основних соціальних гарантій розвитку держави.</w:t>
      </w:r>
    </w:p>
    <w:p w:rsidR="007B6A75" w:rsidRPr="002C43F4" w:rsidRDefault="007B6A75" w:rsidP="00C404A2">
      <w:pPr>
        <w:tabs>
          <w:tab w:val="left" w:pos="720"/>
        </w:tabs>
        <w:spacing w:after="0" w:line="276" w:lineRule="auto"/>
        <w:ind w:firstLine="720"/>
        <w:jc w:val="both"/>
        <w:rPr>
          <w:rFonts w:ascii="Times New Roman" w:eastAsia="Times New Roman" w:hAnsi="Times New Roman" w:cs="Times New Roman"/>
          <w:color w:val="000000"/>
          <w:sz w:val="28"/>
          <w:szCs w:val="28"/>
          <w:lang w:val="uk-UA" w:eastAsia="ru-RU"/>
        </w:rPr>
      </w:pPr>
      <w:r w:rsidRPr="002C43F4">
        <w:rPr>
          <w:rFonts w:ascii="Times New Roman" w:eastAsia="Times New Roman" w:hAnsi="Times New Roman" w:cs="Times New Roman"/>
          <w:color w:val="000000"/>
          <w:sz w:val="28"/>
          <w:szCs w:val="28"/>
          <w:lang w:val="uk-UA" w:eastAsia="ru-RU"/>
        </w:rPr>
        <w:t>Основною метою діяльності та завданнями на 20</w:t>
      </w:r>
      <w:r w:rsidR="008C2E83">
        <w:rPr>
          <w:rFonts w:ascii="Times New Roman" w:eastAsia="Times New Roman" w:hAnsi="Times New Roman" w:cs="Times New Roman"/>
          <w:color w:val="000000"/>
          <w:sz w:val="28"/>
          <w:szCs w:val="28"/>
          <w:lang w:val="uk-UA" w:eastAsia="ru-RU"/>
        </w:rPr>
        <w:t>22</w:t>
      </w:r>
      <w:r w:rsidRPr="002C43F4">
        <w:rPr>
          <w:rFonts w:ascii="Times New Roman" w:eastAsia="Times New Roman" w:hAnsi="Times New Roman" w:cs="Times New Roman"/>
          <w:color w:val="000000"/>
          <w:sz w:val="28"/>
          <w:szCs w:val="28"/>
          <w:lang w:val="uk-UA" w:eastAsia="ru-RU"/>
        </w:rPr>
        <w:t xml:space="preserve"> -202</w:t>
      </w:r>
      <w:r w:rsidR="008C2E83">
        <w:rPr>
          <w:rFonts w:ascii="Times New Roman" w:eastAsia="Times New Roman" w:hAnsi="Times New Roman" w:cs="Times New Roman"/>
          <w:color w:val="000000"/>
          <w:sz w:val="28"/>
          <w:szCs w:val="28"/>
          <w:lang w:val="uk-UA" w:eastAsia="ru-RU"/>
        </w:rPr>
        <w:t>4</w:t>
      </w:r>
      <w:r w:rsidRPr="002C43F4">
        <w:rPr>
          <w:rFonts w:ascii="Times New Roman" w:eastAsia="Times New Roman" w:hAnsi="Times New Roman" w:cs="Times New Roman"/>
          <w:color w:val="000000"/>
          <w:sz w:val="28"/>
          <w:szCs w:val="28"/>
          <w:lang w:val="uk-UA" w:eastAsia="ru-RU"/>
        </w:rPr>
        <w:t xml:space="preserve"> р</w:t>
      </w:r>
      <w:r w:rsidR="008C2E83">
        <w:rPr>
          <w:rFonts w:ascii="Times New Roman" w:eastAsia="Times New Roman" w:hAnsi="Times New Roman" w:cs="Times New Roman"/>
          <w:color w:val="000000"/>
          <w:sz w:val="28"/>
          <w:szCs w:val="28"/>
          <w:lang w:val="uk-UA" w:eastAsia="ru-RU"/>
        </w:rPr>
        <w:t>оки</w:t>
      </w:r>
      <w:r w:rsidRPr="002C43F4">
        <w:rPr>
          <w:rFonts w:ascii="Times New Roman" w:eastAsia="Times New Roman" w:hAnsi="Times New Roman" w:cs="Times New Roman"/>
          <w:color w:val="000000"/>
          <w:sz w:val="28"/>
          <w:szCs w:val="28"/>
          <w:lang w:val="uk-UA" w:eastAsia="ru-RU"/>
        </w:rPr>
        <w:t xml:space="preserve"> є:</w:t>
      </w:r>
    </w:p>
    <w:p w:rsidR="007B6A75" w:rsidRPr="002C43F4" w:rsidRDefault="007B6A75" w:rsidP="00C404A2">
      <w:pPr>
        <w:numPr>
          <w:ilvl w:val="0"/>
          <w:numId w:val="22"/>
        </w:numPr>
        <w:tabs>
          <w:tab w:val="left" w:pos="720"/>
        </w:tabs>
        <w:spacing w:after="0" w:line="276" w:lineRule="auto"/>
        <w:ind w:left="0" w:firstLine="567"/>
        <w:contextualSpacing/>
        <w:jc w:val="both"/>
        <w:rPr>
          <w:rFonts w:ascii="Times New Roman" w:eastAsia="Calibri" w:hAnsi="Times New Roman" w:cs="Times New Roman"/>
          <w:color w:val="000000"/>
          <w:sz w:val="28"/>
          <w:szCs w:val="28"/>
          <w:lang w:val="uk-UA" w:eastAsia="ru-RU"/>
        </w:rPr>
      </w:pPr>
      <w:r w:rsidRPr="002C43F4">
        <w:rPr>
          <w:rFonts w:ascii="Times New Roman" w:eastAsia="Calibri" w:hAnsi="Times New Roman" w:cs="Times New Roman"/>
          <w:color w:val="000000"/>
          <w:sz w:val="28"/>
          <w:szCs w:val="28"/>
          <w:lang w:val="uk-UA" w:eastAsia="ru-RU"/>
        </w:rPr>
        <w:t>захист житлових та майнових прав дітей-сиріт та дітей, позбавлених батьківського піклування, осіб з їх числа;</w:t>
      </w:r>
    </w:p>
    <w:p w:rsidR="007B6A75" w:rsidRPr="002C43F4" w:rsidRDefault="00752745" w:rsidP="00C404A2">
      <w:pPr>
        <w:numPr>
          <w:ilvl w:val="0"/>
          <w:numId w:val="22"/>
        </w:numPr>
        <w:tabs>
          <w:tab w:val="left" w:pos="720"/>
        </w:tabs>
        <w:spacing w:after="0" w:line="276" w:lineRule="auto"/>
        <w:ind w:left="0" w:firstLine="567"/>
        <w:contextualSpacing/>
        <w:jc w:val="both"/>
        <w:rPr>
          <w:rFonts w:ascii="Times New Roman" w:eastAsia="Calibri" w:hAnsi="Times New Roman" w:cs="Times New Roman"/>
          <w:color w:val="000000"/>
          <w:sz w:val="28"/>
          <w:szCs w:val="28"/>
          <w:lang w:val="uk-UA" w:eastAsia="ru-RU"/>
        </w:rPr>
      </w:pPr>
      <w:r>
        <w:rPr>
          <w:rFonts w:ascii="Times New Roman" w:eastAsia="Calibri" w:hAnsi="Times New Roman" w:cs="Times New Roman"/>
          <w:color w:val="000000"/>
          <w:sz w:val="28"/>
          <w:szCs w:val="28"/>
          <w:lang w:val="uk-UA" w:eastAsia="ru-RU"/>
        </w:rPr>
        <w:t xml:space="preserve">впровадження та </w:t>
      </w:r>
      <w:r w:rsidR="007B6A75" w:rsidRPr="002C43F4">
        <w:rPr>
          <w:rFonts w:ascii="Times New Roman" w:eastAsia="Calibri" w:hAnsi="Times New Roman" w:cs="Times New Roman"/>
          <w:color w:val="000000"/>
          <w:sz w:val="28"/>
          <w:szCs w:val="28"/>
          <w:lang w:val="uk-UA" w:eastAsia="ru-RU"/>
        </w:rPr>
        <w:t>розвиток на території об’єднаної громади сімейних форм виховання дітей-сиріт та дітей, позбавлених батьківського піклування;</w:t>
      </w:r>
    </w:p>
    <w:p w:rsidR="007B6A75" w:rsidRPr="002C43F4" w:rsidRDefault="007B6A75" w:rsidP="00C404A2">
      <w:pPr>
        <w:numPr>
          <w:ilvl w:val="0"/>
          <w:numId w:val="22"/>
        </w:numPr>
        <w:tabs>
          <w:tab w:val="left" w:pos="720"/>
        </w:tabs>
        <w:spacing w:after="0" w:line="276" w:lineRule="auto"/>
        <w:ind w:left="0" w:firstLine="567"/>
        <w:contextualSpacing/>
        <w:jc w:val="both"/>
        <w:rPr>
          <w:rFonts w:ascii="Times New Roman" w:eastAsia="Calibri" w:hAnsi="Times New Roman" w:cs="Times New Roman"/>
          <w:color w:val="000000"/>
          <w:sz w:val="28"/>
          <w:szCs w:val="28"/>
          <w:lang w:val="uk-UA" w:eastAsia="ru-RU"/>
        </w:rPr>
      </w:pPr>
      <w:r w:rsidRPr="002C43F4">
        <w:rPr>
          <w:rFonts w:ascii="Times New Roman" w:eastAsia="Calibri" w:hAnsi="Times New Roman" w:cs="Times New Roman"/>
          <w:sz w:val="28"/>
          <w:szCs w:val="28"/>
          <w:lang w:val="uk-UA" w:eastAsia="ru-RU"/>
        </w:rPr>
        <w:t>сприяння та підтримка діяльності молодіжних, дитячих та інших громадських організацій та виконання програм (проектів), розроблених цими організаціями;</w:t>
      </w:r>
    </w:p>
    <w:p w:rsidR="007B6A75" w:rsidRPr="002C43F4" w:rsidRDefault="007B6A75" w:rsidP="00C404A2">
      <w:pPr>
        <w:numPr>
          <w:ilvl w:val="0"/>
          <w:numId w:val="22"/>
        </w:numPr>
        <w:tabs>
          <w:tab w:val="left" w:pos="720"/>
        </w:tabs>
        <w:spacing w:after="0" w:line="276" w:lineRule="auto"/>
        <w:ind w:left="0" w:firstLine="567"/>
        <w:contextualSpacing/>
        <w:jc w:val="both"/>
        <w:rPr>
          <w:rFonts w:ascii="Times New Roman" w:eastAsia="Calibri" w:hAnsi="Times New Roman" w:cs="Times New Roman"/>
          <w:color w:val="000000"/>
          <w:sz w:val="28"/>
          <w:szCs w:val="28"/>
          <w:lang w:val="uk-UA" w:eastAsia="ru-RU"/>
        </w:rPr>
      </w:pPr>
      <w:r w:rsidRPr="002C43F4">
        <w:rPr>
          <w:rFonts w:ascii="Times New Roman" w:eastAsia="Calibri" w:hAnsi="Times New Roman" w:cs="Times New Roman"/>
          <w:sz w:val="28"/>
          <w:szCs w:val="28"/>
          <w:lang w:val="uk-UA" w:eastAsia="ru-RU"/>
        </w:rPr>
        <w:t>організація та проведення на належному рівні оздоровчо-відпочинкової кампанії;</w:t>
      </w:r>
    </w:p>
    <w:p w:rsidR="007B6A75" w:rsidRPr="002C43F4" w:rsidRDefault="007B6A75" w:rsidP="00C404A2">
      <w:pPr>
        <w:numPr>
          <w:ilvl w:val="0"/>
          <w:numId w:val="22"/>
        </w:numPr>
        <w:tabs>
          <w:tab w:val="left" w:pos="720"/>
        </w:tabs>
        <w:spacing w:after="0" w:line="276" w:lineRule="auto"/>
        <w:ind w:left="0" w:firstLine="567"/>
        <w:contextualSpacing/>
        <w:jc w:val="both"/>
        <w:rPr>
          <w:rFonts w:ascii="Times New Roman" w:eastAsia="Calibri" w:hAnsi="Times New Roman" w:cs="Times New Roman"/>
          <w:color w:val="000000"/>
          <w:sz w:val="28"/>
          <w:szCs w:val="28"/>
          <w:lang w:val="uk-UA" w:eastAsia="ru-RU"/>
        </w:rPr>
      </w:pPr>
      <w:r w:rsidRPr="002C43F4">
        <w:rPr>
          <w:rFonts w:ascii="Times New Roman" w:eastAsia="Calibri" w:hAnsi="Times New Roman" w:cs="Times New Roman"/>
          <w:sz w:val="28"/>
          <w:szCs w:val="28"/>
          <w:lang w:val="uk-UA" w:eastAsia="ru-RU"/>
        </w:rPr>
        <w:t>координація заходів, спрямованих на організацію оздоровлення, відпочинку та дозвілля дітей і молоді;</w:t>
      </w:r>
    </w:p>
    <w:p w:rsidR="007B6A75" w:rsidRPr="002C43F4" w:rsidRDefault="007B6A75" w:rsidP="00C404A2">
      <w:pPr>
        <w:numPr>
          <w:ilvl w:val="0"/>
          <w:numId w:val="22"/>
        </w:numPr>
        <w:tabs>
          <w:tab w:val="left" w:pos="720"/>
        </w:tabs>
        <w:spacing w:after="0" w:line="276" w:lineRule="auto"/>
        <w:ind w:left="0" w:firstLine="567"/>
        <w:contextualSpacing/>
        <w:jc w:val="both"/>
        <w:rPr>
          <w:rFonts w:ascii="Times New Roman" w:eastAsia="Calibri" w:hAnsi="Times New Roman" w:cs="Times New Roman"/>
          <w:color w:val="000000"/>
          <w:sz w:val="28"/>
          <w:szCs w:val="28"/>
          <w:lang w:val="uk-UA" w:eastAsia="ru-RU"/>
        </w:rPr>
      </w:pPr>
      <w:r w:rsidRPr="002C43F4">
        <w:rPr>
          <w:rFonts w:ascii="Times New Roman" w:eastAsia="Calibri" w:hAnsi="Times New Roman" w:cs="Times New Roman"/>
          <w:sz w:val="28"/>
          <w:szCs w:val="28"/>
          <w:lang w:val="uk-UA" w:eastAsia="ru-RU"/>
        </w:rPr>
        <w:lastRenderedPageBreak/>
        <w:t>підвищення рівня поінформованості населення, особливо дітей та молоді, щодо шляхів та можливостей розвитку творчого, освітнього, наукового, робочого потенціалу;</w:t>
      </w:r>
    </w:p>
    <w:p w:rsidR="007B6A75" w:rsidRPr="002C43F4" w:rsidRDefault="007B6A75" w:rsidP="00C404A2">
      <w:pPr>
        <w:numPr>
          <w:ilvl w:val="0"/>
          <w:numId w:val="22"/>
        </w:numPr>
        <w:tabs>
          <w:tab w:val="left" w:pos="720"/>
        </w:tabs>
        <w:spacing w:after="0" w:line="276" w:lineRule="auto"/>
        <w:ind w:left="0" w:firstLine="567"/>
        <w:contextualSpacing/>
        <w:jc w:val="both"/>
        <w:rPr>
          <w:rFonts w:ascii="Times New Roman" w:eastAsia="Calibri" w:hAnsi="Times New Roman" w:cs="Times New Roman"/>
          <w:color w:val="000000"/>
          <w:sz w:val="28"/>
          <w:szCs w:val="28"/>
          <w:lang w:val="uk-UA" w:eastAsia="ru-RU"/>
        </w:rPr>
      </w:pPr>
      <w:r w:rsidRPr="002C43F4">
        <w:rPr>
          <w:rFonts w:ascii="Times New Roman" w:eastAsia="Calibri" w:hAnsi="Times New Roman" w:cs="Times New Roman"/>
          <w:sz w:val="28"/>
          <w:szCs w:val="28"/>
          <w:lang w:val="uk-UA" w:eastAsia="ru-RU"/>
        </w:rPr>
        <w:t>пропаганда та формування здорового способу життя;</w:t>
      </w:r>
    </w:p>
    <w:p w:rsidR="007B6A75" w:rsidRPr="002C43F4" w:rsidRDefault="007B6A75" w:rsidP="00C404A2">
      <w:pPr>
        <w:numPr>
          <w:ilvl w:val="0"/>
          <w:numId w:val="22"/>
        </w:numPr>
        <w:tabs>
          <w:tab w:val="left" w:pos="720"/>
        </w:tabs>
        <w:spacing w:after="0" w:line="276" w:lineRule="auto"/>
        <w:ind w:left="0" w:firstLine="567"/>
        <w:contextualSpacing/>
        <w:jc w:val="both"/>
        <w:rPr>
          <w:rFonts w:ascii="Times New Roman" w:eastAsia="Calibri" w:hAnsi="Times New Roman" w:cs="Times New Roman"/>
          <w:color w:val="000000"/>
          <w:sz w:val="28"/>
          <w:szCs w:val="28"/>
          <w:lang w:val="uk-UA" w:eastAsia="ru-RU"/>
        </w:rPr>
      </w:pPr>
      <w:r w:rsidRPr="002C43F4">
        <w:rPr>
          <w:rFonts w:ascii="Times New Roman" w:eastAsia="Calibri" w:hAnsi="Times New Roman" w:cs="Times New Roman"/>
          <w:sz w:val="28"/>
          <w:szCs w:val="28"/>
          <w:lang w:val="uk-UA" w:eastAsia="ru-RU"/>
        </w:rPr>
        <w:t>утвердження патріотизму, духовності, моральності та формування загальнолюдських цінностей;</w:t>
      </w:r>
    </w:p>
    <w:p w:rsidR="007B6A75" w:rsidRPr="002C43F4" w:rsidRDefault="007B6A75" w:rsidP="00C404A2">
      <w:pPr>
        <w:numPr>
          <w:ilvl w:val="0"/>
          <w:numId w:val="22"/>
        </w:numPr>
        <w:tabs>
          <w:tab w:val="left" w:pos="567"/>
        </w:tabs>
        <w:spacing w:after="0" w:line="276" w:lineRule="auto"/>
        <w:ind w:left="0" w:firstLine="567"/>
        <w:contextualSpacing/>
        <w:jc w:val="both"/>
        <w:rPr>
          <w:rFonts w:ascii="Times New Roman" w:eastAsia="Calibri" w:hAnsi="Times New Roman" w:cs="Times New Roman"/>
          <w:color w:val="000000"/>
          <w:sz w:val="28"/>
          <w:szCs w:val="28"/>
          <w:lang w:val="uk-UA" w:eastAsia="ru-RU"/>
        </w:rPr>
      </w:pPr>
      <w:r w:rsidRPr="002C43F4">
        <w:rPr>
          <w:rFonts w:ascii="Times New Roman" w:eastAsia="Calibri" w:hAnsi="Times New Roman" w:cs="Times New Roman"/>
          <w:color w:val="000000"/>
          <w:sz w:val="28"/>
          <w:szCs w:val="28"/>
          <w:lang w:val="uk-UA" w:eastAsia="ru-RU"/>
        </w:rPr>
        <w:t>забезпечувати організацію та проведення молодіжних заходів з нагоди святкування Дня молоді, Дня студента, Дня Конституції, Дня незалежності, Новорічн</w:t>
      </w:r>
      <w:r w:rsidR="00B34B8E">
        <w:rPr>
          <w:rFonts w:ascii="Times New Roman" w:eastAsia="Calibri" w:hAnsi="Times New Roman" w:cs="Times New Roman"/>
          <w:color w:val="000000"/>
          <w:sz w:val="28"/>
          <w:szCs w:val="28"/>
          <w:lang w:val="uk-UA" w:eastAsia="ru-RU"/>
        </w:rPr>
        <w:t>их та</w:t>
      </w:r>
      <w:r w:rsidRPr="002C43F4">
        <w:rPr>
          <w:rFonts w:ascii="Times New Roman" w:eastAsia="Calibri" w:hAnsi="Times New Roman" w:cs="Times New Roman"/>
          <w:color w:val="000000"/>
          <w:sz w:val="28"/>
          <w:szCs w:val="28"/>
          <w:lang w:val="uk-UA" w:eastAsia="ru-RU"/>
        </w:rPr>
        <w:t xml:space="preserve"> </w:t>
      </w:r>
      <w:r w:rsidR="009021AE">
        <w:rPr>
          <w:rFonts w:ascii="Times New Roman" w:eastAsia="Calibri" w:hAnsi="Times New Roman" w:cs="Times New Roman"/>
          <w:color w:val="000000"/>
          <w:sz w:val="28"/>
          <w:szCs w:val="28"/>
          <w:lang w:val="ru-UA" w:eastAsia="ru-RU"/>
        </w:rPr>
        <w:t>Р</w:t>
      </w:r>
      <w:r w:rsidRPr="002C43F4">
        <w:rPr>
          <w:rFonts w:ascii="Times New Roman" w:eastAsia="Calibri" w:hAnsi="Times New Roman" w:cs="Times New Roman"/>
          <w:color w:val="000000"/>
          <w:sz w:val="28"/>
          <w:szCs w:val="28"/>
          <w:lang w:val="uk-UA" w:eastAsia="ru-RU"/>
        </w:rPr>
        <w:t>іздвяних свят.</w:t>
      </w:r>
    </w:p>
    <w:p w:rsidR="007B6A75" w:rsidRPr="002C43F4" w:rsidRDefault="007B6A75" w:rsidP="00C404A2">
      <w:pPr>
        <w:numPr>
          <w:ilvl w:val="0"/>
          <w:numId w:val="22"/>
        </w:numPr>
        <w:tabs>
          <w:tab w:val="left" w:pos="567"/>
        </w:tabs>
        <w:spacing w:after="0" w:line="276" w:lineRule="auto"/>
        <w:ind w:left="0" w:firstLine="567"/>
        <w:contextualSpacing/>
        <w:jc w:val="both"/>
        <w:rPr>
          <w:rFonts w:ascii="Times New Roman" w:eastAsia="Calibri" w:hAnsi="Times New Roman" w:cs="Times New Roman"/>
          <w:color w:val="000000"/>
          <w:sz w:val="28"/>
          <w:szCs w:val="28"/>
          <w:lang w:val="uk-UA" w:eastAsia="ru-RU"/>
        </w:rPr>
      </w:pPr>
      <w:r w:rsidRPr="002C43F4">
        <w:rPr>
          <w:rFonts w:ascii="Times New Roman" w:eastAsia="Calibri" w:hAnsi="Times New Roman" w:cs="Times New Roman"/>
          <w:color w:val="000000"/>
          <w:sz w:val="28"/>
          <w:szCs w:val="28"/>
          <w:lang w:val="uk-UA" w:eastAsia="ru-RU"/>
        </w:rPr>
        <w:t>організовувати й проводити виставки творчої молоді , відзначати обдаровану молодь, переможців районних та обласних предметних олімпіад, членів МАН шляхом надання стипендії сільського голови.</w:t>
      </w:r>
    </w:p>
    <w:p w:rsidR="007B6A75" w:rsidRPr="002C43F4" w:rsidRDefault="007B6A75" w:rsidP="00C404A2">
      <w:pPr>
        <w:spacing w:after="0" w:line="276" w:lineRule="auto"/>
        <w:ind w:firstLine="709"/>
        <w:rPr>
          <w:rFonts w:ascii="Times New Roman" w:hAnsi="Times New Roman" w:cs="Times New Roman"/>
          <w:sz w:val="28"/>
          <w:szCs w:val="28"/>
          <w:lang w:val="uk-UA"/>
        </w:rPr>
      </w:pPr>
    </w:p>
    <w:p w:rsidR="00C404A2" w:rsidRPr="002C43F4" w:rsidRDefault="00C404A2" w:rsidP="00C404A2">
      <w:pPr>
        <w:spacing w:after="0" w:line="276" w:lineRule="auto"/>
        <w:ind w:firstLine="709"/>
        <w:rPr>
          <w:rFonts w:ascii="Times New Roman" w:hAnsi="Times New Roman" w:cs="Times New Roman"/>
          <w:b/>
          <w:i/>
          <w:sz w:val="28"/>
          <w:szCs w:val="28"/>
          <w:lang w:val="uk-UA"/>
        </w:rPr>
      </w:pPr>
      <w:r w:rsidRPr="002C43F4">
        <w:rPr>
          <w:rFonts w:ascii="Times New Roman" w:hAnsi="Times New Roman" w:cs="Times New Roman"/>
          <w:b/>
          <w:i/>
          <w:sz w:val="28"/>
          <w:szCs w:val="28"/>
          <w:lang w:val="uk-UA"/>
        </w:rPr>
        <w:t>6.2.7. Фізична культура і спорт</w:t>
      </w:r>
    </w:p>
    <w:p w:rsidR="00C404A2" w:rsidRPr="002C43F4" w:rsidRDefault="00C404A2" w:rsidP="00C404A2">
      <w:pPr>
        <w:spacing w:after="0" w:line="276" w:lineRule="auto"/>
        <w:ind w:firstLine="709"/>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 xml:space="preserve">В Чумаківській </w:t>
      </w:r>
      <w:r w:rsidR="00752745">
        <w:rPr>
          <w:rFonts w:ascii="Times New Roman" w:hAnsi="Times New Roman" w:cs="Times New Roman"/>
          <w:sz w:val="28"/>
          <w:szCs w:val="28"/>
          <w:lang w:val="uk-UA"/>
        </w:rPr>
        <w:t>т</w:t>
      </w:r>
      <w:r w:rsidRPr="002C43F4">
        <w:rPr>
          <w:rFonts w:ascii="Times New Roman" w:hAnsi="Times New Roman" w:cs="Times New Roman"/>
          <w:sz w:val="28"/>
          <w:szCs w:val="28"/>
          <w:lang w:val="uk-UA"/>
        </w:rPr>
        <w:t>ериторіальній громаді окреслилась позитивна тенденція підвищення масовості фізкультурного руху.</w:t>
      </w:r>
    </w:p>
    <w:p w:rsidR="00C404A2" w:rsidRPr="002C43F4" w:rsidRDefault="00C404A2" w:rsidP="00C404A2">
      <w:pPr>
        <w:spacing w:after="0" w:line="276" w:lineRule="auto"/>
        <w:ind w:firstLine="709"/>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З метою залучення широких верств населення до масового спорту, популяризації здорового способу життя та фізичної реабілітації, забезпечення максимальної реалізації здібностей обдарованої молоді в дитячо-юнацькому, резервному спорті, визначені наступні завдання:</w:t>
      </w:r>
    </w:p>
    <w:p w:rsidR="00C404A2" w:rsidRPr="002C43F4" w:rsidRDefault="00C404A2" w:rsidP="00C404A2">
      <w:pPr>
        <w:spacing w:after="0" w:line="276" w:lineRule="auto"/>
        <w:ind w:firstLine="709"/>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w:t>
      </w:r>
      <w:r w:rsidRPr="002C43F4">
        <w:rPr>
          <w:rFonts w:ascii="Times New Roman" w:hAnsi="Times New Roman" w:cs="Times New Roman"/>
          <w:sz w:val="28"/>
          <w:szCs w:val="28"/>
          <w:lang w:val="uk-UA"/>
        </w:rPr>
        <w:tab/>
        <w:t>розвиток фізичної культури і спорту за місцем проживання та в місцях масового відпочинку населення;</w:t>
      </w:r>
    </w:p>
    <w:p w:rsidR="00C404A2" w:rsidRPr="002C43F4" w:rsidRDefault="00C404A2" w:rsidP="00C404A2">
      <w:pPr>
        <w:spacing w:after="0" w:line="276" w:lineRule="auto"/>
        <w:ind w:firstLine="709"/>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w:t>
      </w:r>
      <w:r w:rsidRPr="002C43F4">
        <w:rPr>
          <w:rFonts w:ascii="Times New Roman" w:hAnsi="Times New Roman" w:cs="Times New Roman"/>
          <w:sz w:val="28"/>
          <w:szCs w:val="28"/>
          <w:lang w:val="uk-UA"/>
        </w:rPr>
        <w:tab/>
        <w:t>створення умов для розвитку регулярної рухової активності різних верств населення.</w:t>
      </w:r>
    </w:p>
    <w:p w:rsidR="007B6A75" w:rsidRPr="002C43F4" w:rsidRDefault="00C404A2" w:rsidP="00C404A2">
      <w:pPr>
        <w:spacing w:after="0" w:line="276" w:lineRule="auto"/>
        <w:ind w:firstLine="709"/>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Виконання цих завдань дозволить забезпечити залучення більшої кількості населення до регулярних занять фізичною культурою та спортом, збільшення кількості команд учасниць першості з футболу, баскетболу та волейболу.</w:t>
      </w:r>
    </w:p>
    <w:p w:rsidR="007470BC" w:rsidRPr="002C43F4" w:rsidRDefault="007470BC" w:rsidP="007470BC">
      <w:pPr>
        <w:spacing w:after="0" w:line="276" w:lineRule="auto"/>
        <w:ind w:firstLine="709"/>
        <w:jc w:val="both"/>
        <w:rPr>
          <w:rFonts w:ascii="Times New Roman" w:hAnsi="Times New Roman" w:cs="Times New Roman"/>
          <w:sz w:val="28"/>
          <w:szCs w:val="28"/>
          <w:lang w:val="uk-UA"/>
        </w:rPr>
      </w:pPr>
    </w:p>
    <w:p w:rsidR="007470BC" w:rsidRPr="002C43F4" w:rsidRDefault="007470BC" w:rsidP="007470BC">
      <w:pPr>
        <w:widowControl w:val="0"/>
        <w:tabs>
          <w:tab w:val="left" w:pos="-3402"/>
        </w:tabs>
        <w:spacing w:after="0" w:line="276" w:lineRule="auto"/>
        <w:ind w:firstLine="709"/>
        <w:rPr>
          <w:rFonts w:ascii="Times New Roman" w:eastAsia="Times New Roman" w:hAnsi="Times New Roman" w:cs="Times New Roman"/>
          <w:b/>
          <w:i/>
          <w:sz w:val="28"/>
          <w:szCs w:val="28"/>
          <w:lang w:val="uk-UA" w:eastAsia="ru-RU"/>
        </w:rPr>
      </w:pPr>
      <w:r w:rsidRPr="002C43F4">
        <w:rPr>
          <w:rFonts w:ascii="Times New Roman" w:eastAsia="Times New Roman" w:hAnsi="Times New Roman" w:cs="Times New Roman"/>
          <w:b/>
          <w:i/>
          <w:sz w:val="28"/>
          <w:szCs w:val="28"/>
          <w:lang w:val="uk-UA" w:eastAsia="ru-RU"/>
        </w:rPr>
        <w:t>6.2.8. Культура, туризм</w:t>
      </w:r>
    </w:p>
    <w:p w:rsidR="007470BC" w:rsidRDefault="008C2E83" w:rsidP="007470BC">
      <w:pPr>
        <w:widowControl w:val="0"/>
        <w:tabs>
          <w:tab w:val="left" w:pos="-3402"/>
        </w:tabs>
        <w:spacing w:after="0" w:line="276" w:lineRule="auto"/>
        <w:ind w:firstLine="709"/>
        <w:jc w:val="both"/>
        <w:rPr>
          <w:rFonts w:ascii="Times New Roman" w:eastAsia="Times New Roman" w:hAnsi="Times New Roman" w:cs="Times New Roman"/>
          <w:sz w:val="28"/>
          <w:szCs w:val="26"/>
          <w:lang w:val="uk-UA" w:eastAsia="ru-RU"/>
        </w:rPr>
      </w:pPr>
      <w:r>
        <w:rPr>
          <w:rFonts w:ascii="Times New Roman" w:eastAsia="Times New Roman" w:hAnsi="Times New Roman" w:cs="Times New Roman"/>
          <w:sz w:val="28"/>
          <w:szCs w:val="26"/>
          <w:lang w:val="uk-UA" w:eastAsia="ru-RU"/>
        </w:rPr>
        <w:t>З метою забезпечення</w:t>
      </w:r>
      <w:r w:rsidR="007470BC" w:rsidRPr="002C43F4">
        <w:rPr>
          <w:rFonts w:ascii="Times New Roman" w:eastAsia="Times New Roman" w:hAnsi="Times New Roman" w:cs="Times New Roman"/>
          <w:sz w:val="28"/>
          <w:szCs w:val="26"/>
          <w:lang w:val="uk-UA" w:eastAsia="ru-RU"/>
        </w:rPr>
        <w:t xml:space="preserve"> рівності прав та можливостей громадян </w:t>
      </w:r>
      <w:r w:rsidR="007470BC" w:rsidRPr="002C43F4">
        <w:rPr>
          <w:rFonts w:ascii="Times New Roman" w:eastAsia="Times New Roman" w:hAnsi="Times New Roman" w:cs="Times New Roman"/>
          <w:spacing w:val="-4"/>
          <w:sz w:val="28"/>
          <w:szCs w:val="26"/>
          <w:lang w:val="uk-UA" w:eastAsia="ru-RU"/>
        </w:rPr>
        <w:t>у створенні, використанні, поширенні культурних цінностей, охорони культурної</w:t>
      </w:r>
      <w:r w:rsidR="007470BC" w:rsidRPr="002C43F4">
        <w:rPr>
          <w:rFonts w:ascii="Times New Roman" w:eastAsia="Times New Roman" w:hAnsi="Times New Roman" w:cs="Times New Roman"/>
          <w:sz w:val="28"/>
          <w:szCs w:val="26"/>
          <w:lang w:val="uk-UA" w:eastAsia="ru-RU"/>
        </w:rPr>
        <w:t xml:space="preserve"> спадщини як складової національного культурного надбання визначені наступні завдання:</w:t>
      </w:r>
    </w:p>
    <w:p w:rsidR="00787469" w:rsidRPr="00787469" w:rsidRDefault="00787469" w:rsidP="00787469">
      <w:pPr>
        <w:pStyle w:val="a3"/>
        <w:widowControl w:val="0"/>
        <w:numPr>
          <w:ilvl w:val="0"/>
          <w:numId w:val="23"/>
        </w:numPr>
        <w:tabs>
          <w:tab w:val="left" w:pos="-3402"/>
        </w:tabs>
        <w:spacing w:after="0"/>
        <w:jc w:val="both"/>
        <w:rPr>
          <w:rFonts w:ascii="Times New Roman" w:eastAsia="Times New Roman" w:hAnsi="Times New Roman"/>
          <w:sz w:val="28"/>
          <w:szCs w:val="26"/>
        </w:rPr>
      </w:pPr>
      <w:r>
        <w:rPr>
          <w:rFonts w:ascii="Times New Roman" w:eastAsia="Times New Roman" w:hAnsi="Times New Roman"/>
          <w:sz w:val="28"/>
          <w:szCs w:val="26"/>
        </w:rPr>
        <w:t>капітальний ремонт Зорянського та Приютського будинків культури;</w:t>
      </w:r>
    </w:p>
    <w:p w:rsidR="007470BC" w:rsidRPr="002C43F4" w:rsidRDefault="007470BC" w:rsidP="007470BC">
      <w:pPr>
        <w:widowControl w:val="0"/>
        <w:numPr>
          <w:ilvl w:val="0"/>
          <w:numId w:val="23"/>
        </w:numPr>
        <w:tabs>
          <w:tab w:val="left" w:pos="-3402"/>
        </w:tabs>
        <w:spacing w:after="0" w:line="276" w:lineRule="auto"/>
        <w:ind w:left="0" w:firstLine="567"/>
        <w:jc w:val="both"/>
        <w:rPr>
          <w:rFonts w:ascii="Times New Roman" w:eastAsia="Times New Roman" w:hAnsi="Times New Roman" w:cs="Times New Roman"/>
          <w:sz w:val="28"/>
          <w:szCs w:val="26"/>
          <w:lang w:val="uk-UA" w:eastAsia="ru-RU"/>
        </w:rPr>
      </w:pPr>
      <w:r w:rsidRPr="002C43F4">
        <w:rPr>
          <w:rFonts w:ascii="Times New Roman" w:eastAsia="Times New Roman" w:hAnsi="Times New Roman" w:cs="Times New Roman"/>
          <w:color w:val="000000"/>
          <w:sz w:val="28"/>
          <w:szCs w:val="26"/>
          <w:lang w:val="uk-UA" w:eastAsia="ru-RU"/>
        </w:rPr>
        <w:t>забезпечення розвитку культури та культурного розмаїття;</w:t>
      </w:r>
    </w:p>
    <w:p w:rsidR="007470BC" w:rsidRPr="002C43F4" w:rsidRDefault="007470BC" w:rsidP="007470BC">
      <w:pPr>
        <w:widowControl w:val="0"/>
        <w:numPr>
          <w:ilvl w:val="0"/>
          <w:numId w:val="23"/>
        </w:numPr>
        <w:tabs>
          <w:tab w:val="left" w:pos="-3402"/>
        </w:tabs>
        <w:spacing w:after="0" w:line="276" w:lineRule="auto"/>
        <w:ind w:left="0" w:firstLine="567"/>
        <w:jc w:val="both"/>
        <w:rPr>
          <w:rFonts w:ascii="Times New Roman" w:eastAsia="Times New Roman" w:hAnsi="Times New Roman" w:cs="Times New Roman"/>
          <w:sz w:val="28"/>
          <w:szCs w:val="26"/>
          <w:lang w:val="uk-UA" w:eastAsia="ru-RU"/>
        </w:rPr>
      </w:pPr>
      <w:r w:rsidRPr="002C43F4">
        <w:rPr>
          <w:rFonts w:ascii="Times New Roman" w:eastAsia="Times New Roman" w:hAnsi="Times New Roman" w:cs="Times New Roman"/>
          <w:color w:val="000000"/>
          <w:sz w:val="28"/>
          <w:szCs w:val="28"/>
          <w:lang w:val="uk-UA" w:eastAsia="ru-RU"/>
        </w:rPr>
        <w:t>модернізація матеріально-технічної бази та інформатизація Зорянського та Приютського будинків культури;</w:t>
      </w:r>
    </w:p>
    <w:p w:rsidR="007470BC" w:rsidRPr="002C43F4" w:rsidRDefault="007470BC" w:rsidP="007470BC">
      <w:pPr>
        <w:widowControl w:val="0"/>
        <w:numPr>
          <w:ilvl w:val="0"/>
          <w:numId w:val="23"/>
        </w:numPr>
        <w:tabs>
          <w:tab w:val="left" w:pos="-3402"/>
        </w:tabs>
        <w:spacing w:after="0" w:line="276" w:lineRule="auto"/>
        <w:ind w:left="0" w:firstLine="567"/>
        <w:jc w:val="both"/>
        <w:rPr>
          <w:rFonts w:ascii="Times New Roman" w:eastAsia="Times New Roman" w:hAnsi="Times New Roman" w:cs="Times New Roman"/>
          <w:sz w:val="28"/>
          <w:szCs w:val="26"/>
          <w:lang w:val="uk-UA" w:eastAsia="ru-RU"/>
        </w:rPr>
      </w:pPr>
      <w:r w:rsidRPr="002C43F4">
        <w:rPr>
          <w:rFonts w:ascii="Times New Roman" w:eastAsia="Times New Roman" w:hAnsi="Times New Roman" w:cs="Times New Roman"/>
          <w:color w:val="000000"/>
          <w:sz w:val="28"/>
          <w:szCs w:val="28"/>
          <w:lang w:val="uk-UA" w:eastAsia="ru-RU"/>
        </w:rPr>
        <w:t>збереження, розвиток та вивчення національної культурної спадщини;</w:t>
      </w:r>
    </w:p>
    <w:p w:rsidR="007470BC" w:rsidRPr="002C43F4" w:rsidRDefault="007470BC" w:rsidP="007470BC">
      <w:pPr>
        <w:widowControl w:val="0"/>
        <w:numPr>
          <w:ilvl w:val="0"/>
          <w:numId w:val="23"/>
        </w:numPr>
        <w:tabs>
          <w:tab w:val="left" w:pos="-3402"/>
        </w:tabs>
        <w:spacing w:after="0" w:line="276" w:lineRule="auto"/>
        <w:ind w:left="0" w:firstLine="567"/>
        <w:jc w:val="both"/>
        <w:rPr>
          <w:rFonts w:ascii="Times New Roman" w:eastAsia="Times New Roman" w:hAnsi="Times New Roman" w:cs="Times New Roman"/>
          <w:sz w:val="28"/>
          <w:szCs w:val="26"/>
          <w:lang w:val="uk-UA" w:eastAsia="ru-RU"/>
        </w:rPr>
      </w:pPr>
      <w:r w:rsidRPr="002C43F4">
        <w:rPr>
          <w:rFonts w:ascii="Times New Roman" w:eastAsia="Times New Roman" w:hAnsi="Times New Roman" w:cs="Times New Roman"/>
          <w:color w:val="000000"/>
          <w:sz w:val="28"/>
          <w:szCs w:val="28"/>
          <w:lang w:val="uk-UA" w:eastAsia="ru-RU"/>
        </w:rPr>
        <w:t>поширення інформації про туристичні можливості краю.</w:t>
      </w:r>
    </w:p>
    <w:p w:rsidR="007470BC" w:rsidRPr="002C43F4" w:rsidRDefault="007470BC" w:rsidP="007470BC">
      <w:pPr>
        <w:widowControl w:val="0"/>
        <w:numPr>
          <w:ilvl w:val="0"/>
          <w:numId w:val="23"/>
        </w:numPr>
        <w:tabs>
          <w:tab w:val="left" w:pos="-3402"/>
        </w:tabs>
        <w:spacing w:after="0" w:line="276" w:lineRule="auto"/>
        <w:ind w:left="0" w:firstLine="567"/>
        <w:jc w:val="both"/>
        <w:rPr>
          <w:rFonts w:ascii="Times New Roman" w:eastAsia="Times New Roman" w:hAnsi="Times New Roman" w:cs="Times New Roman"/>
          <w:sz w:val="28"/>
          <w:szCs w:val="26"/>
          <w:lang w:val="uk-UA" w:eastAsia="ru-RU"/>
        </w:rPr>
      </w:pPr>
      <w:r w:rsidRPr="002C43F4">
        <w:rPr>
          <w:rFonts w:ascii="Times New Roman" w:eastAsia="Times New Roman" w:hAnsi="Times New Roman" w:cs="Times New Roman"/>
          <w:color w:val="000000"/>
          <w:sz w:val="28"/>
          <w:szCs w:val="28"/>
          <w:lang w:val="uk-UA" w:eastAsia="ru-RU"/>
        </w:rPr>
        <w:t xml:space="preserve">створення умов для розвитку зеленого і активного туризму. </w:t>
      </w:r>
    </w:p>
    <w:p w:rsidR="007470BC" w:rsidRPr="002C43F4" w:rsidRDefault="007470BC" w:rsidP="007470BC">
      <w:pPr>
        <w:widowControl w:val="0"/>
        <w:numPr>
          <w:ilvl w:val="0"/>
          <w:numId w:val="23"/>
        </w:numPr>
        <w:tabs>
          <w:tab w:val="left" w:pos="-3402"/>
        </w:tabs>
        <w:spacing w:after="0" w:line="276" w:lineRule="auto"/>
        <w:ind w:left="0" w:firstLine="567"/>
        <w:jc w:val="both"/>
        <w:rPr>
          <w:rFonts w:ascii="Times New Roman" w:eastAsia="Times New Roman" w:hAnsi="Times New Roman" w:cs="Times New Roman"/>
          <w:sz w:val="28"/>
          <w:szCs w:val="26"/>
          <w:lang w:val="uk-UA" w:eastAsia="ru-RU"/>
        </w:rPr>
      </w:pPr>
      <w:r w:rsidRPr="002C43F4">
        <w:rPr>
          <w:rFonts w:ascii="Times New Roman" w:eastAsia="Times New Roman" w:hAnsi="Times New Roman" w:cs="Times New Roman"/>
          <w:color w:val="000000"/>
          <w:sz w:val="28"/>
          <w:szCs w:val="28"/>
          <w:lang w:val="uk-UA" w:eastAsia="ru-RU"/>
        </w:rPr>
        <w:lastRenderedPageBreak/>
        <w:t>створення умов для проживання учасників спортивних змагань, фестивалів.</w:t>
      </w:r>
      <w:r w:rsidRPr="002C43F4">
        <w:rPr>
          <w:rFonts w:ascii="Times New Roman" w:eastAsia="Times New Roman" w:hAnsi="Times New Roman" w:cs="Times New Roman"/>
          <w:sz w:val="28"/>
          <w:szCs w:val="26"/>
          <w:lang w:val="uk-UA" w:eastAsia="ru-RU"/>
        </w:rPr>
        <w:t xml:space="preserve"> </w:t>
      </w:r>
    </w:p>
    <w:p w:rsidR="00787469" w:rsidRDefault="007470BC" w:rsidP="007470BC">
      <w:pPr>
        <w:widowControl w:val="0"/>
        <w:tabs>
          <w:tab w:val="left" w:pos="-3402"/>
        </w:tabs>
        <w:spacing w:after="0" w:line="276" w:lineRule="auto"/>
        <w:jc w:val="both"/>
        <w:rPr>
          <w:rFonts w:ascii="Times New Roman" w:eastAsia="Times New Roman" w:hAnsi="Times New Roman" w:cs="Times New Roman"/>
          <w:sz w:val="28"/>
          <w:szCs w:val="26"/>
          <w:lang w:val="uk-UA" w:eastAsia="ru-RU"/>
        </w:rPr>
      </w:pPr>
      <w:r w:rsidRPr="002C43F4">
        <w:rPr>
          <w:rFonts w:ascii="Times New Roman" w:eastAsia="Times New Roman" w:hAnsi="Times New Roman" w:cs="Times New Roman"/>
          <w:sz w:val="28"/>
          <w:szCs w:val="26"/>
          <w:lang w:val="uk-UA" w:eastAsia="ru-RU"/>
        </w:rPr>
        <w:tab/>
      </w:r>
    </w:p>
    <w:p w:rsidR="007470BC" w:rsidRPr="002C43F4" w:rsidRDefault="007470BC" w:rsidP="007470BC">
      <w:pPr>
        <w:widowControl w:val="0"/>
        <w:tabs>
          <w:tab w:val="left" w:pos="-3402"/>
        </w:tabs>
        <w:spacing w:after="0" w:line="276" w:lineRule="auto"/>
        <w:jc w:val="both"/>
        <w:rPr>
          <w:rFonts w:ascii="Times New Roman" w:eastAsia="Times New Roman" w:hAnsi="Times New Roman" w:cs="Times New Roman"/>
          <w:sz w:val="28"/>
          <w:szCs w:val="26"/>
          <w:lang w:val="uk-UA" w:eastAsia="ru-RU"/>
        </w:rPr>
      </w:pPr>
      <w:r w:rsidRPr="002C43F4">
        <w:rPr>
          <w:rFonts w:ascii="Times New Roman" w:eastAsia="Times New Roman" w:hAnsi="Times New Roman" w:cs="Times New Roman"/>
          <w:sz w:val="28"/>
          <w:szCs w:val="26"/>
          <w:lang w:val="uk-UA" w:eastAsia="ru-RU"/>
        </w:rPr>
        <w:t>Виконання зазначених завдань сприятиме:</w:t>
      </w:r>
    </w:p>
    <w:p w:rsidR="00787469" w:rsidRDefault="007470BC" w:rsidP="007470BC">
      <w:pPr>
        <w:numPr>
          <w:ilvl w:val="0"/>
          <w:numId w:val="24"/>
        </w:numPr>
        <w:spacing w:after="0" w:line="276" w:lineRule="auto"/>
        <w:ind w:left="0" w:firstLine="567"/>
        <w:contextualSpacing/>
        <w:jc w:val="both"/>
        <w:outlineLvl w:val="0"/>
        <w:rPr>
          <w:rFonts w:ascii="Times New Roman" w:eastAsia="Calibri" w:hAnsi="Times New Roman" w:cs="Times New Roman"/>
          <w:color w:val="000000"/>
          <w:sz w:val="28"/>
          <w:szCs w:val="28"/>
          <w:lang w:val="uk-UA" w:eastAsia="ru-RU"/>
        </w:rPr>
      </w:pPr>
      <w:r w:rsidRPr="002C43F4">
        <w:rPr>
          <w:rFonts w:ascii="Times New Roman" w:eastAsia="Calibri" w:hAnsi="Times New Roman" w:cs="Times New Roman"/>
          <w:sz w:val="28"/>
          <w:szCs w:val="28"/>
          <w:lang w:val="uk-UA" w:eastAsia="ru-RU"/>
        </w:rPr>
        <w:t>створенню умов для</w:t>
      </w:r>
      <w:r w:rsidRPr="002C43F4">
        <w:rPr>
          <w:rFonts w:ascii="Times New Roman" w:eastAsia="Calibri" w:hAnsi="Times New Roman" w:cs="Times New Roman"/>
          <w:color w:val="000000"/>
          <w:sz w:val="28"/>
          <w:szCs w:val="28"/>
          <w:lang w:val="uk-UA" w:eastAsia="ru-RU"/>
        </w:rPr>
        <w:t xml:space="preserve"> задоволення культурних потреб населення Чумаківської </w:t>
      </w:r>
    </w:p>
    <w:p w:rsidR="007470BC" w:rsidRPr="002C43F4" w:rsidRDefault="00787469" w:rsidP="00787469">
      <w:pPr>
        <w:spacing w:after="0" w:line="276" w:lineRule="auto"/>
        <w:ind w:left="567"/>
        <w:contextualSpacing/>
        <w:jc w:val="both"/>
        <w:outlineLvl w:val="0"/>
        <w:rPr>
          <w:rFonts w:ascii="Times New Roman" w:eastAsia="Calibri" w:hAnsi="Times New Roman" w:cs="Times New Roman"/>
          <w:color w:val="000000"/>
          <w:sz w:val="28"/>
          <w:szCs w:val="28"/>
          <w:lang w:val="uk-UA" w:eastAsia="ru-RU"/>
        </w:rPr>
      </w:pPr>
      <w:r>
        <w:rPr>
          <w:rFonts w:ascii="Times New Roman" w:eastAsia="Calibri" w:hAnsi="Times New Roman" w:cs="Times New Roman"/>
          <w:sz w:val="28"/>
          <w:szCs w:val="28"/>
          <w:lang w:val="uk-UA" w:eastAsia="ru-RU"/>
        </w:rPr>
        <w:t xml:space="preserve">  </w:t>
      </w:r>
      <w:r w:rsidR="007470BC" w:rsidRPr="002C43F4">
        <w:rPr>
          <w:rFonts w:ascii="Times New Roman" w:eastAsia="Calibri" w:hAnsi="Times New Roman" w:cs="Times New Roman"/>
          <w:color w:val="000000"/>
          <w:sz w:val="28"/>
          <w:szCs w:val="28"/>
          <w:lang w:val="uk-UA" w:eastAsia="ru-RU"/>
        </w:rPr>
        <w:t>громади, творчому розвитку та естетичному вихованню громадян;</w:t>
      </w:r>
    </w:p>
    <w:p w:rsidR="007470BC" w:rsidRPr="002C43F4" w:rsidRDefault="007470BC" w:rsidP="007470BC">
      <w:pPr>
        <w:numPr>
          <w:ilvl w:val="0"/>
          <w:numId w:val="24"/>
        </w:numPr>
        <w:spacing w:after="0" w:line="276" w:lineRule="auto"/>
        <w:ind w:left="0" w:firstLine="567"/>
        <w:contextualSpacing/>
        <w:jc w:val="both"/>
        <w:outlineLvl w:val="0"/>
        <w:rPr>
          <w:rFonts w:ascii="Times New Roman" w:eastAsia="Calibri" w:hAnsi="Times New Roman" w:cs="Times New Roman"/>
          <w:color w:val="000000"/>
          <w:sz w:val="28"/>
          <w:szCs w:val="28"/>
          <w:lang w:val="uk-UA" w:eastAsia="ru-RU"/>
        </w:rPr>
      </w:pPr>
      <w:r w:rsidRPr="002C43F4">
        <w:rPr>
          <w:rFonts w:ascii="Times New Roman" w:eastAsia="Calibri" w:hAnsi="Times New Roman" w:cs="Times New Roman"/>
          <w:color w:val="000000"/>
          <w:sz w:val="28"/>
          <w:szCs w:val="28"/>
          <w:lang w:val="uk-UA" w:eastAsia="ru-RU"/>
        </w:rPr>
        <w:t>досягненню високого професійного рівня проведення фестивалів, конкурсів, свят;</w:t>
      </w:r>
    </w:p>
    <w:p w:rsidR="007470BC" w:rsidRPr="002C43F4" w:rsidRDefault="007470BC" w:rsidP="007470BC">
      <w:pPr>
        <w:numPr>
          <w:ilvl w:val="0"/>
          <w:numId w:val="24"/>
        </w:numPr>
        <w:spacing w:after="0" w:line="276" w:lineRule="auto"/>
        <w:ind w:left="0" w:firstLine="567"/>
        <w:contextualSpacing/>
        <w:jc w:val="both"/>
        <w:outlineLvl w:val="0"/>
        <w:rPr>
          <w:rFonts w:ascii="Times New Roman" w:eastAsia="Calibri" w:hAnsi="Times New Roman" w:cs="Times New Roman"/>
          <w:color w:val="000000"/>
          <w:sz w:val="28"/>
          <w:szCs w:val="28"/>
          <w:lang w:val="uk-UA" w:eastAsia="ru-RU"/>
        </w:rPr>
      </w:pPr>
      <w:r w:rsidRPr="002C43F4">
        <w:rPr>
          <w:rFonts w:ascii="Times New Roman" w:eastAsia="Calibri" w:hAnsi="Times New Roman" w:cs="Times New Roman"/>
          <w:color w:val="000000"/>
          <w:sz w:val="28"/>
          <w:szCs w:val="28"/>
          <w:lang w:val="uk-UA" w:eastAsia="ru-RU"/>
        </w:rPr>
        <w:t>покращенню матеріально-технічної бази закладів культури;</w:t>
      </w:r>
    </w:p>
    <w:p w:rsidR="007470BC" w:rsidRPr="002C43F4" w:rsidRDefault="007470BC" w:rsidP="007470BC">
      <w:pPr>
        <w:numPr>
          <w:ilvl w:val="0"/>
          <w:numId w:val="24"/>
        </w:numPr>
        <w:spacing w:after="0" w:line="276" w:lineRule="auto"/>
        <w:ind w:left="0" w:firstLine="567"/>
        <w:contextualSpacing/>
        <w:jc w:val="both"/>
        <w:outlineLvl w:val="0"/>
        <w:rPr>
          <w:rFonts w:ascii="Times New Roman" w:eastAsia="Calibri" w:hAnsi="Times New Roman" w:cs="Times New Roman"/>
          <w:color w:val="000000"/>
          <w:sz w:val="28"/>
          <w:szCs w:val="28"/>
          <w:lang w:val="uk-UA" w:eastAsia="ru-RU"/>
        </w:rPr>
      </w:pPr>
      <w:r w:rsidRPr="002C43F4">
        <w:rPr>
          <w:rFonts w:ascii="Times New Roman" w:eastAsia="Calibri" w:hAnsi="Times New Roman" w:cs="Times New Roman"/>
          <w:color w:val="000000"/>
          <w:sz w:val="28"/>
          <w:szCs w:val="28"/>
          <w:lang w:val="uk-UA" w:eastAsia="ru-RU"/>
        </w:rPr>
        <w:t>посиленню контролю за збереженням історико-культурної спадщини.</w:t>
      </w:r>
    </w:p>
    <w:p w:rsidR="007470BC" w:rsidRPr="002C43F4" w:rsidRDefault="007470BC" w:rsidP="007470BC">
      <w:pPr>
        <w:widowControl w:val="0"/>
        <w:tabs>
          <w:tab w:val="left" w:pos="1344"/>
        </w:tabs>
        <w:spacing w:after="0" w:line="276" w:lineRule="auto"/>
        <w:jc w:val="both"/>
        <w:rPr>
          <w:rFonts w:ascii="Times New Roman" w:eastAsia="Times New Roman" w:hAnsi="Times New Roman" w:cs="Times New Roman"/>
          <w:b/>
          <w:bCs/>
          <w:i/>
          <w:iCs/>
          <w:sz w:val="28"/>
          <w:szCs w:val="28"/>
          <w:lang w:val="uk-UA" w:eastAsia="ru-RU"/>
        </w:rPr>
      </w:pPr>
    </w:p>
    <w:p w:rsidR="007470BC" w:rsidRPr="002C43F4" w:rsidRDefault="007470BC" w:rsidP="007470BC">
      <w:pPr>
        <w:widowControl w:val="0"/>
        <w:tabs>
          <w:tab w:val="left" w:pos="709"/>
        </w:tabs>
        <w:spacing w:after="0" w:line="276" w:lineRule="auto"/>
        <w:jc w:val="both"/>
        <w:rPr>
          <w:rFonts w:ascii="Times New Roman" w:eastAsia="Times New Roman" w:hAnsi="Times New Roman" w:cs="Times New Roman"/>
          <w:b/>
          <w:bCs/>
          <w:i/>
          <w:iCs/>
          <w:sz w:val="28"/>
          <w:szCs w:val="28"/>
          <w:lang w:val="uk-UA" w:eastAsia="ru-RU"/>
        </w:rPr>
      </w:pPr>
      <w:r w:rsidRPr="002C43F4">
        <w:rPr>
          <w:rFonts w:ascii="Times New Roman" w:eastAsia="Times New Roman" w:hAnsi="Times New Roman" w:cs="Times New Roman"/>
          <w:b/>
          <w:bCs/>
          <w:i/>
          <w:iCs/>
          <w:sz w:val="28"/>
          <w:szCs w:val="28"/>
          <w:lang w:val="uk-UA" w:eastAsia="ru-RU"/>
        </w:rPr>
        <w:tab/>
        <w:t>6.2.9.Формування громадянського суспільства та інформаційний простір</w:t>
      </w:r>
    </w:p>
    <w:p w:rsidR="007470BC" w:rsidRPr="002C43F4" w:rsidRDefault="007470BC" w:rsidP="007470BC">
      <w:pPr>
        <w:widowControl w:val="0"/>
        <w:spacing w:after="0" w:line="276" w:lineRule="auto"/>
        <w:ind w:firstLine="696"/>
        <w:jc w:val="both"/>
        <w:rPr>
          <w:rFonts w:ascii="Times New Roman" w:eastAsia="Times New Roman" w:hAnsi="Times New Roman" w:cs="Times New Roman"/>
          <w:sz w:val="28"/>
          <w:szCs w:val="28"/>
          <w:lang w:val="uk-UA" w:eastAsia="ru-RU"/>
        </w:rPr>
      </w:pPr>
      <w:r w:rsidRPr="002C43F4">
        <w:rPr>
          <w:rFonts w:ascii="Times New Roman" w:eastAsia="Times New Roman" w:hAnsi="Times New Roman" w:cs="Times New Roman"/>
          <w:sz w:val="28"/>
          <w:szCs w:val="28"/>
          <w:lang w:val="uk-UA" w:eastAsia="ru-RU"/>
        </w:rPr>
        <w:t>В громаді забезпечується співпраця з громадськістю шляхом проведення консультацій з актуальних питань місцевого самоврядування та регіонального розвитку, залучення до розроблення нормативно-правових документів, участі в роботі консультативно-дорадчих органів, сприяння в проведенні ними заходів та підтримки їх ініціатив.</w:t>
      </w:r>
    </w:p>
    <w:p w:rsidR="007470BC" w:rsidRPr="002C43F4" w:rsidRDefault="007470BC" w:rsidP="007470BC">
      <w:pPr>
        <w:widowControl w:val="0"/>
        <w:spacing w:after="0" w:line="276" w:lineRule="auto"/>
        <w:ind w:firstLine="696"/>
        <w:jc w:val="both"/>
        <w:rPr>
          <w:rFonts w:ascii="Times New Roman" w:eastAsia="Times New Roman" w:hAnsi="Times New Roman" w:cs="Times New Roman"/>
          <w:sz w:val="28"/>
          <w:szCs w:val="28"/>
          <w:lang w:val="uk-UA" w:eastAsia="ru-RU"/>
        </w:rPr>
      </w:pPr>
      <w:r w:rsidRPr="002C43F4">
        <w:rPr>
          <w:rFonts w:ascii="Times New Roman" w:eastAsia="Times New Roman" w:hAnsi="Times New Roman" w:cs="Times New Roman"/>
          <w:sz w:val="28"/>
          <w:szCs w:val="28"/>
          <w:lang w:val="uk-UA" w:eastAsia="ru-RU"/>
        </w:rPr>
        <w:t>Сільською радою у взаємодії з громадськістю проводяться заходи інформаційно - роз’яснювальної  роботи з актуальних питань розвитку громади.</w:t>
      </w:r>
    </w:p>
    <w:p w:rsidR="007470BC" w:rsidRPr="002C43F4" w:rsidRDefault="007470BC" w:rsidP="007470BC">
      <w:pPr>
        <w:widowControl w:val="0"/>
        <w:spacing w:after="0" w:line="276" w:lineRule="auto"/>
        <w:jc w:val="both"/>
        <w:rPr>
          <w:rFonts w:ascii="Times New Roman" w:eastAsia="Times New Roman" w:hAnsi="Times New Roman" w:cs="Times New Roman"/>
          <w:sz w:val="28"/>
          <w:szCs w:val="28"/>
          <w:lang w:val="uk-UA" w:eastAsia="ru-RU"/>
        </w:rPr>
      </w:pPr>
      <w:r w:rsidRPr="002C43F4">
        <w:rPr>
          <w:rFonts w:ascii="Times New Roman" w:eastAsia="Times New Roman" w:hAnsi="Times New Roman" w:cs="Times New Roman"/>
          <w:sz w:val="28"/>
          <w:szCs w:val="28"/>
          <w:lang w:val="uk-UA" w:eastAsia="ru-RU"/>
        </w:rPr>
        <w:t xml:space="preserve">        Основною проблемою розвитку галузі залишається низька активність представників громади та, як наслідок, недостатній рівень якісної взаємодії між громадою та органом  самоврядування.</w:t>
      </w:r>
    </w:p>
    <w:p w:rsidR="007470BC" w:rsidRPr="002C43F4" w:rsidRDefault="007470BC" w:rsidP="007470BC">
      <w:pPr>
        <w:widowControl w:val="0"/>
        <w:spacing w:after="0" w:line="276" w:lineRule="auto"/>
        <w:ind w:firstLine="708"/>
        <w:jc w:val="both"/>
        <w:rPr>
          <w:rFonts w:ascii="Times New Roman" w:eastAsia="Times New Roman" w:hAnsi="Times New Roman" w:cs="Times New Roman"/>
          <w:sz w:val="28"/>
          <w:szCs w:val="28"/>
          <w:lang w:val="uk-UA" w:eastAsia="ru-RU"/>
        </w:rPr>
      </w:pPr>
      <w:r w:rsidRPr="002C43F4">
        <w:rPr>
          <w:rFonts w:ascii="Times New Roman" w:eastAsia="Times New Roman" w:hAnsi="Times New Roman" w:cs="Times New Roman"/>
          <w:sz w:val="28"/>
          <w:szCs w:val="28"/>
          <w:lang w:val="uk-UA" w:eastAsia="ru-RU"/>
        </w:rPr>
        <w:t>З метою сприяння у 20</w:t>
      </w:r>
      <w:r w:rsidR="00787469">
        <w:rPr>
          <w:rFonts w:ascii="Times New Roman" w:eastAsia="Times New Roman" w:hAnsi="Times New Roman" w:cs="Times New Roman"/>
          <w:sz w:val="28"/>
          <w:szCs w:val="28"/>
          <w:lang w:val="uk-UA" w:eastAsia="ru-RU"/>
        </w:rPr>
        <w:t>22</w:t>
      </w:r>
      <w:r w:rsidRPr="002C43F4">
        <w:rPr>
          <w:rFonts w:ascii="Times New Roman" w:eastAsia="Times New Roman" w:hAnsi="Times New Roman" w:cs="Times New Roman"/>
          <w:sz w:val="28"/>
          <w:szCs w:val="28"/>
          <w:lang w:val="uk-UA" w:eastAsia="ru-RU"/>
        </w:rPr>
        <w:t>-202</w:t>
      </w:r>
      <w:r w:rsidR="00787469">
        <w:rPr>
          <w:rFonts w:ascii="Times New Roman" w:eastAsia="Times New Roman" w:hAnsi="Times New Roman" w:cs="Times New Roman"/>
          <w:sz w:val="28"/>
          <w:szCs w:val="28"/>
          <w:lang w:val="uk-UA" w:eastAsia="ru-RU"/>
        </w:rPr>
        <w:t>4</w:t>
      </w:r>
      <w:r w:rsidRPr="002C43F4">
        <w:rPr>
          <w:rFonts w:ascii="Times New Roman" w:eastAsia="Times New Roman" w:hAnsi="Times New Roman" w:cs="Times New Roman"/>
          <w:sz w:val="28"/>
          <w:szCs w:val="28"/>
          <w:lang w:val="uk-UA" w:eastAsia="ru-RU"/>
        </w:rPr>
        <w:t xml:space="preserve"> роках подальшому розвитку громадянського суспільства в сільській раді, забезпечення зворотного зв’язку, діалогу та взаємодії між громадськими організаціями та органами місцевого самоврядування, консолідації суспільства в питаннях розвитку громади визначені наступні завдання:</w:t>
      </w:r>
    </w:p>
    <w:p w:rsidR="007470BC" w:rsidRPr="002C43F4" w:rsidRDefault="007470BC" w:rsidP="007470BC">
      <w:pPr>
        <w:widowControl w:val="0"/>
        <w:spacing w:after="0" w:line="276" w:lineRule="auto"/>
        <w:ind w:firstLine="709"/>
        <w:jc w:val="both"/>
        <w:rPr>
          <w:rFonts w:ascii="Times New Roman" w:eastAsia="Times New Roman" w:hAnsi="Times New Roman" w:cs="Times New Roman"/>
          <w:sz w:val="28"/>
          <w:szCs w:val="28"/>
          <w:lang w:val="uk-UA" w:eastAsia="ru-RU"/>
        </w:rPr>
      </w:pPr>
      <w:r w:rsidRPr="002C43F4">
        <w:rPr>
          <w:rFonts w:ascii="Times New Roman" w:eastAsia="Times New Roman" w:hAnsi="Times New Roman" w:cs="Times New Roman"/>
          <w:sz w:val="28"/>
          <w:szCs w:val="28"/>
          <w:lang w:val="uk-UA" w:eastAsia="ru-RU"/>
        </w:rPr>
        <w:t>- залучення громадськості до процесів формування та реалізації політики державного та регіонального розвитку;</w:t>
      </w:r>
    </w:p>
    <w:p w:rsidR="007470BC" w:rsidRPr="002C43F4" w:rsidRDefault="007470BC" w:rsidP="007470BC">
      <w:pPr>
        <w:widowControl w:val="0"/>
        <w:spacing w:after="0" w:line="276" w:lineRule="auto"/>
        <w:ind w:firstLine="709"/>
        <w:jc w:val="both"/>
        <w:rPr>
          <w:rFonts w:ascii="Times New Roman" w:eastAsia="Times New Roman" w:hAnsi="Times New Roman" w:cs="Times New Roman"/>
          <w:sz w:val="28"/>
          <w:szCs w:val="28"/>
          <w:lang w:val="uk-UA" w:eastAsia="ru-RU"/>
        </w:rPr>
      </w:pPr>
      <w:r w:rsidRPr="002C43F4">
        <w:rPr>
          <w:rFonts w:ascii="Times New Roman" w:eastAsia="Times New Roman" w:hAnsi="Times New Roman" w:cs="Times New Roman"/>
          <w:sz w:val="28"/>
          <w:szCs w:val="28"/>
          <w:lang w:val="uk-UA" w:eastAsia="ru-RU"/>
        </w:rPr>
        <w:t>- підтримка та популяризація ініціатив, проектів та діяльності інститутів громадянського суспільства;</w:t>
      </w:r>
    </w:p>
    <w:p w:rsidR="007470BC" w:rsidRPr="003C2F93" w:rsidRDefault="007470BC" w:rsidP="003C2F93">
      <w:pPr>
        <w:widowControl w:val="0"/>
        <w:spacing w:after="0" w:line="276" w:lineRule="auto"/>
        <w:ind w:firstLine="709"/>
        <w:jc w:val="both"/>
        <w:rPr>
          <w:rFonts w:ascii="Times New Roman" w:eastAsia="Times New Roman" w:hAnsi="Times New Roman" w:cs="Times New Roman"/>
          <w:sz w:val="28"/>
          <w:szCs w:val="28"/>
          <w:lang w:val="uk-UA" w:eastAsia="ru-RU"/>
        </w:rPr>
      </w:pPr>
      <w:r w:rsidRPr="002C43F4">
        <w:rPr>
          <w:rFonts w:ascii="Times New Roman" w:eastAsia="Times New Roman" w:hAnsi="Times New Roman" w:cs="Times New Roman"/>
          <w:sz w:val="28"/>
          <w:szCs w:val="28"/>
          <w:lang w:val="uk-UA" w:eastAsia="ru-RU"/>
        </w:rPr>
        <w:t>- проведення публічних та інформаційних заходів щодо реалізації державної та регіональної політики.</w:t>
      </w:r>
    </w:p>
    <w:p w:rsidR="007470BC" w:rsidRPr="002C43F4" w:rsidRDefault="007470BC" w:rsidP="007470BC">
      <w:pPr>
        <w:widowControl w:val="0"/>
        <w:spacing w:after="0" w:line="276" w:lineRule="auto"/>
        <w:ind w:firstLine="709"/>
        <w:rPr>
          <w:rFonts w:ascii="Times New Roman" w:eastAsia="Times New Roman" w:hAnsi="Times New Roman" w:cs="Times New Roman"/>
          <w:sz w:val="28"/>
          <w:szCs w:val="28"/>
          <w:lang w:val="uk-UA" w:eastAsia="ru-RU"/>
        </w:rPr>
      </w:pPr>
      <w:r w:rsidRPr="002C43F4">
        <w:rPr>
          <w:rFonts w:ascii="Times New Roman" w:eastAsia="Arial Unicode MS" w:hAnsi="Times New Roman" w:cs="Times New Roman"/>
          <w:b/>
          <w:bCs/>
          <w:color w:val="000000"/>
          <w:sz w:val="28"/>
          <w:szCs w:val="28"/>
          <w:lang w:val="uk-UA" w:eastAsia="uk-UA" w:bidi="uk-UA"/>
        </w:rPr>
        <w:t>Якісні критерії ефективності реалізації завдань</w:t>
      </w:r>
      <w:r w:rsidRPr="002C43F4">
        <w:rPr>
          <w:rFonts w:ascii="Times New Roman" w:eastAsia="Times New Roman" w:hAnsi="Times New Roman" w:cs="Times New Roman"/>
          <w:sz w:val="28"/>
          <w:szCs w:val="28"/>
          <w:lang w:val="uk-UA" w:eastAsia="ru-RU"/>
        </w:rPr>
        <w:t xml:space="preserve"> </w:t>
      </w:r>
    </w:p>
    <w:p w:rsidR="007470BC" w:rsidRPr="002C43F4" w:rsidRDefault="007470BC" w:rsidP="007470BC">
      <w:pPr>
        <w:widowControl w:val="0"/>
        <w:spacing w:after="0" w:line="276" w:lineRule="auto"/>
        <w:ind w:firstLine="709"/>
        <w:jc w:val="both"/>
        <w:rPr>
          <w:rFonts w:ascii="Times New Roman" w:eastAsia="Times New Roman" w:hAnsi="Times New Roman" w:cs="Times New Roman"/>
          <w:sz w:val="28"/>
          <w:szCs w:val="28"/>
          <w:lang w:val="uk-UA" w:eastAsia="ru-RU"/>
        </w:rPr>
      </w:pPr>
      <w:r w:rsidRPr="002C43F4">
        <w:rPr>
          <w:rFonts w:ascii="Times New Roman" w:eastAsia="Times New Roman" w:hAnsi="Times New Roman" w:cs="Times New Roman"/>
          <w:sz w:val="28"/>
          <w:szCs w:val="28"/>
          <w:lang w:val="uk-UA" w:eastAsia="ru-RU"/>
        </w:rPr>
        <w:t>Реалізація зазначених завдань дозволить забезпечити активізацію участі громадськості в процесах формування та реалізації державної політики; налагодження конструктивної взаємодії та зворотного зв’язку між органом місцевого самоврядування та представниками різних інститутів громадянського суспільства; консолідацію громадськості навколо ідеї розбудови громади.</w:t>
      </w:r>
    </w:p>
    <w:p w:rsidR="007470BC" w:rsidRPr="002C43F4" w:rsidRDefault="007470BC" w:rsidP="007470BC">
      <w:pPr>
        <w:widowControl w:val="0"/>
        <w:spacing w:after="0" w:line="276" w:lineRule="auto"/>
        <w:rPr>
          <w:rFonts w:ascii="Times New Roman" w:eastAsia="Times New Roman" w:hAnsi="Times New Roman" w:cs="Times New Roman"/>
          <w:sz w:val="28"/>
          <w:szCs w:val="28"/>
          <w:lang w:val="uk-UA" w:eastAsia="ru-RU"/>
        </w:rPr>
      </w:pPr>
    </w:p>
    <w:p w:rsidR="004774B4" w:rsidRDefault="004774B4" w:rsidP="007470BC">
      <w:pPr>
        <w:widowControl w:val="0"/>
        <w:spacing w:after="0" w:line="276" w:lineRule="auto"/>
        <w:ind w:firstLine="709"/>
        <w:jc w:val="both"/>
        <w:rPr>
          <w:rFonts w:ascii="Times New Roman" w:eastAsia="Times New Roman" w:hAnsi="Times New Roman" w:cs="Times New Roman"/>
          <w:b/>
          <w:bCs/>
          <w:i/>
          <w:iCs/>
          <w:sz w:val="28"/>
          <w:szCs w:val="28"/>
          <w:lang w:val="uk-UA" w:eastAsia="ru-RU"/>
        </w:rPr>
      </w:pPr>
    </w:p>
    <w:p w:rsidR="007470BC" w:rsidRPr="002C43F4" w:rsidRDefault="007470BC" w:rsidP="007470BC">
      <w:pPr>
        <w:widowControl w:val="0"/>
        <w:spacing w:after="0" w:line="276" w:lineRule="auto"/>
        <w:ind w:firstLine="709"/>
        <w:jc w:val="both"/>
        <w:rPr>
          <w:rFonts w:ascii="Times New Roman" w:eastAsia="Times New Roman" w:hAnsi="Times New Roman" w:cs="Times New Roman"/>
          <w:b/>
          <w:bCs/>
          <w:i/>
          <w:iCs/>
          <w:sz w:val="28"/>
          <w:szCs w:val="28"/>
          <w:lang w:val="uk-UA" w:eastAsia="ru-RU"/>
        </w:rPr>
      </w:pPr>
      <w:r w:rsidRPr="002C43F4">
        <w:rPr>
          <w:rFonts w:ascii="Times New Roman" w:eastAsia="Times New Roman" w:hAnsi="Times New Roman" w:cs="Times New Roman"/>
          <w:b/>
          <w:bCs/>
          <w:i/>
          <w:iCs/>
          <w:sz w:val="28"/>
          <w:szCs w:val="28"/>
          <w:lang w:val="uk-UA" w:eastAsia="ru-RU"/>
        </w:rPr>
        <w:lastRenderedPageBreak/>
        <w:t>Інформаційний простір</w:t>
      </w:r>
    </w:p>
    <w:p w:rsidR="007470BC" w:rsidRPr="002C43F4" w:rsidRDefault="007470BC" w:rsidP="007470BC">
      <w:pPr>
        <w:widowControl w:val="0"/>
        <w:spacing w:after="0" w:line="276" w:lineRule="auto"/>
        <w:ind w:firstLine="709"/>
        <w:jc w:val="both"/>
        <w:rPr>
          <w:rFonts w:ascii="Times New Roman" w:eastAsia="Times New Roman" w:hAnsi="Times New Roman" w:cs="Times New Roman"/>
          <w:sz w:val="28"/>
          <w:szCs w:val="28"/>
          <w:lang w:val="uk-UA" w:eastAsia="ru-RU"/>
        </w:rPr>
      </w:pPr>
      <w:r w:rsidRPr="002C43F4">
        <w:rPr>
          <w:rFonts w:ascii="Times New Roman" w:eastAsia="Times New Roman" w:hAnsi="Times New Roman" w:cs="Times New Roman"/>
          <w:sz w:val="28"/>
          <w:szCs w:val="28"/>
          <w:lang w:val="uk-UA" w:eastAsia="ru-RU"/>
        </w:rPr>
        <w:t xml:space="preserve">З 2018 року </w:t>
      </w:r>
      <w:r w:rsidR="00787469">
        <w:rPr>
          <w:rFonts w:ascii="Times New Roman" w:eastAsia="Times New Roman" w:hAnsi="Times New Roman" w:cs="Times New Roman"/>
          <w:sz w:val="28"/>
          <w:szCs w:val="28"/>
          <w:lang w:val="uk-UA" w:eastAsia="ru-RU"/>
        </w:rPr>
        <w:t xml:space="preserve">в громаді </w:t>
      </w:r>
      <w:r w:rsidRPr="002C43F4">
        <w:rPr>
          <w:rFonts w:ascii="Times New Roman" w:eastAsia="Times New Roman" w:hAnsi="Times New Roman" w:cs="Times New Roman"/>
          <w:sz w:val="28"/>
          <w:szCs w:val="28"/>
          <w:lang w:val="uk-UA" w:eastAsia="ru-RU"/>
        </w:rPr>
        <w:t>трива</w:t>
      </w:r>
      <w:r w:rsidR="00787469">
        <w:rPr>
          <w:rFonts w:ascii="Times New Roman" w:eastAsia="Times New Roman" w:hAnsi="Times New Roman" w:cs="Times New Roman"/>
          <w:sz w:val="28"/>
          <w:szCs w:val="28"/>
          <w:lang w:val="uk-UA" w:eastAsia="ru-RU"/>
        </w:rPr>
        <w:t>є</w:t>
      </w:r>
      <w:r w:rsidRPr="002C43F4">
        <w:rPr>
          <w:rFonts w:ascii="Times New Roman" w:eastAsia="Times New Roman" w:hAnsi="Times New Roman" w:cs="Times New Roman"/>
          <w:sz w:val="28"/>
          <w:szCs w:val="28"/>
          <w:lang w:val="uk-UA" w:eastAsia="ru-RU"/>
        </w:rPr>
        <w:t xml:space="preserve"> робота щодо забезпечення реалізації державної політики в інформаційній та видавничій сферах, здійснення заходів, спрямованих на розвиток та вдосконалення інформаційної інфраструктури, створення відкритого інформаційного середовища, розширення зв’язків сільської ради із засобами масової інформації.</w:t>
      </w:r>
    </w:p>
    <w:p w:rsidR="007470BC" w:rsidRPr="002C43F4" w:rsidRDefault="007470BC" w:rsidP="007470BC">
      <w:pPr>
        <w:widowControl w:val="0"/>
        <w:spacing w:after="0" w:line="276" w:lineRule="auto"/>
        <w:ind w:firstLine="709"/>
        <w:jc w:val="both"/>
        <w:rPr>
          <w:rFonts w:ascii="Times New Roman" w:eastAsia="Times New Roman" w:hAnsi="Times New Roman" w:cs="Times New Roman"/>
          <w:sz w:val="28"/>
          <w:szCs w:val="28"/>
          <w:lang w:val="uk-UA" w:eastAsia="ru-RU"/>
        </w:rPr>
      </w:pPr>
      <w:r w:rsidRPr="002C43F4">
        <w:rPr>
          <w:rFonts w:ascii="Times New Roman" w:eastAsia="Times New Roman" w:hAnsi="Times New Roman" w:cs="Times New Roman"/>
          <w:sz w:val="28"/>
          <w:szCs w:val="28"/>
          <w:lang w:val="uk-UA" w:eastAsia="ru-RU"/>
        </w:rPr>
        <w:t xml:space="preserve">В Чумаківській </w:t>
      </w:r>
      <w:r w:rsidR="00787469">
        <w:rPr>
          <w:rFonts w:ascii="Times New Roman" w:eastAsia="Times New Roman" w:hAnsi="Times New Roman" w:cs="Times New Roman"/>
          <w:sz w:val="28"/>
          <w:szCs w:val="28"/>
          <w:lang w:val="uk-UA" w:eastAsia="ru-RU"/>
        </w:rPr>
        <w:t>Т</w:t>
      </w:r>
      <w:r w:rsidRPr="002C43F4">
        <w:rPr>
          <w:rFonts w:ascii="Times New Roman" w:eastAsia="Times New Roman" w:hAnsi="Times New Roman" w:cs="Times New Roman"/>
          <w:sz w:val="28"/>
          <w:szCs w:val="28"/>
          <w:lang w:val="uk-UA" w:eastAsia="ru-RU"/>
        </w:rPr>
        <w:t>Г створено офіційний сайт, щомісячно випускається Інформаційний вісник Чумаківської громади. Вище викладене сприяє активізації участі громадськості у розбудові громади та вирішенні актуальних питань.</w:t>
      </w:r>
    </w:p>
    <w:p w:rsidR="007470BC" w:rsidRPr="002C43F4" w:rsidRDefault="007470BC" w:rsidP="007470BC">
      <w:pPr>
        <w:widowControl w:val="0"/>
        <w:spacing w:after="0" w:line="276" w:lineRule="auto"/>
        <w:jc w:val="both"/>
        <w:rPr>
          <w:rFonts w:ascii="Times New Roman" w:eastAsia="Arial Unicode MS" w:hAnsi="Times New Roman" w:cs="Times New Roman"/>
          <w:color w:val="000000"/>
          <w:sz w:val="28"/>
          <w:szCs w:val="28"/>
          <w:u w:val="single"/>
          <w:lang w:val="uk-UA" w:eastAsia="uk-UA" w:bidi="uk-UA"/>
        </w:rPr>
      </w:pPr>
      <w:r w:rsidRPr="002C43F4">
        <w:rPr>
          <w:rFonts w:ascii="Times New Roman" w:eastAsia="Times New Roman" w:hAnsi="Times New Roman" w:cs="Times New Roman"/>
          <w:sz w:val="28"/>
          <w:szCs w:val="28"/>
          <w:lang w:val="uk-UA" w:eastAsia="ru-RU"/>
        </w:rPr>
        <w:t xml:space="preserve">   </w:t>
      </w:r>
    </w:p>
    <w:p w:rsidR="007470BC" w:rsidRPr="002C43F4" w:rsidRDefault="007470BC" w:rsidP="007470BC">
      <w:pPr>
        <w:spacing w:after="0" w:line="276" w:lineRule="auto"/>
        <w:ind w:firstLine="709"/>
        <w:contextualSpacing/>
        <w:jc w:val="both"/>
        <w:rPr>
          <w:rFonts w:ascii="Calibri" w:eastAsia="Calibri" w:hAnsi="Calibri" w:cs="Times New Roman"/>
          <w:i/>
          <w:lang w:val="uk-UA" w:eastAsia="ru-RU"/>
        </w:rPr>
      </w:pPr>
      <w:r w:rsidRPr="002C43F4">
        <w:rPr>
          <w:rFonts w:ascii="Times New Roman" w:eastAsia="Arial Unicode MS" w:hAnsi="Times New Roman" w:cs="Times New Roman"/>
          <w:b/>
          <w:bCs/>
          <w:i/>
          <w:color w:val="000000"/>
          <w:sz w:val="28"/>
          <w:szCs w:val="28"/>
          <w:lang w:val="uk-UA" w:eastAsia="uk-UA" w:bidi="uk-UA"/>
        </w:rPr>
        <w:t>Якісні критерії ефективності реалізації завдань</w:t>
      </w:r>
    </w:p>
    <w:p w:rsidR="007470BC" w:rsidRPr="002C43F4" w:rsidRDefault="007470BC" w:rsidP="007470BC">
      <w:pPr>
        <w:spacing w:after="0" w:line="276" w:lineRule="auto"/>
        <w:ind w:firstLine="709"/>
        <w:contextualSpacing/>
        <w:jc w:val="both"/>
        <w:rPr>
          <w:rFonts w:ascii="Times New Roman" w:eastAsia="Calibri" w:hAnsi="Times New Roman" w:cs="Times New Roman"/>
          <w:sz w:val="28"/>
          <w:szCs w:val="28"/>
          <w:lang w:val="uk-UA" w:eastAsia="ru-RU"/>
        </w:rPr>
      </w:pPr>
      <w:r w:rsidRPr="002C43F4">
        <w:rPr>
          <w:rFonts w:ascii="Times New Roman" w:eastAsia="Calibri" w:hAnsi="Times New Roman" w:cs="Times New Roman"/>
          <w:sz w:val="28"/>
          <w:szCs w:val="28"/>
          <w:lang w:val="uk-UA" w:eastAsia="ru-RU"/>
        </w:rPr>
        <w:t>Реалізація зазначених завдань дозволить забезпечити підвищення рівня довіри населення до місцевої влади, розуміння та підтримку її діяльності, поповнення бібліотечних фондів соціально важливою українською книжковою продукцією, підтримку місцевих авторів.</w:t>
      </w:r>
    </w:p>
    <w:p w:rsidR="001C1040" w:rsidRDefault="001C1040" w:rsidP="003A3769">
      <w:pPr>
        <w:spacing w:after="0" w:line="276" w:lineRule="auto"/>
        <w:ind w:firstLine="709"/>
        <w:jc w:val="center"/>
        <w:rPr>
          <w:rFonts w:ascii="Times New Roman" w:hAnsi="Times New Roman" w:cs="Times New Roman"/>
          <w:b/>
          <w:sz w:val="28"/>
          <w:szCs w:val="28"/>
          <w:lang w:val="uk-UA"/>
        </w:rPr>
      </w:pPr>
    </w:p>
    <w:p w:rsidR="003A3769" w:rsidRPr="002C43F4" w:rsidRDefault="002C43F4" w:rsidP="003A3769">
      <w:pPr>
        <w:spacing w:after="0" w:line="276" w:lineRule="auto"/>
        <w:ind w:firstLine="709"/>
        <w:jc w:val="center"/>
        <w:rPr>
          <w:rFonts w:ascii="Times New Roman" w:hAnsi="Times New Roman" w:cs="Times New Roman"/>
          <w:b/>
          <w:sz w:val="28"/>
          <w:szCs w:val="28"/>
          <w:lang w:val="uk-UA"/>
        </w:rPr>
      </w:pPr>
      <w:r w:rsidRPr="002C43F4">
        <w:rPr>
          <w:rFonts w:ascii="Times New Roman" w:hAnsi="Times New Roman" w:cs="Times New Roman"/>
          <w:b/>
          <w:sz w:val="28"/>
          <w:szCs w:val="28"/>
          <w:lang w:val="uk-UA"/>
        </w:rPr>
        <w:t>6.</w:t>
      </w:r>
      <w:r w:rsidR="003A3769" w:rsidRPr="002C43F4">
        <w:rPr>
          <w:rFonts w:ascii="Times New Roman" w:hAnsi="Times New Roman" w:cs="Times New Roman"/>
          <w:b/>
          <w:sz w:val="28"/>
          <w:szCs w:val="28"/>
          <w:lang w:val="uk-UA"/>
        </w:rPr>
        <w:t>3. Природокористування та безпека життєдіяльності</w:t>
      </w:r>
    </w:p>
    <w:p w:rsidR="002C43F4" w:rsidRPr="002C43F4" w:rsidRDefault="002C43F4" w:rsidP="003A3769">
      <w:pPr>
        <w:spacing w:after="0" w:line="276" w:lineRule="auto"/>
        <w:ind w:firstLine="709"/>
        <w:jc w:val="center"/>
        <w:rPr>
          <w:rFonts w:ascii="Times New Roman" w:hAnsi="Times New Roman" w:cs="Times New Roman"/>
          <w:b/>
          <w:sz w:val="28"/>
          <w:szCs w:val="28"/>
          <w:lang w:val="uk-UA"/>
        </w:rPr>
      </w:pPr>
    </w:p>
    <w:p w:rsidR="002C43F4" w:rsidRPr="002C43F4" w:rsidRDefault="002C43F4" w:rsidP="002C43F4">
      <w:pPr>
        <w:spacing w:after="0" w:line="276" w:lineRule="auto"/>
        <w:ind w:firstLine="709"/>
        <w:rPr>
          <w:rFonts w:ascii="Times New Roman" w:hAnsi="Times New Roman" w:cs="Times New Roman"/>
          <w:b/>
          <w:i/>
          <w:sz w:val="28"/>
          <w:szCs w:val="28"/>
          <w:lang w:val="uk-UA"/>
        </w:rPr>
      </w:pPr>
      <w:r w:rsidRPr="002C43F4">
        <w:rPr>
          <w:rFonts w:ascii="Times New Roman" w:hAnsi="Times New Roman" w:cs="Times New Roman"/>
          <w:b/>
          <w:i/>
          <w:sz w:val="28"/>
          <w:szCs w:val="28"/>
          <w:lang w:val="uk-UA"/>
        </w:rPr>
        <w:t>6.3.1. Охорона навколишнього середовища та техногенна безпека</w:t>
      </w:r>
    </w:p>
    <w:p w:rsidR="002C43F4" w:rsidRPr="002C43F4" w:rsidRDefault="002C43F4" w:rsidP="002C43F4">
      <w:pPr>
        <w:spacing w:after="0" w:line="276" w:lineRule="auto"/>
        <w:ind w:firstLine="709"/>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Основними проблемами забезпечення в сільській раді екологічної та техногенної безпеки є:</w:t>
      </w:r>
    </w:p>
    <w:p w:rsidR="002C43F4" w:rsidRPr="002C43F4" w:rsidRDefault="002C43F4" w:rsidP="002C43F4">
      <w:pPr>
        <w:spacing w:after="0" w:line="276" w:lineRule="auto"/>
        <w:ind w:firstLine="709"/>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 відсутність місцевої пожежної команди;</w:t>
      </w:r>
    </w:p>
    <w:p w:rsidR="002C43F4" w:rsidRPr="002C43F4" w:rsidRDefault="002C43F4" w:rsidP="002C43F4">
      <w:pPr>
        <w:spacing w:after="0" w:line="276" w:lineRule="auto"/>
        <w:ind w:firstLine="709"/>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 відсутність надійної системи оповіщення та інформування населення про загрозу або виникнення надзвичайних ситуацій;</w:t>
      </w:r>
    </w:p>
    <w:p w:rsidR="002C43F4" w:rsidRPr="002C43F4" w:rsidRDefault="002C43F4" w:rsidP="002C43F4">
      <w:pPr>
        <w:spacing w:after="0" w:line="276" w:lineRule="auto"/>
        <w:ind w:firstLine="709"/>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 створення не в повному обсязі місцевих матеріальних резервів для запобігання, ліквідації надзвичайних ситуацій техногенного та природного характеру та їх наслідків.</w:t>
      </w:r>
    </w:p>
    <w:p w:rsidR="002C43F4" w:rsidRDefault="002C43F4" w:rsidP="00446A8A">
      <w:pPr>
        <w:spacing w:after="0" w:line="276" w:lineRule="auto"/>
        <w:ind w:firstLine="709"/>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 xml:space="preserve">З метою забезпечення у </w:t>
      </w:r>
      <w:r w:rsidRPr="001C72CE">
        <w:rPr>
          <w:rFonts w:ascii="Times New Roman" w:hAnsi="Times New Roman" w:cs="Times New Roman"/>
          <w:sz w:val="28"/>
          <w:szCs w:val="28"/>
          <w:lang w:val="uk-UA"/>
        </w:rPr>
        <w:t>20</w:t>
      </w:r>
      <w:r w:rsidR="001C72CE" w:rsidRPr="001C72CE">
        <w:rPr>
          <w:rFonts w:ascii="Times New Roman" w:hAnsi="Times New Roman" w:cs="Times New Roman"/>
          <w:sz w:val="28"/>
          <w:szCs w:val="28"/>
          <w:lang w:val="uk-UA"/>
        </w:rPr>
        <w:t>22</w:t>
      </w:r>
      <w:r w:rsidRPr="001C72CE">
        <w:rPr>
          <w:rFonts w:ascii="Times New Roman" w:hAnsi="Times New Roman" w:cs="Times New Roman"/>
          <w:sz w:val="28"/>
          <w:szCs w:val="28"/>
          <w:lang w:val="uk-UA"/>
        </w:rPr>
        <w:t>-202</w:t>
      </w:r>
      <w:r w:rsidR="001C72CE" w:rsidRPr="001C72CE">
        <w:rPr>
          <w:rFonts w:ascii="Times New Roman" w:hAnsi="Times New Roman" w:cs="Times New Roman"/>
          <w:sz w:val="28"/>
          <w:szCs w:val="28"/>
          <w:lang w:val="uk-UA"/>
        </w:rPr>
        <w:t>4</w:t>
      </w:r>
      <w:r w:rsidR="00C81FAC" w:rsidRPr="001C72CE">
        <w:rPr>
          <w:rFonts w:ascii="Times New Roman" w:hAnsi="Times New Roman" w:cs="Times New Roman"/>
          <w:sz w:val="28"/>
          <w:szCs w:val="28"/>
          <w:lang w:val="uk-UA"/>
        </w:rPr>
        <w:t xml:space="preserve"> </w:t>
      </w:r>
      <w:r w:rsidRPr="001C72CE">
        <w:rPr>
          <w:rFonts w:ascii="Times New Roman" w:hAnsi="Times New Roman" w:cs="Times New Roman"/>
          <w:sz w:val="28"/>
          <w:szCs w:val="28"/>
          <w:lang w:val="uk-UA"/>
        </w:rPr>
        <w:t>роках в</w:t>
      </w:r>
      <w:r w:rsidRPr="002C43F4">
        <w:rPr>
          <w:rFonts w:ascii="Times New Roman" w:hAnsi="Times New Roman" w:cs="Times New Roman"/>
          <w:sz w:val="28"/>
          <w:szCs w:val="28"/>
          <w:lang w:val="uk-UA"/>
        </w:rPr>
        <w:t>життя заходів щодо запобігання виникненню надзвичайних ситуацій техногенного та природного характеру, ефективної ліквідації їх наслідків, раціонального використання та зберігання відходів виробництва та побутових відходів, збереження природно-заповідного фонду, припинення втрат біологічного та ландшафтного різноманіття визначені наступні завдання:</w:t>
      </w:r>
    </w:p>
    <w:p w:rsidR="00C81FAC" w:rsidRPr="002C43F4" w:rsidRDefault="00C81FAC" w:rsidP="00446A8A">
      <w:pPr>
        <w:spacing w:after="0" w:line="276" w:lineRule="auto"/>
        <w:ind w:firstLine="709"/>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Pr="002C43F4">
        <w:rPr>
          <w:rFonts w:ascii="Times New Roman" w:hAnsi="Times New Roman" w:cs="Times New Roman"/>
          <w:sz w:val="28"/>
          <w:szCs w:val="28"/>
          <w:lang w:val="uk-UA"/>
        </w:rPr>
        <w:t>регулярне проведення робіт щодо розчистки русла водовідвідного каналу,  який входить в систему захисту від підтоплення с. Чумаки, з метою забезпечення його пропускної можливості в період весняного паводку та підтоплення ґрунтовими водами.</w:t>
      </w:r>
    </w:p>
    <w:p w:rsidR="002C43F4" w:rsidRPr="002C43F4" w:rsidRDefault="002C43F4" w:rsidP="00446A8A">
      <w:pPr>
        <w:spacing w:after="0" w:line="276" w:lineRule="auto"/>
        <w:ind w:firstLine="709"/>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 xml:space="preserve">- </w:t>
      </w:r>
      <w:r w:rsidR="00C81FAC">
        <w:rPr>
          <w:rFonts w:ascii="Times New Roman" w:hAnsi="Times New Roman" w:cs="Times New Roman"/>
          <w:sz w:val="28"/>
          <w:szCs w:val="28"/>
          <w:lang w:val="uk-UA"/>
        </w:rPr>
        <w:t xml:space="preserve">   </w:t>
      </w:r>
      <w:r w:rsidRPr="002C43F4">
        <w:rPr>
          <w:rFonts w:ascii="Times New Roman" w:hAnsi="Times New Roman" w:cs="Times New Roman"/>
          <w:sz w:val="28"/>
          <w:szCs w:val="28"/>
          <w:lang w:val="uk-UA"/>
        </w:rPr>
        <w:t>придбання засобів пожежогасіння та індивідуального захисту;</w:t>
      </w:r>
    </w:p>
    <w:p w:rsidR="002C43F4" w:rsidRPr="002C43F4" w:rsidRDefault="002C43F4" w:rsidP="00446A8A">
      <w:pPr>
        <w:spacing w:after="0" w:line="276" w:lineRule="auto"/>
        <w:ind w:firstLine="709"/>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 створення місцевих матеріальних резервів для запобігання, ліквідації надзвичайних ситуацій техногенного та природного характеру та їх наслідків, забезпеченн</w:t>
      </w:r>
      <w:r w:rsidR="00787469">
        <w:rPr>
          <w:rFonts w:ascii="Times New Roman" w:hAnsi="Times New Roman" w:cs="Times New Roman"/>
          <w:sz w:val="28"/>
          <w:szCs w:val="28"/>
          <w:lang w:val="uk-UA"/>
        </w:rPr>
        <w:t>я належних умов його зберігання.</w:t>
      </w:r>
    </w:p>
    <w:p w:rsidR="002C43F4" w:rsidRPr="002C43F4" w:rsidRDefault="002C43F4" w:rsidP="002C43F4">
      <w:pPr>
        <w:spacing w:after="0" w:line="276" w:lineRule="auto"/>
        <w:ind w:firstLine="709"/>
        <w:jc w:val="both"/>
        <w:rPr>
          <w:rFonts w:ascii="Times New Roman" w:hAnsi="Times New Roman" w:cs="Times New Roman"/>
          <w:b/>
          <w:i/>
          <w:sz w:val="28"/>
          <w:szCs w:val="28"/>
          <w:lang w:val="uk-UA"/>
        </w:rPr>
      </w:pPr>
      <w:r w:rsidRPr="002C43F4">
        <w:rPr>
          <w:rFonts w:ascii="Times New Roman" w:hAnsi="Times New Roman" w:cs="Times New Roman"/>
          <w:b/>
          <w:i/>
          <w:sz w:val="28"/>
          <w:szCs w:val="28"/>
          <w:lang w:val="uk-UA"/>
        </w:rPr>
        <w:lastRenderedPageBreak/>
        <w:t>Кількісні критерії ефективності реалізації завдань</w:t>
      </w:r>
    </w:p>
    <w:p w:rsidR="002C43F4" w:rsidRPr="002C43F4" w:rsidRDefault="002C43F4" w:rsidP="002C43F4">
      <w:pPr>
        <w:spacing w:after="0" w:line="276" w:lineRule="auto"/>
        <w:ind w:firstLine="709"/>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Реалізація зазначених завдань сприятиме:</w:t>
      </w:r>
    </w:p>
    <w:p w:rsidR="002C43F4" w:rsidRPr="002C43F4" w:rsidRDefault="002C43F4" w:rsidP="002C43F4">
      <w:pPr>
        <w:spacing w:after="0" w:line="276" w:lineRule="auto"/>
        <w:ind w:firstLine="709"/>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 підвищенню рівня захисту населення від наслідків надзвичайних ситуацій техногенного та природного характеру;</w:t>
      </w:r>
    </w:p>
    <w:p w:rsidR="002C43F4" w:rsidRPr="002C43F4" w:rsidRDefault="002C43F4" w:rsidP="002C43F4">
      <w:pPr>
        <w:spacing w:after="0" w:line="276" w:lineRule="auto"/>
        <w:ind w:firstLine="709"/>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 створенню надійної системи оповіщення та інформування населення про надзвичайні ситуації.</w:t>
      </w:r>
    </w:p>
    <w:p w:rsidR="002C43F4" w:rsidRPr="002C43F4" w:rsidRDefault="002C43F4" w:rsidP="002C43F4">
      <w:pPr>
        <w:spacing w:after="0" w:line="276" w:lineRule="auto"/>
        <w:ind w:firstLine="709"/>
        <w:jc w:val="both"/>
        <w:rPr>
          <w:rFonts w:ascii="Times New Roman" w:hAnsi="Times New Roman" w:cs="Times New Roman"/>
          <w:sz w:val="28"/>
          <w:szCs w:val="28"/>
          <w:lang w:val="uk-UA"/>
        </w:rPr>
      </w:pPr>
    </w:p>
    <w:p w:rsidR="002C43F4" w:rsidRPr="002C43F4" w:rsidRDefault="002C43F4" w:rsidP="002C43F4">
      <w:pPr>
        <w:spacing w:after="0" w:line="276" w:lineRule="auto"/>
        <w:ind w:firstLine="709"/>
        <w:jc w:val="both"/>
        <w:rPr>
          <w:rFonts w:ascii="Times New Roman" w:hAnsi="Times New Roman" w:cs="Times New Roman"/>
          <w:b/>
          <w:i/>
          <w:sz w:val="28"/>
          <w:szCs w:val="28"/>
          <w:lang w:val="uk-UA"/>
        </w:rPr>
      </w:pPr>
      <w:r w:rsidRPr="002C43F4">
        <w:rPr>
          <w:rFonts w:ascii="Times New Roman" w:hAnsi="Times New Roman" w:cs="Times New Roman"/>
          <w:b/>
          <w:i/>
          <w:sz w:val="28"/>
          <w:szCs w:val="28"/>
          <w:lang w:val="uk-UA"/>
        </w:rPr>
        <w:t>6.3.2. Охорона праці</w:t>
      </w:r>
    </w:p>
    <w:p w:rsidR="002C43F4" w:rsidRPr="002C43F4" w:rsidRDefault="002C43F4" w:rsidP="002C43F4">
      <w:pPr>
        <w:spacing w:after="0" w:line="276" w:lineRule="auto"/>
        <w:ind w:firstLine="709"/>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 xml:space="preserve">Головним завданням у зазначеній сфері на </w:t>
      </w:r>
      <w:r w:rsidRPr="001C72CE">
        <w:rPr>
          <w:rFonts w:ascii="Times New Roman" w:hAnsi="Times New Roman" w:cs="Times New Roman"/>
          <w:sz w:val="28"/>
          <w:szCs w:val="28"/>
          <w:lang w:val="uk-UA"/>
        </w:rPr>
        <w:t>20</w:t>
      </w:r>
      <w:r w:rsidR="001C72CE" w:rsidRPr="001C72CE">
        <w:rPr>
          <w:rFonts w:ascii="Times New Roman" w:hAnsi="Times New Roman" w:cs="Times New Roman"/>
          <w:sz w:val="28"/>
          <w:szCs w:val="28"/>
          <w:lang w:val="uk-UA"/>
        </w:rPr>
        <w:t>22</w:t>
      </w:r>
      <w:r w:rsidRPr="001C72CE">
        <w:rPr>
          <w:rFonts w:ascii="Times New Roman" w:hAnsi="Times New Roman" w:cs="Times New Roman"/>
          <w:sz w:val="28"/>
          <w:szCs w:val="28"/>
          <w:lang w:val="uk-UA"/>
        </w:rPr>
        <w:t>-202</w:t>
      </w:r>
      <w:r w:rsidR="001C72CE">
        <w:rPr>
          <w:rFonts w:ascii="Times New Roman" w:hAnsi="Times New Roman" w:cs="Times New Roman"/>
          <w:sz w:val="28"/>
          <w:szCs w:val="28"/>
          <w:lang w:val="uk-UA"/>
        </w:rPr>
        <w:t>4</w:t>
      </w:r>
      <w:r w:rsidRPr="002C43F4">
        <w:rPr>
          <w:rFonts w:ascii="Times New Roman" w:hAnsi="Times New Roman" w:cs="Times New Roman"/>
          <w:sz w:val="28"/>
          <w:szCs w:val="28"/>
          <w:lang w:val="uk-UA"/>
        </w:rPr>
        <w:t xml:space="preserve"> рік є забезпечення підвищення рівня промислової безпеки та охорони праці в усіх галузях економіки  територіальної громади шляхом створення належних, безпечних і здорових умов праці працівників підприємств, установ і організацій всіх форм власності та видів діяльності шляхом:</w:t>
      </w:r>
    </w:p>
    <w:p w:rsidR="002C43F4" w:rsidRPr="002C43F4" w:rsidRDefault="002C43F4" w:rsidP="002C43F4">
      <w:pPr>
        <w:spacing w:after="0" w:line="276" w:lineRule="auto"/>
        <w:ind w:firstLine="709"/>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 xml:space="preserve">- </w:t>
      </w:r>
      <w:r w:rsidR="00C81FAC">
        <w:rPr>
          <w:rFonts w:ascii="Times New Roman" w:hAnsi="Times New Roman" w:cs="Times New Roman"/>
          <w:sz w:val="28"/>
          <w:szCs w:val="28"/>
          <w:lang w:val="uk-UA"/>
        </w:rPr>
        <w:t xml:space="preserve">   </w:t>
      </w:r>
      <w:r w:rsidRPr="002C43F4">
        <w:rPr>
          <w:rFonts w:ascii="Times New Roman" w:hAnsi="Times New Roman" w:cs="Times New Roman"/>
          <w:sz w:val="28"/>
          <w:szCs w:val="28"/>
          <w:lang w:val="uk-UA"/>
        </w:rPr>
        <w:t>створення системи інформування населення в межах сільської ради щодо аварій, нещасних випадків та виникнення небезпечних факторів техногенного характеру;</w:t>
      </w:r>
    </w:p>
    <w:p w:rsidR="002C43F4" w:rsidRPr="002C43F4" w:rsidRDefault="00C81FAC" w:rsidP="002C43F4">
      <w:pPr>
        <w:spacing w:after="0" w:line="276"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2C43F4" w:rsidRPr="002C43F4">
        <w:rPr>
          <w:rFonts w:ascii="Times New Roman" w:hAnsi="Times New Roman" w:cs="Times New Roman"/>
          <w:sz w:val="28"/>
          <w:szCs w:val="28"/>
          <w:lang w:val="uk-UA"/>
        </w:rPr>
        <w:t>підвищення рівня культури безпеки праці, забезпечення підготовки, перепідготовки, підвищення кваліфікації кадрів з питань охорони праці.</w:t>
      </w:r>
    </w:p>
    <w:p w:rsidR="002C43F4" w:rsidRPr="002C43F4" w:rsidRDefault="002C43F4" w:rsidP="002C43F4">
      <w:pPr>
        <w:spacing w:after="0" w:line="276" w:lineRule="auto"/>
        <w:ind w:firstLine="709"/>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 xml:space="preserve">              </w:t>
      </w:r>
    </w:p>
    <w:p w:rsidR="002C43F4" w:rsidRPr="002C43F4" w:rsidRDefault="002C43F4" w:rsidP="002C43F4">
      <w:pPr>
        <w:spacing w:after="0" w:line="276" w:lineRule="auto"/>
        <w:ind w:firstLine="709"/>
        <w:jc w:val="both"/>
        <w:rPr>
          <w:rFonts w:ascii="Times New Roman" w:hAnsi="Times New Roman" w:cs="Times New Roman"/>
          <w:b/>
          <w:i/>
          <w:sz w:val="28"/>
          <w:szCs w:val="28"/>
          <w:lang w:val="uk-UA"/>
        </w:rPr>
      </w:pPr>
      <w:r w:rsidRPr="002C43F4">
        <w:rPr>
          <w:rFonts w:ascii="Times New Roman" w:hAnsi="Times New Roman" w:cs="Times New Roman"/>
          <w:b/>
          <w:i/>
          <w:sz w:val="28"/>
          <w:szCs w:val="28"/>
          <w:lang w:val="uk-UA"/>
        </w:rPr>
        <w:t>Якісні критерії ефективності реалізації завдань</w:t>
      </w:r>
    </w:p>
    <w:p w:rsidR="002C43F4" w:rsidRPr="002C43F4" w:rsidRDefault="002C43F4" w:rsidP="002C43F4">
      <w:pPr>
        <w:spacing w:after="0" w:line="276" w:lineRule="auto"/>
        <w:ind w:firstLine="709"/>
        <w:jc w:val="both"/>
        <w:rPr>
          <w:rFonts w:ascii="Times New Roman" w:hAnsi="Times New Roman" w:cs="Times New Roman"/>
          <w:sz w:val="28"/>
          <w:szCs w:val="28"/>
          <w:lang w:val="uk-UA"/>
        </w:rPr>
      </w:pPr>
      <w:r w:rsidRPr="002C43F4">
        <w:rPr>
          <w:rFonts w:ascii="Times New Roman" w:hAnsi="Times New Roman" w:cs="Times New Roman"/>
          <w:sz w:val="28"/>
          <w:szCs w:val="28"/>
          <w:lang w:val="uk-UA"/>
        </w:rPr>
        <w:t>Реалізація зазначених завдань сприятиме зниженню рівня загального травматизму та кількості смертельних нещасних випадків на виробництві та відповідному зменшенню кількості днів непрацездатності внаслідок травм і їх матеріальних наслідків.</w:t>
      </w:r>
    </w:p>
    <w:p w:rsidR="002C43F4" w:rsidRPr="002C43F4" w:rsidRDefault="002C43F4" w:rsidP="002C43F4">
      <w:pPr>
        <w:spacing w:after="0" w:line="276" w:lineRule="auto"/>
        <w:ind w:firstLine="709"/>
        <w:jc w:val="both"/>
        <w:rPr>
          <w:rFonts w:ascii="Times New Roman" w:hAnsi="Times New Roman" w:cs="Times New Roman"/>
          <w:sz w:val="28"/>
          <w:szCs w:val="28"/>
          <w:lang w:val="uk-UA"/>
        </w:rPr>
      </w:pPr>
    </w:p>
    <w:p w:rsidR="00C000D1" w:rsidRPr="00787469" w:rsidRDefault="00C000D1" w:rsidP="00C000D1">
      <w:pPr>
        <w:pStyle w:val="210"/>
        <w:shd w:val="clear" w:color="auto" w:fill="auto"/>
        <w:spacing w:line="274" w:lineRule="exact"/>
        <w:ind w:firstLine="740"/>
        <w:jc w:val="center"/>
        <w:rPr>
          <w:b/>
          <w:sz w:val="28"/>
          <w:szCs w:val="28"/>
          <w:lang w:val="uk-UA"/>
        </w:rPr>
      </w:pPr>
      <w:r w:rsidRPr="00787469">
        <w:rPr>
          <w:b/>
          <w:sz w:val="28"/>
          <w:szCs w:val="28"/>
          <w:lang w:val="uk-UA" w:eastAsia="ru-RU"/>
        </w:rPr>
        <w:t xml:space="preserve">7. </w:t>
      </w:r>
      <w:r w:rsidR="00DB611E" w:rsidRPr="00787469">
        <w:rPr>
          <w:b/>
          <w:sz w:val="28"/>
          <w:szCs w:val="28"/>
          <w:lang w:val="uk-UA" w:eastAsia="ru-RU"/>
        </w:rPr>
        <w:t>В</w:t>
      </w:r>
      <w:r w:rsidR="00DB611E" w:rsidRPr="00787469">
        <w:rPr>
          <w:b/>
          <w:sz w:val="28"/>
          <w:szCs w:val="28"/>
          <w:lang w:val="uk-UA"/>
        </w:rPr>
        <w:t>провадження елементів електронної інформаційної системи</w:t>
      </w:r>
      <w:r w:rsidRPr="00787469">
        <w:rPr>
          <w:b/>
          <w:sz w:val="28"/>
          <w:szCs w:val="28"/>
          <w:lang w:val="uk-UA"/>
        </w:rPr>
        <w:t xml:space="preserve"> на</w:t>
      </w:r>
    </w:p>
    <w:p w:rsidR="00C000D1" w:rsidRDefault="00C000D1" w:rsidP="00C000D1">
      <w:pPr>
        <w:pStyle w:val="210"/>
        <w:shd w:val="clear" w:color="auto" w:fill="auto"/>
        <w:spacing w:line="274" w:lineRule="exact"/>
        <w:ind w:firstLine="740"/>
        <w:jc w:val="center"/>
        <w:rPr>
          <w:b/>
          <w:sz w:val="28"/>
          <w:szCs w:val="28"/>
          <w:lang w:val="uk-UA"/>
        </w:rPr>
      </w:pPr>
      <w:r w:rsidRPr="00787469">
        <w:rPr>
          <w:b/>
          <w:sz w:val="28"/>
          <w:szCs w:val="28"/>
          <w:lang w:val="uk-UA"/>
        </w:rPr>
        <w:t>території громади.</w:t>
      </w:r>
    </w:p>
    <w:p w:rsidR="00C000D1" w:rsidRPr="00C000D1" w:rsidRDefault="00C000D1" w:rsidP="00DB611E">
      <w:pPr>
        <w:pStyle w:val="210"/>
        <w:shd w:val="clear" w:color="auto" w:fill="auto"/>
        <w:spacing w:line="274" w:lineRule="exact"/>
        <w:ind w:firstLine="740"/>
        <w:jc w:val="both"/>
        <w:rPr>
          <w:b/>
          <w:color w:val="FF0000"/>
          <w:sz w:val="28"/>
          <w:szCs w:val="28"/>
          <w:lang w:val="uk-UA"/>
        </w:rPr>
      </w:pPr>
    </w:p>
    <w:p w:rsidR="00DB611E" w:rsidRPr="00DB611E" w:rsidRDefault="002E71E9" w:rsidP="00446A8A">
      <w:pPr>
        <w:pStyle w:val="210"/>
        <w:shd w:val="clear" w:color="auto" w:fill="auto"/>
        <w:spacing w:line="276" w:lineRule="auto"/>
        <w:ind w:firstLine="740"/>
        <w:jc w:val="both"/>
        <w:rPr>
          <w:sz w:val="28"/>
          <w:szCs w:val="28"/>
          <w:lang w:val="ru-RU"/>
        </w:rPr>
      </w:pPr>
      <w:r>
        <w:rPr>
          <w:sz w:val="28"/>
          <w:szCs w:val="28"/>
          <w:lang w:val="uk-UA"/>
        </w:rPr>
        <w:t>Головним змістом в</w:t>
      </w:r>
      <w:r w:rsidR="00C000D1" w:rsidRPr="00C000D1">
        <w:rPr>
          <w:sz w:val="28"/>
          <w:szCs w:val="28"/>
          <w:lang w:val="uk-UA"/>
        </w:rPr>
        <w:t xml:space="preserve">провадження елементів електронної інформаційної системи </w:t>
      </w:r>
      <w:r w:rsidR="00DB611E" w:rsidRPr="00C000D1">
        <w:rPr>
          <w:sz w:val="28"/>
          <w:szCs w:val="28"/>
          <w:lang w:val="uk-UA"/>
        </w:rPr>
        <w:t xml:space="preserve"> та вирішення завдань переходу </w:t>
      </w:r>
      <w:r w:rsidR="00DB611E" w:rsidRPr="00DB611E">
        <w:rPr>
          <w:sz w:val="28"/>
          <w:szCs w:val="28"/>
          <w:lang w:val="uk-UA"/>
        </w:rPr>
        <w:t>до нового етапу розвитк</w:t>
      </w:r>
      <w:r w:rsidR="003653E8">
        <w:rPr>
          <w:sz w:val="28"/>
          <w:szCs w:val="28"/>
          <w:lang w:val="uk-UA"/>
        </w:rPr>
        <w:t>у суспільства -  інформаційного,</w:t>
      </w:r>
      <w:r w:rsidR="00DB611E" w:rsidRPr="00DB611E">
        <w:rPr>
          <w:sz w:val="28"/>
          <w:szCs w:val="28"/>
          <w:lang w:val="uk-UA"/>
        </w:rPr>
        <w:t xml:space="preserve"> є діяльність людей, що пов'язана з отриманням, обробкою та створенням інформації. </w:t>
      </w:r>
      <w:r w:rsidR="00DB611E" w:rsidRPr="00DB611E">
        <w:rPr>
          <w:sz w:val="28"/>
          <w:szCs w:val="28"/>
          <w:lang w:val="ru-RU"/>
        </w:rPr>
        <w:t>Інформаційно-комунікаційні технології (далі - ІКТ) стали чи не головним інструментом розвитку сучасної ринкової економіки, вони кардинально впливають на політичні процеси в усьому світі.</w:t>
      </w:r>
    </w:p>
    <w:p w:rsidR="00DB611E" w:rsidRPr="00DB611E" w:rsidRDefault="00DB611E" w:rsidP="00446A8A">
      <w:pPr>
        <w:pStyle w:val="210"/>
        <w:shd w:val="clear" w:color="auto" w:fill="auto"/>
        <w:spacing w:line="276" w:lineRule="auto"/>
        <w:ind w:firstLine="740"/>
        <w:jc w:val="both"/>
        <w:rPr>
          <w:sz w:val="28"/>
          <w:szCs w:val="28"/>
          <w:lang w:val="ru-RU"/>
        </w:rPr>
      </w:pPr>
      <w:r w:rsidRPr="00DB611E">
        <w:rPr>
          <w:sz w:val="28"/>
          <w:szCs w:val="28"/>
          <w:lang w:val="ru-RU"/>
        </w:rPr>
        <w:t xml:space="preserve">Серед напрямів формування та здійснення інформаційної політики на рівні  територіальної громади в сучасних реаліях провідне місце має відводитися створенню умов для інноваційного розвитку економіки, соціального прогресу, задоволення інформаційних потреб у реалізації прав громадян, їх об’єднань, підприємств та організацій, на основі формування й використання інформаційних ресурсів та сучасних </w:t>
      </w:r>
      <w:r w:rsidRPr="00DB611E">
        <w:rPr>
          <w:sz w:val="28"/>
          <w:szCs w:val="28"/>
          <w:lang w:val="ru-RU"/>
        </w:rPr>
        <w:lastRenderedPageBreak/>
        <w:t xml:space="preserve">технологій. Запобігання потенційним та розв’язання існуючих проблем у розрізі зазначеного напряму інформатизації може бути здійснене завдяки розробці та реалізації програми інформатизації. Власне, інформатизація й передбачає сукупність взаємопов’язаних організаційних, правових, політичних, соціально-економічних, науково-технічних, виробничих процесів, що спрямовані на формування умов для забезпечення потреб і реалізації прав громадян і суспільства на засадах створення, розвитку, використання інформаційних систем, </w:t>
      </w:r>
      <w:r w:rsidRPr="00DB611E">
        <w:rPr>
          <w:sz w:val="28"/>
          <w:szCs w:val="28"/>
          <w:lang w:val="ru-RU" w:eastAsia="ru-RU" w:bidi="ru-RU"/>
        </w:rPr>
        <w:t xml:space="preserve">мереж, </w:t>
      </w:r>
      <w:r w:rsidRPr="00DB611E">
        <w:rPr>
          <w:sz w:val="28"/>
          <w:szCs w:val="28"/>
          <w:lang w:val="ru-RU"/>
        </w:rPr>
        <w:t>ресурсів та інформаційних технологій, побудованих на основі застосування сучасної обчислювальної та комунікаційної техніки.</w:t>
      </w:r>
    </w:p>
    <w:p w:rsidR="00DB611E" w:rsidRPr="00DB611E" w:rsidRDefault="0097779C" w:rsidP="00446A8A">
      <w:pPr>
        <w:pStyle w:val="210"/>
        <w:shd w:val="clear" w:color="auto" w:fill="auto"/>
        <w:spacing w:line="276" w:lineRule="auto"/>
        <w:ind w:firstLine="740"/>
        <w:jc w:val="both"/>
        <w:rPr>
          <w:sz w:val="28"/>
          <w:szCs w:val="28"/>
          <w:lang w:val="ru-RU"/>
        </w:rPr>
      </w:pPr>
      <w:r>
        <w:rPr>
          <w:sz w:val="28"/>
          <w:szCs w:val="28"/>
          <w:lang w:val="ru-RU"/>
        </w:rPr>
        <w:t xml:space="preserve">Даний розділ </w:t>
      </w:r>
      <w:r w:rsidR="00DB611E" w:rsidRPr="00DB611E">
        <w:rPr>
          <w:sz w:val="28"/>
          <w:szCs w:val="28"/>
          <w:lang w:val="ru-RU"/>
        </w:rPr>
        <w:t xml:space="preserve"> </w:t>
      </w:r>
      <w:r w:rsidR="009B67EC">
        <w:rPr>
          <w:sz w:val="28"/>
          <w:szCs w:val="28"/>
          <w:lang w:val="ru-RU"/>
        </w:rPr>
        <w:t xml:space="preserve">Програми </w:t>
      </w:r>
      <w:r w:rsidR="00446A8A">
        <w:rPr>
          <w:sz w:val="28"/>
          <w:szCs w:val="28"/>
          <w:lang w:val="ru-RU"/>
        </w:rPr>
        <w:t xml:space="preserve">соціально – економічного та культурного розвитку Чумаківської сільської  територіальної громади на 2022 -2024 роки </w:t>
      </w:r>
      <w:r w:rsidR="00DB611E" w:rsidRPr="00DB611E">
        <w:rPr>
          <w:sz w:val="28"/>
          <w:szCs w:val="28"/>
          <w:lang w:val="ru-RU"/>
        </w:rPr>
        <w:t xml:space="preserve">визначає основні засади у сфері інформатизації громади. Відповідно до чинного законодавства </w:t>
      </w:r>
      <w:r w:rsidR="00446A8A">
        <w:rPr>
          <w:sz w:val="28"/>
          <w:szCs w:val="28"/>
          <w:lang w:val="ru-RU"/>
        </w:rPr>
        <w:t xml:space="preserve">розділ </w:t>
      </w:r>
      <w:r w:rsidR="009805A1">
        <w:rPr>
          <w:sz w:val="28"/>
          <w:szCs w:val="28"/>
          <w:lang w:val="ru-RU"/>
        </w:rPr>
        <w:t xml:space="preserve">  </w:t>
      </w:r>
      <w:r w:rsidR="00DB611E" w:rsidRPr="00DB611E">
        <w:rPr>
          <w:sz w:val="28"/>
          <w:szCs w:val="28"/>
          <w:lang w:val="ru-RU"/>
        </w:rPr>
        <w:t>розроблен</w:t>
      </w:r>
      <w:r w:rsidR="00FF3B95">
        <w:rPr>
          <w:sz w:val="28"/>
          <w:szCs w:val="28"/>
          <w:lang w:val="ru-RU"/>
        </w:rPr>
        <w:t>ий</w:t>
      </w:r>
      <w:r w:rsidR="00DB611E" w:rsidRPr="00DB611E">
        <w:rPr>
          <w:sz w:val="28"/>
          <w:szCs w:val="28"/>
          <w:lang w:val="ru-RU"/>
        </w:rPr>
        <w:t xml:space="preserve"> </w:t>
      </w:r>
      <w:r w:rsidR="00446A8A">
        <w:rPr>
          <w:sz w:val="28"/>
          <w:szCs w:val="28"/>
          <w:lang w:val="ru-RU"/>
        </w:rPr>
        <w:t xml:space="preserve">у відповідності до </w:t>
      </w:r>
      <w:r w:rsidR="00DB611E" w:rsidRPr="00DB611E">
        <w:rPr>
          <w:sz w:val="28"/>
          <w:szCs w:val="28"/>
          <w:lang w:val="ru-RU"/>
        </w:rPr>
        <w:t xml:space="preserve"> Національної програми інформатизації України та Регіональної програми інформатизації з урахуванням їх завдань та визначає комплекс пріоритетних завдань щодо інформаційного, організаційно- технічного, нормативно-правового забезпечення діяльності органів виконавчої влади та органів місцевого самоврядування громади, її соціально-економічного розвитку шляхом упровадження сучасних ІКТ у всі сфери життєдіяльності громади.</w:t>
      </w:r>
    </w:p>
    <w:p w:rsidR="00DB611E" w:rsidRPr="00DB611E" w:rsidRDefault="009805A1" w:rsidP="00446A8A">
      <w:pPr>
        <w:pStyle w:val="210"/>
        <w:shd w:val="clear" w:color="auto" w:fill="auto"/>
        <w:spacing w:line="276" w:lineRule="auto"/>
        <w:ind w:firstLine="740"/>
        <w:jc w:val="both"/>
        <w:rPr>
          <w:sz w:val="28"/>
          <w:szCs w:val="28"/>
          <w:lang w:val="ru-RU"/>
        </w:rPr>
      </w:pPr>
      <w:r>
        <w:rPr>
          <w:sz w:val="28"/>
          <w:szCs w:val="28"/>
          <w:lang w:val="ru-RU"/>
        </w:rPr>
        <w:t>Розділ п</w:t>
      </w:r>
      <w:r w:rsidR="00DB611E" w:rsidRPr="00DB611E">
        <w:rPr>
          <w:sz w:val="28"/>
          <w:szCs w:val="28"/>
          <w:lang w:val="ru-RU"/>
        </w:rPr>
        <w:t>рограм</w:t>
      </w:r>
      <w:r>
        <w:rPr>
          <w:sz w:val="28"/>
          <w:szCs w:val="28"/>
          <w:lang w:val="ru-RU"/>
        </w:rPr>
        <w:t>и</w:t>
      </w:r>
      <w:r w:rsidR="00DB611E" w:rsidRPr="00DB611E">
        <w:rPr>
          <w:sz w:val="28"/>
          <w:szCs w:val="28"/>
          <w:lang w:val="ru-RU"/>
        </w:rPr>
        <w:t xml:space="preserve"> також спрямован</w:t>
      </w:r>
      <w:r>
        <w:rPr>
          <w:sz w:val="28"/>
          <w:szCs w:val="28"/>
          <w:lang w:val="ru-RU"/>
        </w:rPr>
        <w:t>ий</w:t>
      </w:r>
      <w:r w:rsidR="00DB611E" w:rsidRPr="00DB611E">
        <w:rPr>
          <w:sz w:val="28"/>
          <w:szCs w:val="28"/>
          <w:lang w:val="ru-RU"/>
        </w:rPr>
        <w:t xml:space="preserve"> на подальший розвиток електронного урядування (далі - е-урядування) та електронної демократії (далі - е-демократія). Запровадження технологій е- урядування та е-демократії має на меті стимулювати політичну активність особистості та сприяти її політичній соціалізації. З іншого </w:t>
      </w:r>
      <w:r w:rsidR="00DB611E">
        <w:rPr>
          <w:sz w:val="28"/>
          <w:szCs w:val="28"/>
          <w:lang w:val="ru-RU" w:eastAsia="ru-RU" w:bidi="ru-RU"/>
        </w:rPr>
        <w:t xml:space="preserve">боку, </w:t>
      </w:r>
      <w:r w:rsidR="00DB611E" w:rsidRPr="00DB611E">
        <w:rPr>
          <w:sz w:val="28"/>
          <w:szCs w:val="28"/>
          <w:lang w:val="ru-RU"/>
        </w:rPr>
        <w:t xml:space="preserve">на якісно новий рівень виходять відносини між органами місцевого самоврядування і громадянами та бізнесом. Для координації своїх дій </w:t>
      </w:r>
      <w:r w:rsidR="00DB611E" w:rsidRPr="00DB611E">
        <w:rPr>
          <w:sz w:val="28"/>
          <w:szCs w:val="28"/>
          <w:lang w:val="ru-RU" w:eastAsia="ru-RU" w:bidi="ru-RU"/>
        </w:rPr>
        <w:t xml:space="preserve">громада </w:t>
      </w:r>
      <w:r w:rsidR="00DB611E" w:rsidRPr="00DB611E">
        <w:rPr>
          <w:sz w:val="28"/>
          <w:szCs w:val="28"/>
          <w:lang w:val="ru-RU"/>
        </w:rPr>
        <w:t xml:space="preserve">отримує максимально повні дані про позицію громадян, а ті мають відкритий </w:t>
      </w:r>
      <w:r w:rsidR="00DB611E" w:rsidRPr="00DB611E">
        <w:rPr>
          <w:sz w:val="28"/>
          <w:szCs w:val="28"/>
          <w:lang w:val="ru-RU" w:eastAsia="ru-RU" w:bidi="ru-RU"/>
        </w:rPr>
        <w:t xml:space="preserve">доступ </w:t>
      </w:r>
      <w:r w:rsidR="00DB611E" w:rsidRPr="00DB611E">
        <w:rPr>
          <w:sz w:val="28"/>
          <w:szCs w:val="28"/>
          <w:lang w:val="ru-RU"/>
        </w:rPr>
        <w:t>до офіційної інформації, можливість висловлювати свої побажання та слідкувати за їх виконанням, підтримувати реальний діалог з представниками влади в он-лайн-режимі, лобіювати прийняття важливих законів чи рішень.</w:t>
      </w:r>
    </w:p>
    <w:p w:rsidR="00441C82" w:rsidRDefault="00441C82" w:rsidP="00446A8A">
      <w:pPr>
        <w:pStyle w:val="210"/>
        <w:shd w:val="clear" w:color="auto" w:fill="auto"/>
        <w:spacing w:line="276" w:lineRule="auto"/>
        <w:ind w:firstLine="740"/>
        <w:jc w:val="both"/>
        <w:rPr>
          <w:sz w:val="28"/>
          <w:szCs w:val="28"/>
          <w:lang w:val="ru-RU"/>
        </w:rPr>
      </w:pPr>
    </w:p>
    <w:p w:rsidR="00DB611E" w:rsidRPr="00DB611E" w:rsidRDefault="009805A1" w:rsidP="00446A8A">
      <w:pPr>
        <w:pStyle w:val="210"/>
        <w:shd w:val="clear" w:color="auto" w:fill="auto"/>
        <w:spacing w:line="276" w:lineRule="auto"/>
        <w:ind w:firstLine="740"/>
        <w:jc w:val="both"/>
        <w:rPr>
          <w:sz w:val="28"/>
          <w:szCs w:val="28"/>
          <w:lang w:val="ru-RU"/>
        </w:rPr>
      </w:pPr>
      <w:r>
        <w:rPr>
          <w:sz w:val="28"/>
          <w:szCs w:val="28"/>
          <w:lang w:val="ru-RU"/>
        </w:rPr>
        <w:t xml:space="preserve">Розділ </w:t>
      </w:r>
      <w:r w:rsidR="00DB611E" w:rsidRPr="00DB611E">
        <w:rPr>
          <w:sz w:val="28"/>
          <w:szCs w:val="28"/>
          <w:lang w:val="ru-RU"/>
        </w:rPr>
        <w:t>Програм</w:t>
      </w:r>
      <w:r>
        <w:rPr>
          <w:sz w:val="28"/>
          <w:szCs w:val="28"/>
          <w:lang w:val="ru-RU"/>
        </w:rPr>
        <w:t>и</w:t>
      </w:r>
      <w:r w:rsidR="00DB611E" w:rsidRPr="00DB611E">
        <w:rPr>
          <w:sz w:val="28"/>
          <w:szCs w:val="28"/>
          <w:lang w:val="ru-RU"/>
        </w:rPr>
        <w:t xml:space="preserve"> також враховує положення щодо напрямів публічної політики в Україні, які знайшли відображення в законах України „Про доступ до публічної інформації”, „Про публічні закупівлі”, „Про захист інформації в інформаційно-телекомунікаційних системах”, Постанові Верховної Ради України від 31 березня 2016 року № 1073-</w:t>
      </w:r>
      <w:r w:rsidR="00DB611E">
        <w:rPr>
          <w:sz w:val="28"/>
          <w:szCs w:val="28"/>
        </w:rPr>
        <w:t>VIII</w:t>
      </w:r>
      <w:r w:rsidR="00DB611E" w:rsidRPr="00DB611E">
        <w:rPr>
          <w:sz w:val="28"/>
          <w:szCs w:val="28"/>
          <w:lang w:val="ru-RU"/>
        </w:rPr>
        <w:t xml:space="preserve"> „Про Рекомендації парламентських слухань на тему: „Реформи галузі інформаційно-комунікаційних технологій та розвиток інформаційного простору України”, розпорядженнях Кабінету Міністрів України від 15 травня 2013 року № 386-р „Про схвалення Стратегії розвитку інформаційного суспільства в Україні” (далі - Стратегія розвитку інформаційного суспільства в Україні), від 17 січня 2018 </w:t>
      </w:r>
      <w:r w:rsidR="00DB611E" w:rsidRPr="00DB611E">
        <w:rPr>
          <w:sz w:val="28"/>
          <w:szCs w:val="28"/>
          <w:lang w:val="ru-RU" w:eastAsia="ru-RU" w:bidi="ru-RU"/>
        </w:rPr>
        <w:t xml:space="preserve">року </w:t>
      </w:r>
      <w:r w:rsidR="00DB611E" w:rsidRPr="00DB611E">
        <w:rPr>
          <w:sz w:val="28"/>
          <w:szCs w:val="28"/>
          <w:lang w:val="ru-RU"/>
        </w:rPr>
        <w:t>№ 67-</w:t>
      </w:r>
      <w:r w:rsidR="00DB611E" w:rsidRPr="00DB611E">
        <w:rPr>
          <w:sz w:val="28"/>
          <w:szCs w:val="28"/>
          <w:lang w:val="ru-RU"/>
        </w:rPr>
        <w:lastRenderedPageBreak/>
        <w:t>р „Про схвалення Концепції розвитку цифрової економіки та суспільства України на 2018 - 2020 роки та затвердження плану заходів щодо її реалізації”, від 24 червня 2016 року № 474-р „Деякі питання реформування державного управління України” (зі змінами), постановах Кабінету Міністрів України від 14 квітня 2016 року № 294 „Про затвердження Програми діяльності Кабінету Міністрів України” та від 30 січня 2019 року № 56 „Де</w:t>
      </w:r>
      <w:r w:rsidR="00B32F33">
        <w:rPr>
          <w:sz w:val="28"/>
          <w:szCs w:val="28"/>
          <w:lang w:val="ru-RU"/>
        </w:rPr>
        <w:t>які питання цифрового розвитку” та інші.</w:t>
      </w:r>
    </w:p>
    <w:p w:rsidR="00DB611E" w:rsidRPr="00DB611E" w:rsidRDefault="00DB611E" w:rsidP="00446A8A">
      <w:pPr>
        <w:pStyle w:val="210"/>
        <w:shd w:val="clear" w:color="auto" w:fill="auto"/>
        <w:spacing w:line="276" w:lineRule="auto"/>
        <w:ind w:firstLine="740"/>
        <w:jc w:val="both"/>
        <w:rPr>
          <w:sz w:val="28"/>
          <w:szCs w:val="28"/>
          <w:lang w:val="ru-RU"/>
        </w:rPr>
      </w:pPr>
      <w:r w:rsidRPr="00DB611E">
        <w:rPr>
          <w:sz w:val="28"/>
          <w:szCs w:val="28"/>
          <w:lang w:val="ru-RU"/>
        </w:rPr>
        <w:t xml:space="preserve">У межах реалізації </w:t>
      </w:r>
      <w:r w:rsidR="00B32F33">
        <w:rPr>
          <w:sz w:val="28"/>
          <w:szCs w:val="28"/>
          <w:lang w:val="ru-RU"/>
        </w:rPr>
        <w:t xml:space="preserve">даного питання </w:t>
      </w:r>
      <w:r w:rsidRPr="00DB611E">
        <w:rPr>
          <w:sz w:val="28"/>
          <w:szCs w:val="28"/>
          <w:lang w:val="ru-RU"/>
        </w:rPr>
        <w:t xml:space="preserve"> в громаді вирішуватимуться завдання переходу до орієнтованого на інтереси людей, спрямованого на розвиток інформаційного суспільства, відкритого та прозорого публічного управління, здійснення економічної діяльності на засадах результативності та ефективності, створення умов для розвитку як самої інфраструктури інформатизації, так і забезпечення сталого інноваційного розвитку регіону в цілому.</w:t>
      </w:r>
    </w:p>
    <w:p w:rsidR="00DB611E" w:rsidRPr="00DB611E" w:rsidRDefault="00DB611E" w:rsidP="00446A8A">
      <w:pPr>
        <w:pStyle w:val="210"/>
        <w:shd w:val="clear" w:color="auto" w:fill="auto"/>
        <w:spacing w:line="276" w:lineRule="auto"/>
        <w:ind w:firstLine="740"/>
        <w:jc w:val="both"/>
        <w:rPr>
          <w:sz w:val="28"/>
          <w:szCs w:val="28"/>
          <w:lang w:val="ru-RU"/>
        </w:rPr>
      </w:pPr>
      <w:r w:rsidRPr="00DB611E">
        <w:rPr>
          <w:sz w:val="28"/>
          <w:szCs w:val="28"/>
          <w:lang w:val="ru-RU"/>
        </w:rPr>
        <w:t xml:space="preserve">Завдання </w:t>
      </w:r>
      <w:r w:rsidR="00B32F33">
        <w:rPr>
          <w:sz w:val="28"/>
          <w:szCs w:val="28"/>
          <w:lang w:val="ru-RU"/>
        </w:rPr>
        <w:t>розділу Програми</w:t>
      </w:r>
      <w:r w:rsidRPr="00DB611E">
        <w:rPr>
          <w:sz w:val="28"/>
          <w:szCs w:val="28"/>
          <w:lang w:val="ru-RU"/>
        </w:rPr>
        <w:t xml:space="preserve"> враховують такі напрями: нормативно-правове, організаційне та методичне забезпечення інформатизації в громади; створення та розвиток інформаційної інфраструктури; інформаційне забезпечення діяльності громади, потреб населення, підприємств, установ та організацій.</w:t>
      </w:r>
    </w:p>
    <w:p w:rsidR="00DB611E" w:rsidRPr="00DB611E" w:rsidRDefault="00DB611E" w:rsidP="00446A8A">
      <w:pPr>
        <w:pStyle w:val="210"/>
        <w:shd w:val="clear" w:color="auto" w:fill="auto"/>
        <w:spacing w:line="276" w:lineRule="auto"/>
        <w:ind w:firstLine="740"/>
        <w:jc w:val="both"/>
        <w:rPr>
          <w:sz w:val="28"/>
          <w:szCs w:val="28"/>
          <w:lang w:val="ru-RU"/>
        </w:rPr>
      </w:pPr>
      <w:r w:rsidRPr="00DB611E">
        <w:rPr>
          <w:sz w:val="28"/>
          <w:szCs w:val="28"/>
          <w:lang w:val="ru-RU"/>
        </w:rPr>
        <w:t>У Програмі застосовуються такі терміни:</w:t>
      </w:r>
    </w:p>
    <w:p w:rsidR="00DB611E" w:rsidRPr="00DB611E" w:rsidRDefault="00DB611E" w:rsidP="00446A8A">
      <w:pPr>
        <w:pStyle w:val="210"/>
        <w:shd w:val="clear" w:color="auto" w:fill="auto"/>
        <w:spacing w:line="276" w:lineRule="auto"/>
        <w:ind w:firstLine="740"/>
        <w:jc w:val="both"/>
        <w:rPr>
          <w:sz w:val="28"/>
          <w:szCs w:val="28"/>
          <w:lang w:val="ru-RU"/>
        </w:rPr>
      </w:pPr>
      <w:r>
        <w:rPr>
          <w:rStyle w:val="22"/>
          <w:sz w:val="28"/>
          <w:szCs w:val="28"/>
        </w:rPr>
        <w:t xml:space="preserve">інформатизація </w:t>
      </w:r>
      <w:r w:rsidRPr="00DB611E">
        <w:rPr>
          <w:sz w:val="28"/>
          <w:szCs w:val="28"/>
          <w:lang w:val="ru-RU"/>
        </w:rPr>
        <w:t>- сукупність взаємопов’язаних організаційних, правових, політичних, соціально-економічних, науково-технічних, виробничих процесів, що спрямовані на створення умов для задоволення інформаційних потреб, громадян та суспільства на основі створення, розвитку й використання інформаційних систем, мереж, ресурсів, інформаційних технологій, які ґрунтуються на основі застосування сучасної обчислювальної та комунікаційної техніки;</w:t>
      </w:r>
    </w:p>
    <w:p w:rsidR="00DB611E" w:rsidRPr="00DB611E" w:rsidRDefault="00DB611E" w:rsidP="00446A8A">
      <w:pPr>
        <w:pStyle w:val="210"/>
        <w:shd w:val="clear" w:color="auto" w:fill="auto"/>
        <w:spacing w:line="276" w:lineRule="auto"/>
        <w:ind w:firstLine="740"/>
        <w:jc w:val="both"/>
        <w:rPr>
          <w:sz w:val="28"/>
          <w:szCs w:val="28"/>
          <w:lang w:val="ru-RU"/>
        </w:rPr>
      </w:pPr>
      <w:r>
        <w:rPr>
          <w:rStyle w:val="22"/>
          <w:sz w:val="28"/>
          <w:szCs w:val="28"/>
        </w:rPr>
        <w:t xml:space="preserve">інформаційна технологія </w:t>
      </w:r>
      <w:r w:rsidRPr="00DB611E">
        <w:rPr>
          <w:sz w:val="28"/>
          <w:szCs w:val="28"/>
          <w:lang w:val="ru-RU"/>
        </w:rPr>
        <w:t>- цілеспрямована організована сукупність інформаційних процесів з використанням засобів обчислювальної техніки, що забезпечують високу швидкість обробки даних, швидкий пошук інформації, розосередження даних, доступ до джерел інформації незалежно від місця їх розташування;</w:t>
      </w:r>
    </w:p>
    <w:p w:rsidR="00DB611E" w:rsidRPr="00DB611E" w:rsidRDefault="00DB611E" w:rsidP="00446A8A">
      <w:pPr>
        <w:pStyle w:val="210"/>
        <w:shd w:val="clear" w:color="auto" w:fill="auto"/>
        <w:spacing w:line="276" w:lineRule="auto"/>
        <w:ind w:firstLine="740"/>
        <w:jc w:val="both"/>
        <w:rPr>
          <w:sz w:val="28"/>
          <w:szCs w:val="28"/>
          <w:lang w:val="ru-RU"/>
        </w:rPr>
      </w:pPr>
      <w:r>
        <w:rPr>
          <w:rStyle w:val="22"/>
          <w:sz w:val="28"/>
          <w:szCs w:val="28"/>
        </w:rPr>
        <w:t xml:space="preserve">засоби інформатизації </w:t>
      </w:r>
      <w:r w:rsidRPr="00DB611E">
        <w:rPr>
          <w:sz w:val="28"/>
          <w:szCs w:val="28"/>
          <w:lang w:val="ru-RU"/>
        </w:rPr>
        <w:t>- електронно-обчислювальні машини, програмне, математичне, лінгвістичне й інше забезпечення, інформаційні системи або їх окремі елементи, інформаційні мережі та мережі зв’язку, що використовуються для реалізації інформаційних технологій;</w:t>
      </w:r>
    </w:p>
    <w:p w:rsidR="00DB611E" w:rsidRPr="00DB611E" w:rsidRDefault="00DB611E" w:rsidP="00446A8A">
      <w:pPr>
        <w:pStyle w:val="210"/>
        <w:shd w:val="clear" w:color="auto" w:fill="auto"/>
        <w:spacing w:line="276" w:lineRule="auto"/>
        <w:ind w:firstLine="740"/>
        <w:jc w:val="both"/>
        <w:rPr>
          <w:sz w:val="28"/>
          <w:szCs w:val="28"/>
          <w:lang w:val="ru-RU"/>
        </w:rPr>
      </w:pPr>
      <w:r>
        <w:rPr>
          <w:rStyle w:val="22"/>
          <w:sz w:val="28"/>
          <w:szCs w:val="28"/>
        </w:rPr>
        <w:t xml:space="preserve">е-урядування </w:t>
      </w:r>
      <w:r w:rsidRPr="00DB611E">
        <w:rPr>
          <w:sz w:val="28"/>
          <w:szCs w:val="28"/>
          <w:lang w:val="ru-RU"/>
        </w:rPr>
        <w:t>- форма організації державного управління, яка сприяє підвищенню ефективності, відкритості і прозорості діяльності органів державної влади та органів місцевого самоврядування з використанням інформаційно-телекомунікаційних технологій для формування нового типу держави, орієнтованої на задоволення потреб громадян;</w:t>
      </w:r>
    </w:p>
    <w:p w:rsidR="00DB611E" w:rsidRPr="00DB611E" w:rsidRDefault="00DB611E" w:rsidP="00446A8A">
      <w:pPr>
        <w:pStyle w:val="210"/>
        <w:shd w:val="clear" w:color="auto" w:fill="auto"/>
        <w:spacing w:line="276" w:lineRule="auto"/>
        <w:ind w:firstLine="740"/>
        <w:jc w:val="both"/>
        <w:rPr>
          <w:sz w:val="28"/>
          <w:szCs w:val="28"/>
          <w:lang w:val="ru-RU"/>
        </w:rPr>
      </w:pPr>
      <w:r>
        <w:rPr>
          <w:rStyle w:val="22"/>
          <w:sz w:val="28"/>
          <w:szCs w:val="28"/>
        </w:rPr>
        <w:t xml:space="preserve">е-демократія </w:t>
      </w:r>
      <w:r w:rsidRPr="00DB611E">
        <w:rPr>
          <w:sz w:val="28"/>
          <w:szCs w:val="28"/>
          <w:lang w:val="ru-RU"/>
        </w:rPr>
        <w:t xml:space="preserve">- форма суспільних відносин, за якої громадяни та організації </w:t>
      </w:r>
      <w:r w:rsidRPr="00DB611E">
        <w:rPr>
          <w:sz w:val="28"/>
          <w:szCs w:val="28"/>
          <w:lang w:val="ru-RU"/>
        </w:rPr>
        <w:lastRenderedPageBreak/>
        <w:t>залучаються до державотворення й державного управління, а також до місцевого самоврядування шляхом широкого застосування ІКТ;</w:t>
      </w:r>
    </w:p>
    <w:p w:rsidR="00DB611E" w:rsidRPr="00C000D1" w:rsidRDefault="00DB611E" w:rsidP="00446A8A">
      <w:pPr>
        <w:pStyle w:val="210"/>
        <w:shd w:val="clear" w:color="auto" w:fill="auto"/>
        <w:spacing w:line="276" w:lineRule="auto"/>
        <w:ind w:firstLine="740"/>
        <w:jc w:val="both"/>
        <w:rPr>
          <w:sz w:val="28"/>
          <w:szCs w:val="28"/>
          <w:lang w:val="ru-RU"/>
        </w:rPr>
      </w:pPr>
      <w:r>
        <w:rPr>
          <w:rStyle w:val="22"/>
          <w:sz w:val="28"/>
          <w:szCs w:val="28"/>
        </w:rPr>
        <w:t xml:space="preserve">електронна послуга </w:t>
      </w:r>
      <w:r w:rsidRPr="00DB611E">
        <w:rPr>
          <w:sz w:val="28"/>
          <w:szCs w:val="28"/>
          <w:lang w:val="ru-RU"/>
        </w:rPr>
        <w:t xml:space="preserve">- послуга, надана громадянам та організаціям в електронному вигляді за допомогою </w:t>
      </w:r>
      <w:r w:rsidRPr="00C000D1">
        <w:rPr>
          <w:sz w:val="28"/>
          <w:szCs w:val="28"/>
          <w:lang w:val="ru-RU"/>
        </w:rPr>
        <w:t>ІКТ (далі - е-послуга);</w:t>
      </w:r>
    </w:p>
    <w:p w:rsidR="00DB611E" w:rsidRPr="00C000D1" w:rsidRDefault="00DB611E" w:rsidP="00446A8A">
      <w:pPr>
        <w:pStyle w:val="210"/>
        <w:shd w:val="clear" w:color="auto" w:fill="auto"/>
        <w:spacing w:line="276" w:lineRule="auto"/>
        <w:ind w:firstLine="740"/>
        <w:jc w:val="both"/>
        <w:rPr>
          <w:sz w:val="28"/>
          <w:szCs w:val="28"/>
          <w:lang w:val="ru-RU"/>
        </w:rPr>
      </w:pPr>
      <w:r>
        <w:rPr>
          <w:rStyle w:val="22"/>
          <w:sz w:val="28"/>
          <w:szCs w:val="28"/>
        </w:rPr>
        <w:t xml:space="preserve">інформаційна інфраструктура </w:t>
      </w:r>
      <w:r w:rsidRPr="00C000D1">
        <w:rPr>
          <w:sz w:val="28"/>
          <w:szCs w:val="28"/>
          <w:lang w:val="ru-RU"/>
        </w:rPr>
        <w:t>- сукупність різноманітних інформаційних (автоматизованих) систем, інформаційних ресурсів, телекомунікаційних мереж і каналів передачі даних, засобів комунікацій та управління інформаційними потоками, а також організаційно-технічних структур, механізмів, що забезпечують їх функціонування;</w:t>
      </w:r>
    </w:p>
    <w:p w:rsidR="00DB611E" w:rsidRPr="00C000D1" w:rsidRDefault="00DB611E" w:rsidP="00446A8A">
      <w:pPr>
        <w:pStyle w:val="210"/>
        <w:shd w:val="clear" w:color="auto" w:fill="auto"/>
        <w:spacing w:after="236" w:line="276" w:lineRule="auto"/>
        <w:ind w:firstLine="740"/>
        <w:jc w:val="both"/>
        <w:rPr>
          <w:sz w:val="28"/>
          <w:szCs w:val="28"/>
          <w:lang w:val="ru-RU"/>
        </w:rPr>
      </w:pPr>
      <w:r>
        <w:rPr>
          <w:rStyle w:val="22"/>
          <w:sz w:val="28"/>
          <w:szCs w:val="28"/>
        </w:rPr>
        <w:t xml:space="preserve">інформаційне суспільство </w:t>
      </w:r>
      <w:r w:rsidRPr="00C000D1">
        <w:rPr>
          <w:sz w:val="28"/>
          <w:szCs w:val="28"/>
          <w:lang w:val="ru-RU"/>
        </w:rPr>
        <w:t>- орієнтоване на інтереси людей суспільство, в якому кожен міг би створювати й накопичувати інформацію та знання, мати до них вільний доступ, користуватися, обмінюватися ними, щоб надати можливість кожній людині повною мірою реалізувати свій потенціал, сприяти суспільному, особистому розвитку та підвищувати якість життя.</w:t>
      </w:r>
    </w:p>
    <w:p w:rsidR="00DB611E" w:rsidRPr="00DB611E" w:rsidRDefault="00DB611E" w:rsidP="00446A8A">
      <w:pPr>
        <w:pStyle w:val="30"/>
        <w:keepNext/>
        <w:keepLines/>
        <w:shd w:val="clear" w:color="auto" w:fill="auto"/>
        <w:tabs>
          <w:tab w:val="left" w:pos="1450"/>
        </w:tabs>
        <w:spacing w:before="0" w:after="287" w:line="276" w:lineRule="auto"/>
        <w:ind w:left="3120"/>
        <w:rPr>
          <w:sz w:val="28"/>
          <w:szCs w:val="28"/>
          <w:lang w:val="ru-RU"/>
        </w:rPr>
      </w:pPr>
      <w:bookmarkStart w:id="1" w:name="bookmark2"/>
      <w:r w:rsidRPr="00DB611E">
        <w:rPr>
          <w:sz w:val="28"/>
          <w:szCs w:val="28"/>
          <w:lang w:val="ru-RU"/>
        </w:rPr>
        <w:t>ІІ.</w:t>
      </w:r>
      <w:r w:rsidRPr="00DB611E">
        <w:rPr>
          <w:sz w:val="28"/>
          <w:szCs w:val="28"/>
          <w:lang w:val="ru-RU"/>
        </w:rPr>
        <w:tab/>
        <w:t>Стан інфраструктури інформатизації та пріоритетні напрями соціально- економічного розвитку громади</w:t>
      </w:r>
      <w:bookmarkEnd w:id="1"/>
    </w:p>
    <w:p w:rsidR="00DB611E" w:rsidRDefault="00DB611E" w:rsidP="00446A8A">
      <w:pPr>
        <w:pStyle w:val="ac"/>
        <w:shd w:val="clear" w:color="auto" w:fill="FFFFFF"/>
        <w:spacing w:before="0" w:beforeAutospacing="0" w:after="225" w:afterAutospacing="0" w:line="276" w:lineRule="auto"/>
        <w:ind w:firstLine="708"/>
        <w:jc w:val="both"/>
        <w:textAlignment w:val="baseline"/>
        <w:rPr>
          <w:color w:val="000000"/>
          <w:sz w:val="28"/>
          <w:szCs w:val="28"/>
        </w:rPr>
      </w:pPr>
      <w:r>
        <w:rPr>
          <w:color w:val="000000"/>
          <w:sz w:val="28"/>
          <w:szCs w:val="28"/>
        </w:rPr>
        <w:t xml:space="preserve">Дніпропетровська область – один з найбільш економічно розвинених регіонів України. Вона характеризується вигідним географічним розташуванням, багатими природними ресурсами, потужним промисловим та науковим потенціалом, розвинутим сільськогосподарським виробництвом, високим рівнем розвитку транспорту і зв’язку. </w:t>
      </w:r>
      <w:r w:rsidR="000A76FA">
        <w:rPr>
          <w:color w:val="000000"/>
          <w:sz w:val="28"/>
          <w:szCs w:val="28"/>
          <w:lang w:val="uk-UA"/>
        </w:rPr>
        <w:t xml:space="preserve">Чумаківська сільська рада </w:t>
      </w:r>
      <w:r>
        <w:rPr>
          <w:color w:val="000000"/>
          <w:sz w:val="28"/>
          <w:szCs w:val="28"/>
          <w:lang w:val="uk-UA"/>
        </w:rPr>
        <w:t xml:space="preserve"> </w:t>
      </w:r>
      <w:r>
        <w:rPr>
          <w:color w:val="000000"/>
          <w:sz w:val="28"/>
          <w:szCs w:val="28"/>
        </w:rPr>
        <w:t xml:space="preserve"> є однією з громад області.</w:t>
      </w:r>
    </w:p>
    <w:p w:rsidR="00DB611E" w:rsidRDefault="00DB611E" w:rsidP="00446A8A">
      <w:pPr>
        <w:pStyle w:val="ac"/>
        <w:shd w:val="clear" w:color="auto" w:fill="FFFFFF"/>
        <w:spacing w:before="0" w:beforeAutospacing="0" w:after="225" w:afterAutospacing="0" w:line="276" w:lineRule="auto"/>
        <w:ind w:firstLine="708"/>
        <w:jc w:val="both"/>
        <w:textAlignment w:val="baseline"/>
        <w:rPr>
          <w:color w:val="000000"/>
          <w:sz w:val="28"/>
          <w:szCs w:val="28"/>
          <w:lang w:val="uk-UA"/>
        </w:rPr>
      </w:pPr>
      <w:r>
        <w:rPr>
          <w:color w:val="000000"/>
          <w:sz w:val="28"/>
          <w:szCs w:val="28"/>
          <w:lang w:val="uk-UA"/>
        </w:rPr>
        <w:t>Загальносвітовою тенденцією є трансформація індустріального суспільства у постіндустріальне, що відбувається в умовах посилення глобалізаційних процесів, розширення сфери послуг і нематеріального виробництва у результаті науково-технічного прогресу, у тому числі масштабного, глибинного та динамічного проникнення інформаційно-комунікаційних технологій в усі сфери життєдіяльності особи, суспільства, суб’єктів господарювання та держави.</w:t>
      </w:r>
    </w:p>
    <w:p w:rsidR="00DB611E" w:rsidRDefault="00DB611E" w:rsidP="00446A8A">
      <w:pPr>
        <w:pStyle w:val="ac"/>
        <w:shd w:val="clear" w:color="auto" w:fill="FFFFFF"/>
        <w:spacing w:before="0" w:beforeAutospacing="0" w:after="225" w:afterAutospacing="0" w:line="276" w:lineRule="auto"/>
        <w:ind w:firstLine="708"/>
        <w:jc w:val="both"/>
        <w:textAlignment w:val="baseline"/>
        <w:rPr>
          <w:color w:val="000000"/>
          <w:sz w:val="28"/>
          <w:szCs w:val="28"/>
        </w:rPr>
      </w:pPr>
      <w:r>
        <w:rPr>
          <w:color w:val="000000"/>
          <w:sz w:val="28"/>
          <w:szCs w:val="28"/>
        </w:rPr>
        <w:t>Раціональне врахування впливу комплексу таких та інших різновекторних факторів, а також особливостей розвитку держави потребує розроблення скоординованих заходів щодо розвитку інформаційного суспільства та суспільства знань. З цією метою необхідно об’єднати зусилля держави, бізнесу та громадянського суспільства. На даний час для більшості держав розвиток інформаційного суспільства є одним з національних пріоритетів. При цьому інформаційно-комунікаційні технології є необхідним інструментом соціально-економічного прогресу, одним з основних чинників інноваційного розвитку економіки.</w:t>
      </w:r>
    </w:p>
    <w:p w:rsidR="00DB611E" w:rsidRDefault="00DB611E" w:rsidP="00446A8A">
      <w:pPr>
        <w:pStyle w:val="ac"/>
        <w:shd w:val="clear" w:color="auto" w:fill="FFFFFF"/>
        <w:spacing w:before="0" w:beforeAutospacing="0" w:after="225" w:afterAutospacing="0" w:line="276" w:lineRule="auto"/>
        <w:ind w:firstLine="708"/>
        <w:jc w:val="both"/>
        <w:textAlignment w:val="baseline"/>
        <w:rPr>
          <w:color w:val="000000"/>
          <w:sz w:val="28"/>
          <w:szCs w:val="28"/>
        </w:rPr>
      </w:pPr>
      <w:r>
        <w:rPr>
          <w:color w:val="000000"/>
          <w:sz w:val="28"/>
          <w:szCs w:val="28"/>
        </w:rPr>
        <w:lastRenderedPageBreak/>
        <w:t>Результати застосування міжнародного досвіду свідчать, що цифрові технології стали рушійною силою соціально-економічного розвитку, відновлення економіки багатьох держав світу та визначають основу сталого розвитку в майбутньому.</w:t>
      </w:r>
    </w:p>
    <w:p w:rsidR="00DB611E" w:rsidRDefault="00DB611E" w:rsidP="00446A8A">
      <w:pPr>
        <w:pStyle w:val="ac"/>
        <w:shd w:val="clear" w:color="auto" w:fill="FFFFFF"/>
        <w:spacing w:before="0" w:beforeAutospacing="0" w:after="225" w:afterAutospacing="0" w:line="276" w:lineRule="auto"/>
        <w:ind w:firstLine="708"/>
        <w:jc w:val="both"/>
        <w:textAlignment w:val="baseline"/>
        <w:rPr>
          <w:color w:val="000000"/>
          <w:sz w:val="28"/>
          <w:szCs w:val="28"/>
        </w:rPr>
      </w:pPr>
      <w:r>
        <w:rPr>
          <w:color w:val="000000"/>
          <w:sz w:val="28"/>
          <w:szCs w:val="28"/>
        </w:rPr>
        <w:t>Суб’єктами господарювання прискорено запроваджуються нові сучасні інформаційно-комунікаційні технології та рішення щодо створення інформаційних ресурсів і застосування електронних технологій для підвищення конкурентоспроможності.</w:t>
      </w:r>
    </w:p>
    <w:p w:rsidR="00DB611E" w:rsidRDefault="00DB611E" w:rsidP="00446A8A">
      <w:pPr>
        <w:pStyle w:val="ac"/>
        <w:shd w:val="clear" w:color="auto" w:fill="FFFFFF"/>
        <w:spacing w:before="0" w:beforeAutospacing="0" w:after="225" w:afterAutospacing="0" w:line="276" w:lineRule="auto"/>
        <w:ind w:firstLine="708"/>
        <w:jc w:val="both"/>
        <w:textAlignment w:val="baseline"/>
        <w:rPr>
          <w:color w:val="000000"/>
          <w:sz w:val="28"/>
          <w:szCs w:val="28"/>
        </w:rPr>
      </w:pPr>
      <w:r>
        <w:rPr>
          <w:color w:val="000000"/>
          <w:sz w:val="28"/>
          <w:szCs w:val="28"/>
        </w:rPr>
        <w:t>Активізується робота із запровадження новітніх інформаційно-комунікаційних технологій у публічному секторі, зокрема освіті, науці, охороні здоров’я, культурі. Громадяни активно включаються у глобальні процеси створення та використання світових інформаційних ресурсів.</w:t>
      </w:r>
    </w:p>
    <w:p w:rsidR="00DB611E" w:rsidRDefault="00DB611E" w:rsidP="00446A8A">
      <w:pPr>
        <w:pStyle w:val="ac"/>
        <w:shd w:val="clear" w:color="auto" w:fill="FFFFFF"/>
        <w:spacing w:before="0" w:beforeAutospacing="0" w:after="225" w:afterAutospacing="0" w:line="276" w:lineRule="auto"/>
        <w:ind w:firstLine="708"/>
        <w:jc w:val="both"/>
        <w:textAlignment w:val="baseline"/>
        <w:rPr>
          <w:color w:val="000000"/>
          <w:sz w:val="28"/>
          <w:szCs w:val="28"/>
        </w:rPr>
      </w:pPr>
      <w:r>
        <w:rPr>
          <w:color w:val="000000"/>
          <w:sz w:val="28"/>
          <w:szCs w:val="28"/>
        </w:rPr>
        <w:t>Процес інформатизації в органах виконавчої влади та органах місцевого самоврядування громади  характеризується наступними показниками:</w:t>
      </w:r>
    </w:p>
    <w:p w:rsidR="00DB611E" w:rsidRDefault="00DB611E" w:rsidP="00446A8A">
      <w:pPr>
        <w:pStyle w:val="ac"/>
        <w:shd w:val="clear" w:color="auto" w:fill="FFFFFF"/>
        <w:spacing w:before="0" w:beforeAutospacing="0" w:after="225" w:afterAutospacing="0" w:line="276" w:lineRule="auto"/>
        <w:ind w:firstLine="708"/>
        <w:jc w:val="both"/>
        <w:textAlignment w:val="baseline"/>
        <w:rPr>
          <w:color w:val="000000"/>
          <w:sz w:val="28"/>
          <w:szCs w:val="28"/>
          <w:lang w:val="uk-UA"/>
        </w:rPr>
      </w:pPr>
      <w:r>
        <w:rPr>
          <w:color w:val="000000"/>
          <w:sz w:val="28"/>
          <w:szCs w:val="28"/>
        </w:rPr>
        <w:t>оснащеність персональними комп’ютерами виконавчого комітету</w:t>
      </w:r>
      <w:r>
        <w:rPr>
          <w:color w:val="000000"/>
          <w:sz w:val="28"/>
          <w:szCs w:val="28"/>
          <w:lang w:val="uk-UA"/>
        </w:rPr>
        <w:t xml:space="preserve"> та установ</w:t>
      </w:r>
      <w:r>
        <w:rPr>
          <w:color w:val="000000"/>
          <w:sz w:val="28"/>
          <w:szCs w:val="28"/>
        </w:rPr>
        <w:t xml:space="preserve"> </w:t>
      </w:r>
      <w:r w:rsidR="00B32F33">
        <w:rPr>
          <w:color w:val="000000"/>
          <w:sz w:val="28"/>
          <w:szCs w:val="28"/>
          <w:lang w:val="uk-UA"/>
        </w:rPr>
        <w:t>сільської</w:t>
      </w:r>
      <w:r>
        <w:rPr>
          <w:color w:val="000000"/>
          <w:sz w:val="28"/>
          <w:szCs w:val="28"/>
        </w:rPr>
        <w:t xml:space="preserve"> ради становить </w:t>
      </w:r>
      <w:r>
        <w:rPr>
          <w:color w:val="000000"/>
          <w:sz w:val="28"/>
          <w:szCs w:val="28"/>
          <w:lang w:val="uk-UA"/>
        </w:rPr>
        <w:t>100</w:t>
      </w:r>
      <w:r>
        <w:rPr>
          <w:color w:val="000000"/>
          <w:sz w:val="28"/>
          <w:szCs w:val="28"/>
        </w:rPr>
        <w:t>%</w:t>
      </w:r>
      <w:r>
        <w:rPr>
          <w:color w:val="000000"/>
          <w:sz w:val="28"/>
          <w:szCs w:val="28"/>
          <w:lang w:val="uk-UA"/>
        </w:rPr>
        <w:t>, проте, до 30 % техніка застаріла або потребує ремонту;</w:t>
      </w:r>
    </w:p>
    <w:p w:rsidR="00DB611E" w:rsidRDefault="00DB611E" w:rsidP="00446A8A">
      <w:pPr>
        <w:pStyle w:val="ac"/>
        <w:shd w:val="clear" w:color="auto" w:fill="FFFFFF"/>
        <w:spacing w:before="0" w:beforeAutospacing="0" w:after="225" w:afterAutospacing="0" w:line="276" w:lineRule="auto"/>
        <w:jc w:val="both"/>
        <w:textAlignment w:val="baseline"/>
        <w:rPr>
          <w:color w:val="000000"/>
          <w:sz w:val="28"/>
          <w:szCs w:val="28"/>
          <w:lang w:val="uk-UA"/>
        </w:rPr>
      </w:pPr>
      <w:r>
        <w:rPr>
          <w:color w:val="000000"/>
          <w:sz w:val="28"/>
          <w:szCs w:val="28"/>
        </w:rPr>
        <w:t xml:space="preserve">          доступ до мережі Інтернет </w:t>
      </w:r>
      <w:r w:rsidRPr="00B32F33">
        <w:rPr>
          <w:color w:val="000000"/>
          <w:sz w:val="28"/>
          <w:szCs w:val="28"/>
        </w:rPr>
        <w:t xml:space="preserve">мають </w:t>
      </w:r>
      <w:r w:rsidRPr="00B32F33">
        <w:rPr>
          <w:color w:val="000000"/>
          <w:sz w:val="28"/>
          <w:szCs w:val="28"/>
          <w:lang w:val="uk-UA"/>
        </w:rPr>
        <w:t>90</w:t>
      </w:r>
      <w:r w:rsidRPr="00B32F33">
        <w:rPr>
          <w:color w:val="000000"/>
          <w:sz w:val="28"/>
          <w:szCs w:val="28"/>
        </w:rPr>
        <w:t>%</w:t>
      </w:r>
      <w:r>
        <w:rPr>
          <w:color w:val="000000"/>
          <w:sz w:val="28"/>
          <w:szCs w:val="28"/>
          <w:lang w:val="uk-UA"/>
        </w:rPr>
        <w:t xml:space="preserve"> установ,</w:t>
      </w:r>
      <w:r w:rsidR="000A76FA">
        <w:rPr>
          <w:color w:val="000000"/>
          <w:sz w:val="28"/>
          <w:szCs w:val="28"/>
          <w:lang w:val="uk-UA"/>
        </w:rPr>
        <w:t xml:space="preserve"> </w:t>
      </w:r>
      <w:r>
        <w:rPr>
          <w:color w:val="000000"/>
          <w:sz w:val="28"/>
          <w:szCs w:val="28"/>
          <w:lang w:val="uk-UA"/>
        </w:rPr>
        <w:t>закладів</w:t>
      </w:r>
      <w:r>
        <w:rPr>
          <w:color w:val="000000"/>
          <w:sz w:val="28"/>
          <w:szCs w:val="28"/>
        </w:rPr>
        <w:t xml:space="preserve"> (швидкість каналів зв’язку – </w:t>
      </w:r>
      <w:r>
        <w:rPr>
          <w:color w:val="000000"/>
          <w:sz w:val="28"/>
          <w:szCs w:val="28"/>
          <w:lang w:val="uk-UA"/>
        </w:rPr>
        <w:t>середня</w:t>
      </w:r>
      <w:r>
        <w:rPr>
          <w:color w:val="000000"/>
          <w:sz w:val="28"/>
          <w:szCs w:val="28"/>
        </w:rPr>
        <w:t>)</w:t>
      </w:r>
      <w:r>
        <w:rPr>
          <w:color w:val="000000"/>
          <w:sz w:val="28"/>
          <w:szCs w:val="28"/>
          <w:lang w:val="uk-UA"/>
        </w:rPr>
        <w:t>.</w:t>
      </w:r>
    </w:p>
    <w:p w:rsidR="00DB611E" w:rsidRDefault="000A76FA" w:rsidP="00446A8A">
      <w:pPr>
        <w:pStyle w:val="ac"/>
        <w:shd w:val="clear" w:color="auto" w:fill="FFFFFF"/>
        <w:spacing w:before="0" w:beforeAutospacing="0" w:after="225" w:afterAutospacing="0" w:line="276" w:lineRule="auto"/>
        <w:ind w:firstLine="708"/>
        <w:jc w:val="both"/>
        <w:textAlignment w:val="baseline"/>
        <w:rPr>
          <w:color w:val="000000"/>
          <w:sz w:val="28"/>
          <w:szCs w:val="28"/>
          <w:lang w:val="uk-UA"/>
        </w:rPr>
      </w:pPr>
      <w:r>
        <w:rPr>
          <w:color w:val="000000"/>
          <w:sz w:val="28"/>
          <w:szCs w:val="28"/>
          <w:lang w:val="uk-UA"/>
        </w:rPr>
        <w:t>Чумаківська</w:t>
      </w:r>
      <w:r w:rsidR="00DB611E">
        <w:rPr>
          <w:color w:val="000000"/>
          <w:sz w:val="28"/>
          <w:szCs w:val="28"/>
          <w:lang w:val="uk-UA"/>
        </w:rPr>
        <w:t xml:space="preserve"> громада </w:t>
      </w:r>
      <w:r w:rsidR="00DB611E">
        <w:rPr>
          <w:color w:val="000000"/>
          <w:sz w:val="28"/>
          <w:szCs w:val="28"/>
        </w:rPr>
        <w:t> </w:t>
      </w:r>
      <w:r w:rsidR="00DB611E">
        <w:rPr>
          <w:color w:val="000000"/>
          <w:sz w:val="28"/>
          <w:szCs w:val="28"/>
          <w:lang w:val="uk-UA"/>
        </w:rPr>
        <w:t>має на меті запровадити сучасні технології опрацювання документів та контролю виконання нормативно-правових актів із застосуванням сучасної автоматизованої системи діловодства (далі – СЕДО).</w:t>
      </w:r>
    </w:p>
    <w:p w:rsidR="00DB611E" w:rsidRDefault="00DB611E" w:rsidP="00446A8A">
      <w:pPr>
        <w:pStyle w:val="ac"/>
        <w:shd w:val="clear" w:color="auto" w:fill="FFFFFF"/>
        <w:spacing w:before="0" w:beforeAutospacing="0" w:after="225" w:afterAutospacing="0" w:line="276" w:lineRule="auto"/>
        <w:jc w:val="both"/>
        <w:textAlignment w:val="baseline"/>
        <w:rPr>
          <w:color w:val="000000"/>
          <w:sz w:val="28"/>
          <w:szCs w:val="28"/>
        </w:rPr>
      </w:pPr>
      <w:r>
        <w:rPr>
          <w:color w:val="000000"/>
          <w:sz w:val="28"/>
          <w:szCs w:val="28"/>
        </w:rPr>
        <w:t>Основні проблеми, які  потребують вирішення:</w:t>
      </w:r>
    </w:p>
    <w:p w:rsidR="00DB611E" w:rsidRDefault="00DB611E" w:rsidP="00446A8A">
      <w:pPr>
        <w:pStyle w:val="ac"/>
        <w:shd w:val="clear" w:color="auto" w:fill="FFFFFF"/>
        <w:spacing w:before="0" w:beforeAutospacing="0" w:after="225" w:afterAutospacing="0" w:line="276" w:lineRule="auto"/>
        <w:jc w:val="both"/>
        <w:textAlignment w:val="baseline"/>
        <w:rPr>
          <w:color w:val="000000"/>
          <w:sz w:val="28"/>
          <w:szCs w:val="28"/>
        </w:rPr>
      </w:pPr>
      <w:r>
        <w:rPr>
          <w:color w:val="000000"/>
          <w:sz w:val="28"/>
          <w:szCs w:val="28"/>
        </w:rPr>
        <w:t>певна невпорядкованість інформаційних відносин, що існує при організації інформаційної взаємодії органів виконавчої влади та місцевого самоврядування ;</w:t>
      </w:r>
    </w:p>
    <w:p w:rsidR="00DB611E" w:rsidRDefault="00DB611E" w:rsidP="00446A8A">
      <w:pPr>
        <w:pStyle w:val="ac"/>
        <w:shd w:val="clear" w:color="auto" w:fill="FFFFFF"/>
        <w:spacing w:before="0" w:beforeAutospacing="0" w:after="225" w:afterAutospacing="0" w:line="276" w:lineRule="auto"/>
        <w:jc w:val="both"/>
        <w:textAlignment w:val="baseline"/>
        <w:rPr>
          <w:color w:val="000000"/>
          <w:sz w:val="28"/>
          <w:szCs w:val="28"/>
        </w:rPr>
      </w:pPr>
      <w:r>
        <w:rPr>
          <w:color w:val="000000"/>
          <w:sz w:val="28"/>
          <w:szCs w:val="28"/>
        </w:rPr>
        <w:t>неузгодженість нормативно-правової бази, переважна відсутність державних та галузевих стандартів в інформаційній сфері;</w:t>
      </w:r>
    </w:p>
    <w:p w:rsidR="00DB611E" w:rsidRDefault="00DB611E" w:rsidP="00446A8A">
      <w:pPr>
        <w:pStyle w:val="ac"/>
        <w:shd w:val="clear" w:color="auto" w:fill="FFFFFF"/>
        <w:spacing w:before="0" w:beforeAutospacing="0" w:after="225" w:afterAutospacing="0" w:line="276" w:lineRule="auto"/>
        <w:jc w:val="both"/>
        <w:textAlignment w:val="baseline"/>
        <w:rPr>
          <w:color w:val="000000"/>
          <w:sz w:val="28"/>
          <w:szCs w:val="28"/>
        </w:rPr>
      </w:pPr>
      <w:r>
        <w:rPr>
          <w:color w:val="000000"/>
          <w:sz w:val="28"/>
          <w:szCs w:val="28"/>
        </w:rPr>
        <w:t>низький рівень комп’ютерної грамотності посадових осіб місцевого самоврядування, що актуалізує питання організації безперервного навчання та оцінки навичок використання інформаційно-комунікаційних технологій;</w:t>
      </w:r>
    </w:p>
    <w:p w:rsidR="00DB611E" w:rsidRDefault="00DB611E" w:rsidP="00446A8A">
      <w:pPr>
        <w:pStyle w:val="ac"/>
        <w:shd w:val="clear" w:color="auto" w:fill="FFFFFF"/>
        <w:spacing w:before="0" w:beforeAutospacing="0" w:after="225" w:afterAutospacing="0" w:line="276" w:lineRule="auto"/>
        <w:jc w:val="both"/>
        <w:textAlignment w:val="baseline"/>
        <w:rPr>
          <w:color w:val="000000"/>
          <w:sz w:val="28"/>
          <w:szCs w:val="28"/>
        </w:rPr>
      </w:pPr>
      <w:r>
        <w:rPr>
          <w:color w:val="000000"/>
          <w:sz w:val="28"/>
          <w:szCs w:val="28"/>
        </w:rPr>
        <w:t>проблеми організації  доступу для користувачів і низькі показники якості доступу до Інтернету;</w:t>
      </w:r>
    </w:p>
    <w:p w:rsidR="00DB611E" w:rsidRDefault="00DB611E" w:rsidP="00446A8A">
      <w:pPr>
        <w:pStyle w:val="ac"/>
        <w:shd w:val="clear" w:color="auto" w:fill="FFFFFF"/>
        <w:spacing w:before="0" w:beforeAutospacing="0" w:after="225" w:afterAutospacing="0" w:line="276" w:lineRule="auto"/>
        <w:jc w:val="both"/>
        <w:textAlignment w:val="baseline"/>
        <w:rPr>
          <w:color w:val="000000"/>
          <w:sz w:val="28"/>
          <w:szCs w:val="28"/>
        </w:rPr>
      </w:pPr>
      <w:r>
        <w:rPr>
          <w:color w:val="000000"/>
          <w:sz w:val="28"/>
          <w:szCs w:val="28"/>
        </w:rPr>
        <w:lastRenderedPageBreak/>
        <w:t>збільшення проблем та ризиків, пов’язаних із захистом персональних даних;</w:t>
      </w:r>
    </w:p>
    <w:p w:rsidR="00DB611E" w:rsidRDefault="00DB611E" w:rsidP="00446A8A">
      <w:pPr>
        <w:pStyle w:val="ac"/>
        <w:shd w:val="clear" w:color="auto" w:fill="FFFFFF"/>
        <w:spacing w:before="0" w:beforeAutospacing="0" w:after="225" w:afterAutospacing="0" w:line="276" w:lineRule="auto"/>
        <w:jc w:val="both"/>
        <w:textAlignment w:val="baseline"/>
        <w:rPr>
          <w:color w:val="000000"/>
          <w:sz w:val="28"/>
          <w:szCs w:val="28"/>
        </w:rPr>
      </w:pPr>
      <w:r>
        <w:rPr>
          <w:color w:val="000000"/>
          <w:sz w:val="28"/>
          <w:szCs w:val="28"/>
        </w:rPr>
        <w:t>необхідність актуалізації питань захисту державних інформаційних ресурсів;</w:t>
      </w:r>
    </w:p>
    <w:p w:rsidR="00DB611E" w:rsidRDefault="00DB611E" w:rsidP="00446A8A">
      <w:pPr>
        <w:pStyle w:val="ac"/>
        <w:shd w:val="clear" w:color="auto" w:fill="FFFFFF"/>
        <w:spacing w:before="0" w:beforeAutospacing="0" w:after="225" w:afterAutospacing="0" w:line="276" w:lineRule="auto"/>
        <w:ind w:firstLine="708"/>
        <w:jc w:val="both"/>
        <w:textAlignment w:val="baseline"/>
        <w:rPr>
          <w:color w:val="000000"/>
          <w:sz w:val="28"/>
          <w:szCs w:val="28"/>
        </w:rPr>
      </w:pPr>
      <w:r>
        <w:rPr>
          <w:color w:val="000000"/>
          <w:sz w:val="28"/>
          <w:szCs w:val="28"/>
          <w:lang w:val="uk-UA"/>
        </w:rPr>
        <w:t>Н</w:t>
      </w:r>
      <w:r>
        <w:rPr>
          <w:color w:val="000000"/>
          <w:sz w:val="28"/>
          <w:szCs w:val="28"/>
        </w:rPr>
        <w:t xml:space="preserve">а даний час структурні підрозділи виконавчого комітету </w:t>
      </w:r>
      <w:r w:rsidR="000A76FA">
        <w:rPr>
          <w:color w:val="000000"/>
          <w:sz w:val="28"/>
          <w:szCs w:val="28"/>
          <w:lang w:val="uk-UA"/>
        </w:rPr>
        <w:t>сільської</w:t>
      </w:r>
      <w:r>
        <w:rPr>
          <w:color w:val="000000"/>
          <w:sz w:val="28"/>
          <w:szCs w:val="28"/>
        </w:rPr>
        <w:t xml:space="preserve"> ради </w:t>
      </w:r>
      <w:r w:rsidR="000A76FA">
        <w:rPr>
          <w:color w:val="000000"/>
          <w:sz w:val="28"/>
          <w:szCs w:val="28"/>
          <w:lang w:val="uk-UA"/>
        </w:rPr>
        <w:t>не в повній мірі використовують</w:t>
      </w:r>
      <w:r>
        <w:rPr>
          <w:color w:val="000000"/>
          <w:sz w:val="28"/>
          <w:szCs w:val="28"/>
        </w:rPr>
        <w:t xml:space="preserve"> </w:t>
      </w:r>
      <w:r w:rsidR="000A76FA">
        <w:rPr>
          <w:color w:val="000000"/>
          <w:sz w:val="28"/>
          <w:szCs w:val="28"/>
          <w:lang w:val="uk-UA"/>
        </w:rPr>
        <w:t xml:space="preserve">програмне </w:t>
      </w:r>
      <w:r>
        <w:rPr>
          <w:color w:val="000000"/>
          <w:sz w:val="28"/>
          <w:szCs w:val="28"/>
        </w:rPr>
        <w:t>забезпечення, або взагалі його не використовують, що не відповідає сучасним вимогам,  не забезпечує якісного, повноцінного виконання ними своїх законодавчо визначених повноважень:</w:t>
      </w:r>
    </w:p>
    <w:p w:rsidR="00DB611E" w:rsidRDefault="00DB611E" w:rsidP="00446A8A">
      <w:pPr>
        <w:pStyle w:val="ac"/>
        <w:numPr>
          <w:ilvl w:val="0"/>
          <w:numId w:val="26"/>
        </w:numPr>
        <w:shd w:val="clear" w:color="auto" w:fill="FFFFFF"/>
        <w:spacing w:before="0" w:beforeAutospacing="0" w:after="225" w:afterAutospacing="0" w:line="276" w:lineRule="auto"/>
        <w:jc w:val="both"/>
        <w:textAlignment w:val="baseline"/>
        <w:rPr>
          <w:color w:val="000000"/>
          <w:sz w:val="28"/>
          <w:szCs w:val="28"/>
        </w:rPr>
      </w:pPr>
      <w:r>
        <w:rPr>
          <w:color w:val="000000"/>
          <w:sz w:val="28"/>
          <w:szCs w:val="28"/>
        </w:rPr>
        <w:t>при наданні відповідних послуг мешканцям населених пунктів громади;</w:t>
      </w:r>
    </w:p>
    <w:p w:rsidR="00DB611E" w:rsidRDefault="00DB611E" w:rsidP="00446A8A">
      <w:pPr>
        <w:pStyle w:val="ac"/>
        <w:numPr>
          <w:ilvl w:val="0"/>
          <w:numId w:val="26"/>
        </w:numPr>
        <w:shd w:val="clear" w:color="auto" w:fill="FFFFFF"/>
        <w:spacing w:before="0" w:beforeAutospacing="0" w:after="225" w:afterAutospacing="0" w:line="276" w:lineRule="auto"/>
        <w:jc w:val="both"/>
        <w:textAlignment w:val="baseline"/>
        <w:rPr>
          <w:color w:val="000000"/>
          <w:sz w:val="28"/>
          <w:szCs w:val="28"/>
        </w:rPr>
      </w:pPr>
      <w:r>
        <w:rPr>
          <w:color w:val="000000"/>
          <w:sz w:val="28"/>
          <w:szCs w:val="28"/>
        </w:rPr>
        <w:t>при інформуванні органів місцевого самоврядування та виконавчої влади всіх рівнів про соціально-демографічну характеристику та рух населення в сільській місцевості, його потенціал в сфері сільського господарства, персоніфікований облік та рух земельних ділянок на території місцевої ради, тощо;</w:t>
      </w:r>
    </w:p>
    <w:p w:rsidR="00DB611E" w:rsidRDefault="00DB611E" w:rsidP="00446A8A">
      <w:pPr>
        <w:pStyle w:val="ac"/>
        <w:numPr>
          <w:ilvl w:val="0"/>
          <w:numId w:val="26"/>
        </w:numPr>
        <w:shd w:val="clear" w:color="auto" w:fill="FFFFFF"/>
        <w:spacing w:before="0" w:beforeAutospacing="0" w:after="225" w:afterAutospacing="0" w:line="276" w:lineRule="auto"/>
        <w:jc w:val="both"/>
        <w:textAlignment w:val="baseline"/>
        <w:rPr>
          <w:color w:val="000000"/>
          <w:sz w:val="28"/>
          <w:szCs w:val="28"/>
        </w:rPr>
      </w:pPr>
      <w:r>
        <w:rPr>
          <w:color w:val="000000"/>
          <w:sz w:val="28"/>
          <w:szCs w:val="28"/>
        </w:rPr>
        <w:t>не створює передумов для більш об’єктивного, прозорого підходу щодо обліку та контролю за рухом землі в сільській місцевості в ході створення в області належних умов для запровадження вільного ринку землі сільськогосподарського призначення.</w:t>
      </w:r>
    </w:p>
    <w:p w:rsidR="00DB611E" w:rsidRPr="00DB611E" w:rsidRDefault="00DB611E" w:rsidP="00446A8A">
      <w:pPr>
        <w:pStyle w:val="210"/>
        <w:shd w:val="clear" w:color="auto" w:fill="auto"/>
        <w:spacing w:line="276" w:lineRule="auto"/>
        <w:ind w:firstLine="740"/>
        <w:jc w:val="both"/>
        <w:rPr>
          <w:sz w:val="28"/>
          <w:szCs w:val="28"/>
          <w:lang w:val="ru-RU"/>
        </w:rPr>
      </w:pPr>
      <w:r w:rsidRPr="00DB611E">
        <w:rPr>
          <w:sz w:val="28"/>
          <w:szCs w:val="28"/>
          <w:lang w:val="ru-RU"/>
        </w:rPr>
        <w:t>Актуальним залишається питання підвищення кваліфікації посадових осіб місцевого самоврядування з питань упровадження та ефективного застосування ІКТ у діяльності.</w:t>
      </w:r>
    </w:p>
    <w:p w:rsidR="00DB611E" w:rsidRPr="00DB611E" w:rsidRDefault="00DB611E" w:rsidP="00446A8A">
      <w:pPr>
        <w:pStyle w:val="210"/>
        <w:shd w:val="clear" w:color="auto" w:fill="auto"/>
        <w:spacing w:line="276" w:lineRule="auto"/>
        <w:ind w:firstLine="740"/>
        <w:jc w:val="both"/>
        <w:rPr>
          <w:sz w:val="28"/>
          <w:szCs w:val="28"/>
          <w:lang w:val="ru-RU"/>
        </w:rPr>
      </w:pPr>
      <w:r w:rsidRPr="00DB611E">
        <w:rPr>
          <w:sz w:val="28"/>
          <w:szCs w:val="28"/>
          <w:lang w:val="ru-RU"/>
        </w:rPr>
        <w:t>Зазначене свідчить про необхідність планування та реалізації заходів Програми з метою надання населенню щодо доступу до сервісів е-урядування та е-демократії.</w:t>
      </w:r>
    </w:p>
    <w:p w:rsidR="00DB611E" w:rsidRPr="00DB611E" w:rsidRDefault="00DB611E" w:rsidP="00446A8A">
      <w:pPr>
        <w:pStyle w:val="210"/>
        <w:shd w:val="clear" w:color="auto" w:fill="auto"/>
        <w:spacing w:line="276" w:lineRule="auto"/>
        <w:ind w:firstLine="740"/>
        <w:jc w:val="both"/>
        <w:rPr>
          <w:sz w:val="28"/>
          <w:szCs w:val="28"/>
          <w:lang w:val="ru-RU"/>
        </w:rPr>
      </w:pPr>
      <w:r w:rsidRPr="00DB611E">
        <w:rPr>
          <w:sz w:val="28"/>
          <w:szCs w:val="28"/>
          <w:lang w:val="ru-RU"/>
        </w:rPr>
        <w:t>Аналіз сучасного стану інформатизації громади дозволяє визначити такі основні проблеми, що потребують вирішення:</w:t>
      </w:r>
    </w:p>
    <w:p w:rsidR="00DB611E" w:rsidRPr="00DB611E" w:rsidRDefault="00DB611E" w:rsidP="00446A8A">
      <w:pPr>
        <w:pStyle w:val="210"/>
        <w:numPr>
          <w:ilvl w:val="0"/>
          <w:numId w:val="27"/>
        </w:numPr>
        <w:shd w:val="clear" w:color="auto" w:fill="auto"/>
        <w:tabs>
          <w:tab w:val="left" w:pos="1466"/>
        </w:tabs>
        <w:spacing w:line="276" w:lineRule="auto"/>
        <w:ind w:left="1460" w:hanging="340"/>
        <w:jc w:val="both"/>
        <w:rPr>
          <w:sz w:val="28"/>
          <w:szCs w:val="28"/>
          <w:lang w:val="ru-RU"/>
        </w:rPr>
      </w:pPr>
      <w:r w:rsidRPr="00DB611E">
        <w:rPr>
          <w:sz w:val="28"/>
          <w:szCs w:val="28"/>
          <w:lang w:val="ru-RU"/>
        </w:rPr>
        <w:t>недостатній рівень стандартизації діяльності, пов’язаної з використанням ІКТ, автоматизованих інформаційних систем, соціальних мереж у публічному управлінні;</w:t>
      </w:r>
    </w:p>
    <w:p w:rsidR="00DB611E" w:rsidRPr="00DB611E" w:rsidRDefault="00DB611E" w:rsidP="00446A8A">
      <w:pPr>
        <w:pStyle w:val="210"/>
        <w:numPr>
          <w:ilvl w:val="0"/>
          <w:numId w:val="27"/>
        </w:numPr>
        <w:shd w:val="clear" w:color="auto" w:fill="auto"/>
        <w:tabs>
          <w:tab w:val="left" w:pos="1466"/>
        </w:tabs>
        <w:spacing w:line="276" w:lineRule="auto"/>
        <w:ind w:left="1460" w:hanging="340"/>
        <w:jc w:val="both"/>
        <w:rPr>
          <w:sz w:val="28"/>
          <w:szCs w:val="28"/>
          <w:lang w:val="ru-RU"/>
        </w:rPr>
      </w:pPr>
      <w:r w:rsidRPr="00DB611E">
        <w:rPr>
          <w:sz w:val="28"/>
          <w:szCs w:val="28"/>
          <w:lang w:val="ru-RU"/>
        </w:rPr>
        <w:t>недостатньо розвинута інфраструктура інформатизації окремих територій громади, відсутність мотивації ІТ-бізнесу для створення зазначеної інфраструктури в сільській місцевості;</w:t>
      </w:r>
    </w:p>
    <w:p w:rsidR="00DB611E" w:rsidRPr="00DB611E" w:rsidRDefault="00DB611E" w:rsidP="00446A8A">
      <w:pPr>
        <w:pStyle w:val="210"/>
        <w:numPr>
          <w:ilvl w:val="0"/>
          <w:numId w:val="27"/>
        </w:numPr>
        <w:shd w:val="clear" w:color="auto" w:fill="auto"/>
        <w:tabs>
          <w:tab w:val="left" w:pos="1466"/>
        </w:tabs>
        <w:spacing w:line="276" w:lineRule="auto"/>
        <w:ind w:left="1460" w:hanging="340"/>
        <w:jc w:val="both"/>
        <w:rPr>
          <w:sz w:val="28"/>
          <w:szCs w:val="28"/>
          <w:lang w:val="ru-RU"/>
        </w:rPr>
      </w:pPr>
      <w:r w:rsidRPr="00DB611E">
        <w:rPr>
          <w:sz w:val="28"/>
          <w:szCs w:val="28"/>
          <w:lang w:val="ru-RU"/>
        </w:rPr>
        <w:t>складна система захисту персональних даних у документах, які супроводжують процедури надання послуг у електронному вигляді;</w:t>
      </w:r>
    </w:p>
    <w:p w:rsidR="00DB611E" w:rsidRPr="00DB611E" w:rsidRDefault="00DB611E" w:rsidP="00446A8A">
      <w:pPr>
        <w:pStyle w:val="210"/>
        <w:numPr>
          <w:ilvl w:val="0"/>
          <w:numId w:val="27"/>
        </w:numPr>
        <w:shd w:val="clear" w:color="auto" w:fill="auto"/>
        <w:tabs>
          <w:tab w:val="left" w:pos="1466"/>
        </w:tabs>
        <w:spacing w:line="276" w:lineRule="auto"/>
        <w:ind w:left="1460" w:hanging="340"/>
        <w:jc w:val="both"/>
        <w:rPr>
          <w:sz w:val="28"/>
          <w:szCs w:val="28"/>
          <w:lang w:val="ru-RU"/>
        </w:rPr>
      </w:pPr>
      <w:r w:rsidRPr="00DB611E">
        <w:rPr>
          <w:sz w:val="28"/>
          <w:szCs w:val="28"/>
          <w:lang w:val="ru-RU"/>
        </w:rPr>
        <w:t>недостатній рівень гарантування інформаційної безпеки інформаційно- телекомунікаційних систем, що використовуються органами публічного управління;</w:t>
      </w:r>
    </w:p>
    <w:p w:rsidR="00DB611E" w:rsidRPr="00DB611E" w:rsidRDefault="00DB611E" w:rsidP="00446A8A">
      <w:pPr>
        <w:pStyle w:val="210"/>
        <w:numPr>
          <w:ilvl w:val="0"/>
          <w:numId w:val="27"/>
        </w:numPr>
        <w:shd w:val="clear" w:color="auto" w:fill="auto"/>
        <w:tabs>
          <w:tab w:val="left" w:pos="1466"/>
        </w:tabs>
        <w:spacing w:line="276" w:lineRule="auto"/>
        <w:ind w:left="1460" w:hanging="340"/>
        <w:jc w:val="both"/>
        <w:rPr>
          <w:sz w:val="28"/>
          <w:szCs w:val="28"/>
          <w:lang w:val="ru-RU"/>
        </w:rPr>
      </w:pPr>
      <w:r w:rsidRPr="00DB611E">
        <w:rPr>
          <w:sz w:val="28"/>
          <w:szCs w:val="28"/>
          <w:lang w:val="ru-RU"/>
        </w:rPr>
        <w:t>низький рівень використання відкритого програмного забезпечення;</w:t>
      </w:r>
    </w:p>
    <w:p w:rsidR="00DB611E" w:rsidRPr="00DB611E" w:rsidRDefault="00DB611E" w:rsidP="00446A8A">
      <w:pPr>
        <w:pStyle w:val="210"/>
        <w:numPr>
          <w:ilvl w:val="0"/>
          <w:numId w:val="27"/>
        </w:numPr>
        <w:shd w:val="clear" w:color="auto" w:fill="auto"/>
        <w:tabs>
          <w:tab w:val="left" w:pos="1466"/>
        </w:tabs>
        <w:spacing w:line="276" w:lineRule="auto"/>
        <w:ind w:left="1460" w:hanging="340"/>
        <w:jc w:val="both"/>
        <w:rPr>
          <w:sz w:val="28"/>
          <w:szCs w:val="28"/>
          <w:lang w:val="ru-RU"/>
        </w:rPr>
      </w:pPr>
      <w:r w:rsidRPr="00DB611E">
        <w:rPr>
          <w:sz w:val="28"/>
          <w:szCs w:val="28"/>
          <w:lang w:val="ru-RU"/>
        </w:rPr>
        <w:lastRenderedPageBreak/>
        <w:t>компетентність посадових осіб місцевого самоврядування, представників громадських об’єднань, а також громадян щодо використання технологій е- урядування та е-демократії;</w:t>
      </w:r>
    </w:p>
    <w:p w:rsidR="00DB611E" w:rsidRPr="00DB611E" w:rsidRDefault="00DB611E" w:rsidP="00446A8A">
      <w:pPr>
        <w:pStyle w:val="210"/>
        <w:numPr>
          <w:ilvl w:val="0"/>
          <w:numId w:val="27"/>
        </w:numPr>
        <w:shd w:val="clear" w:color="auto" w:fill="auto"/>
        <w:tabs>
          <w:tab w:val="left" w:pos="1467"/>
        </w:tabs>
        <w:spacing w:line="276" w:lineRule="auto"/>
        <w:ind w:left="1460" w:hanging="340"/>
        <w:jc w:val="both"/>
        <w:rPr>
          <w:sz w:val="28"/>
          <w:szCs w:val="28"/>
          <w:lang w:val="ru-RU"/>
        </w:rPr>
      </w:pPr>
      <w:r w:rsidRPr="00DB611E">
        <w:rPr>
          <w:sz w:val="28"/>
          <w:szCs w:val="28"/>
          <w:lang w:val="ru-RU"/>
        </w:rPr>
        <w:t>повільні темпи розробки та впровадження новітніх конкурентоспроможних ІКТ у всі сфери, у тому числі в діяльність органів влади громади, зокрема з використанням відкритого коду;</w:t>
      </w:r>
    </w:p>
    <w:p w:rsidR="00DB611E" w:rsidRPr="00DB611E" w:rsidRDefault="00DB611E" w:rsidP="00446A8A">
      <w:pPr>
        <w:pStyle w:val="210"/>
        <w:numPr>
          <w:ilvl w:val="0"/>
          <w:numId w:val="27"/>
        </w:numPr>
        <w:shd w:val="clear" w:color="auto" w:fill="auto"/>
        <w:tabs>
          <w:tab w:val="left" w:pos="1467"/>
        </w:tabs>
        <w:spacing w:line="276" w:lineRule="auto"/>
        <w:ind w:left="1460" w:hanging="340"/>
        <w:jc w:val="both"/>
        <w:rPr>
          <w:sz w:val="28"/>
          <w:szCs w:val="28"/>
          <w:lang w:val="ru-RU"/>
        </w:rPr>
      </w:pPr>
      <w:r w:rsidRPr="00DB611E">
        <w:rPr>
          <w:sz w:val="28"/>
          <w:szCs w:val="28"/>
          <w:lang w:val="ru-RU"/>
        </w:rPr>
        <w:t>низький рівень залучення громадян громади до участі у процесах формування інформаційного суспільства, упровадження технологій е-демократії, у тому числі із залученням ресурсів міжнародних організацій;</w:t>
      </w:r>
    </w:p>
    <w:p w:rsidR="00DB611E" w:rsidRPr="00DB611E" w:rsidRDefault="00DB611E" w:rsidP="00446A8A">
      <w:pPr>
        <w:pStyle w:val="210"/>
        <w:numPr>
          <w:ilvl w:val="0"/>
          <w:numId w:val="27"/>
        </w:numPr>
        <w:shd w:val="clear" w:color="auto" w:fill="auto"/>
        <w:tabs>
          <w:tab w:val="left" w:pos="1467"/>
        </w:tabs>
        <w:spacing w:line="276" w:lineRule="auto"/>
        <w:ind w:left="1460" w:hanging="340"/>
        <w:jc w:val="both"/>
        <w:rPr>
          <w:sz w:val="28"/>
          <w:szCs w:val="28"/>
          <w:lang w:val="ru-RU"/>
        </w:rPr>
      </w:pPr>
      <w:r w:rsidRPr="00DB611E">
        <w:rPr>
          <w:sz w:val="28"/>
          <w:szCs w:val="28"/>
          <w:lang w:val="ru-RU"/>
        </w:rPr>
        <w:t>низький рівень залучення міжнародних інвестицій у сферу ІКТ;</w:t>
      </w:r>
    </w:p>
    <w:p w:rsidR="00DB611E" w:rsidRDefault="00DB611E" w:rsidP="00446A8A">
      <w:pPr>
        <w:pStyle w:val="210"/>
        <w:numPr>
          <w:ilvl w:val="0"/>
          <w:numId w:val="27"/>
        </w:numPr>
        <w:shd w:val="clear" w:color="auto" w:fill="auto"/>
        <w:tabs>
          <w:tab w:val="left" w:pos="1467"/>
        </w:tabs>
        <w:spacing w:line="276" w:lineRule="auto"/>
        <w:ind w:left="1460" w:hanging="340"/>
        <w:jc w:val="both"/>
        <w:rPr>
          <w:sz w:val="28"/>
          <w:szCs w:val="28"/>
        </w:rPr>
      </w:pPr>
      <w:r w:rsidRPr="00DB611E">
        <w:rPr>
          <w:sz w:val="28"/>
          <w:szCs w:val="28"/>
          <w:lang w:val="ru-RU"/>
        </w:rPr>
        <w:t xml:space="preserve">необізнаність мешканців та суб’єктів господарювання громади щодо послуг, які надаються за допомогою </w:t>
      </w:r>
      <w:r>
        <w:rPr>
          <w:sz w:val="28"/>
          <w:szCs w:val="28"/>
        </w:rPr>
        <w:t>ІКТ;</w:t>
      </w:r>
    </w:p>
    <w:p w:rsidR="00DB611E" w:rsidRPr="00DB611E" w:rsidRDefault="00DB611E" w:rsidP="00446A8A">
      <w:pPr>
        <w:pStyle w:val="210"/>
        <w:numPr>
          <w:ilvl w:val="0"/>
          <w:numId w:val="27"/>
        </w:numPr>
        <w:shd w:val="clear" w:color="auto" w:fill="auto"/>
        <w:tabs>
          <w:tab w:val="left" w:pos="1467"/>
        </w:tabs>
        <w:spacing w:line="276" w:lineRule="auto"/>
        <w:ind w:left="1460" w:hanging="340"/>
        <w:jc w:val="both"/>
        <w:rPr>
          <w:sz w:val="28"/>
          <w:szCs w:val="28"/>
          <w:lang w:val="ru-RU"/>
        </w:rPr>
      </w:pPr>
      <w:r w:rsidRPr="00DB611E">
        <w:rPr>
          <w:sz w:val="28"/>
          <w:szCs w:val="28"/>
          <w:lang w:val="ru-RU"/>
        </w:rPr>
        <w:t>низькі показники якості доступу до мережі Інтернет у розрізі окремих районів громади;</w:t>
      </w:r>
    </w:p>
    <w:p w:rsidR="00DB611E" w:rsidRPr="00DB611E" w:rsidRDefault="00DB611E" w:rsidP="00446A8A">
      <w:pPr>
        <w:pStyle w:val="210"/>
        <w:numPr>
          <w:ilvl w:val="0"/>
          <w:numId w:val="27"/>
        </w:numPr>
        <w:shd w:val="clear" w:color="auto" w:fill="auto"/>
        <w:tabs>
          <w:tab w:val="left" w:pos="1467"/>
        </w:tabs>
        <w:spacing w:line="276" w:lineRule="auto"/>
        <w:ind w:left="1460" w:hanging="340"/>
        <w:jc w:val="both"/>
        <w:rPr>
          <w:sz w:val="28"/>
          <w:szCs w:val="28"/>
          <w:lang w:val="ru-RU"/>
        </w:rPr>
      </w:pPr>
      <w:r w:rsidRPr="00DB611E">
        <w:rPr>
          <w:sz w:val="28"/>
          <w:szCs w:val="28"/>
          <w:lang w:val="ru-RU"/>
        </w:rPr>
        <w:t>недостатня кількість мобільних програмних сервісів е-урядування та е- демократії у зв’язку зі стрімким зростанням чисельності користувачів 3/4</w:t>
      </w:r>
      <w:r>
        <w:rPr>
          <w:sz w:val="28"/>
          <w:szCs w:val="28"/>
        </w:rPr>
        <w:t>G</w:t>
      </w:r>
      <w:r w:rsidRPr="00DB611E">
        <w:rPr>
          <w:sz w:val="28"/>
          <w:szCs w:val="28"/>
          <w:lang w:val="ru-RU"/>
        </w:rPr>
        <w:t>;</w:t>
      </w:r>
    </w:p>
    <w:p w:rsidR="00DB611E" w:rsidRPr="00DB611E" w:rsidRDefault="00DB611E" w:rsidP="00446A8A">
      <w:pPr>
        <w:pStyle w:val="210"/>
        <w:numPr>
          <w:ilvl w:val="0"/>
          <w:numId w:val="27"/>
        </w:numPr>
        <w:shd w:val="clear" w:color="auto" w:fill="auto"/>
        <w:tabs>
          <w:tab w:val="left" w:pos="1467"/>
        </w:tabs>
        <w:spacing w:line="276" w:lineRule="auto"/>
        <w:ind w:left="1460" w:hanging="340"/>
        <w:jc w:val="both"/>
        <w:rPr>
          <w:sz w:val="28"/>
          <w:szCs w:val="28"/>
          <w:lang w:val="ru-RU"/>
        </w:rPr>
      </w:pPr>
      <w:r w:rsidRPr="00DB611E">
        <w:rPr>
          <w:sz w:val="28"/>
          <w:szCs w:val="28"/>
          <w:lang w:val="ru-RU"/>
        </w:rPr>
        <w:t>низький рівень інтеграції між собою електронних інформаційних ресурсів.</w:t>
      </w:r>
    </w:p>
    <w:p w:rsidR="00DB611E" w:rsidRPr="00DB611E" w:rsidRDefault="00DB611E" w:rsidP="00446A8A">
      <w:pPr>
        <w:pStyle w:val="210"/>
        <w:shd w:val="clear" w:color="auto" w:fill="auto"/>
        <w:spacing w:line="276" w:lineRule="auto"/>
        <w:ind w:firstLine="740"/>
        <w:jc w:val="both"/>
        <w:rPr>
          <w:sz w:val="28"/>
          <w:szCs w:val="28"/>
          <w:lang w:val="ru-RU"/>
        </w:rPr>
      </w:pPr>
      <w:r w:rsidRPr="00DB611E">
        <w:rPr>
          <w:sz w:val="28"/>
          <w:szCs w:val="28"/>
          <w:lang w:val="ru-RU"/>
        </w:rPr>
        <w:t xml:space="preserve">Планується розробка системи електронного документообігу громади „Система управління документами (далі - </w:t>
      </w:r>
      <w:r>
        <w:rPr>
          <w:sz w:val="28"/>
          <w:szCs w:val="28"/>
          <w:lang w:val="ru-RU" w:eastAsia="ru-RU" w:bidi="ru-RU"/>
        </w:rPr>
        <w:t>СЕДО).</w:t>
      </w:r>
    </w:p>
    <w:p w:rsidR="00DB611E" w:rsidRPr="00DB611E" w:rsidRDefault="00DB611E" w:rsidP="00446A8A">
      <w:pPr>
        <w:pStyle w:val="210"/>
        <w:shd w:val="clear" w:color="auto" w:fill="auto"/>
        <w:spacing w:line="276" w:lineRule="auto"/>
        <w:ind w:firstLine="740"/>
        <w:jc w:val="both"/>
        <w:rPr>
          <w:sz w:val="28"/>
          <w:szCs w:val="28"/>
          <w:lang w:val="ru-RU"/>
        </w:rPr>
      </w:pPr>
      <w:r w:rsidRPr="00DB611E">
        <w:rPr>
          <w:sz w:val="28"/>
          <w:szCs w:val="28"/>
          <w:lang w:val="ru-RU"/>
        </w:rPr>
        <w:t>Проведений аналіз стану інформатизації громади виявив слабкі та сильні сторони, дозволив максимально об’єктивно визначити проблемні аспекти у сфері інформатизації, які потребують системного вирішення, що може бути досягнуто лише шляхом реалізації комплексу взаємопов’язаних заходів та проектів, спрямованих на реалізацію пріоритетних напрямів Програми.</w:t>
      </w:r>
    </w:p>
    <w:p w:rsidR="00DB611E" w:rsidRPr="00DB611E" w:rsidRDefault="00DB611E" w:rsidP="00446A8A">
      <w:pPr>
        <w:pStyle w:val="210"/>
        <w:shd w:val="clear" w:color="auto" w:fill="auto"/>
        <w:spacing w:line="276" w:lineRule="auto"/>
        <w:ind w:firstLine="740"/>
        <w:jc w:val="both"/>
        <w:rPr>
          <w:sz w:val="28"/>
          <w:szCs w:val="28"/>
          <w:lang w:val="ru-RU"/>
        </w:rPr>
      </w:pPr>
      <w:r w:rsidRPr="00DB611E">
        <w:rPr>
          <w:sz w:val="28"/>
          <w:szCs w:val="28"/>
          <w:lang w:val="ru-RU"/>
        </w:rPr>
        <w:t>Завдання та заходи Програми спрямовані на досягнення визначених цілей у частині розвитку ІКТ, а саме:</w:t>
      </w:r>
    </w:p>
    <w:p w:rsidR="00DB611E" w:rsidRPr="00DB611E" w:rsidRDefault="00DB611E" w:rsidP="00446A8A">
      <w:pPr>
        <w:pStyle w:val="210"/>
        <w:numPr>
          <w:ilvl w:val="0"/>
          <w:numId w:val="29"/>
        </w:numPr>
        <w:shd w:val="clear" w:color="auto" w:fill="auto"/>
        <w:tabs>
          <w:tab w:val="left" w:pos="934"/>
        </w:tabs>
        <w:spacing w:line="276" w:lineRule="auto"/>
        <w:ind w:firstLine="740"/>
        <w:jc w:val="both"/>
        <w:rPr>
          <w:sz w:val="28"/>
          <w:szCs w:val="28"/>
          <w:lang w:val="ru-RU"/>
        </w:rPr>
      </w:pPr>
      <w:r w:rsidRPr="00DB611E">
        <w:rPr>
          <w:sz w:val="28"/>
          <w:szCs w:val="28"/>
          <w:lang w:val="ru-RU"/>
        </w:rPr>
        <w:t xml:space="preserve">розроблення єдиного інформаційного простору для стимулювання розвитку бізнесу в громаді, розвиток </w:t>
      </w:r>
      <w:r>
        <w:rPr>
          <w:sz w:val="28"/>
          <w:szCs w:val="28"/>
          <w:lang w:val="ru-RU" w:eastAsia="ru-RU" w:bidi="ru-RU"/>
        </w:rPr>
        <w:t xml:space="preserve">центра </w:t>
      </w:r>
      <w:r w:rsidRPr="00DB611E">
        <w:rPr>
          <w:sz w:val="28"/>
          <w:szCs w:val="28"/>
          <w:lang w:val="ru-RU"/>
        </w:rPr>
        <w:t>надання адміністративних послуг, сприяння реалізації на всій території громади електронних послуг для спрощення дозвільних процедур;</w:t>
      </w:r>
    </w:p>
    <w:p w:rsidR="00DB611E" w:rsidRPr="00DB611E" w:rsidRDefault="00DB611E" w:rsidP="00446A8A">
      <w:pPr>
        <w:pStyle w:val="210"/>
        <w:numPr>
          <w:ilvl w:val="0"/>
          <w:numId w:val="29"/>
        </w:numPr>
        <w:shd w:val="clear" w:color="auto" w:fill="auto"/>
        <w:tabs>
          <w:tab w:val="left" w:pos="1214"/>
        </w:tabs>
        <w:spacing w:line="276" w:lineRule="auto"/>
        <w:ind w:firstLine="740"/>
        <w:jc w:val="both"/>
        <w:rPr>
          <w:sz w:val="28"/>
          <w:szCs w:val="28"/>
          <w:lang w:val="ru-RU"/>
        </w:rPr>
      </w:pPr>
      <w:r w:rsidRPr="00DB611E">
        <w:rPr>
          <w:sz w:val="28"/>
          <w:szCs w:val="28"/>
          <w:lang w:val="ru-RU"/>
        </w:rPr>
        <w:t>розвиток технологічної інфраструктури мережі Інтернет, систем он-лайн-навчання для мешканців, забезпечення інформаційної підтримки управлінських процесів, що дозволить створити умови для самозайнятості населення у сфері інформатизації та зменшити рівень регіональної цифрової нерівності;</w:t>
      </w:r>
    </w:p>
    <w:p w:rsidR="00DB611E" w:rsidRPr="00DB611E" w:rsidRDefault="00DB611E" w:rsidP="00446A8A">
      <w:pPr>
        <w:pStyle w:val="210"/>
        <w:numPr>
          <w:ilvl w:val="0"/>
          <w:numId w:val="29"/>
        </w:numPr>
        <w:shd w:val="clear" w:color="auto" w:fill="auto"/>
        <w:tabs>
          <w:tab w:val="left" w:pos="908"/>
        </w:tabs>
        <w:spacing w:line="276" w:lineRule="auto"/>
        <w:ind w:firstLine="740"/>
        <w:jc w:val="both"/>
        <w:rPr>
          <w:sz w:val="28"/>
          <w:szCs w:val="28"/>
          <w:lang w:val="ru-RU"/>
        </w:rPr>
      </w:pPr>
      <w:r w:rsidRPr="00DB611E">
        <w:rPr>
          <w:sz w:val="28"/>
          <w:szCs w:val="28"/>
          <w:lang w:val="ru-RU"/>
        </w:rPr>
        <w:t>розвиток Інтернет-засобів, зокрема стимулювання продажу туристичних послуг через відповідні інформаційні ресурси та продукти;</w:t>
      </w:r>
    </w:p>
    <w:p w:rsidR="00DB611E" w:rsidRPr="00DB611E" w:rsidRDefault="00DB611E" w:rsidP="00446A8A">
      <w:pPr>
        <w:pStyle w:val="210"/>
        <w:numPr>
          <w:ilvl w:val="0"/>
          <w:numId w:val="29"/>
        </w:numPr>
        <w:shd w:val="clear" w:color="auto" w:fill="auto"/>
        <w:tabs>
          <w:tab w:val="left" w:pos="913"/>
        </w:tabs>
        <w:spacing w:line="276" w:lineRule="auto"/>
        <w:ind w:firstLine="740"/>
        <w:jc w:val="both"/>
        <w:rPr>
          <w:sz w:val="28"/>
          <w:szCs w:val="28"/>
          <w:lang w:val="ru-RU"/>
        </w:rPr>
      </w:pPr>
      <w:r w:rsidRPr="00DB611E">
        <w:rPr>
          <w:sz w:val="28"/>
          <w:szCs w:val="28"/>
          <w:lang w:val="ru-RU"/>
        </w:rPr>
        <w:t xml:space="preserve">забезпечення рівного доступу до публічної інформації в усіх населених пунктах громади, створення інформаційно-ресурсних центрів доступу до соціально значущої </w:t>
      </w:r>
      <w:r w:rsidRPr="00DB611E">
        <w:rPr>
          <w:sz w:val="28"/>
          <w:szCs w:val="28"/>
          <w:lang w:val="ru-RU"/>
        </w:rPr>
        <w:lastRenderedPageBreak/>
        <w:t>інформації (у тому числі на базі бібліотек);</w:t>
      </w:r>
    </w:p>
    <w:p w:rsidR="00DB611E" w:rsidRPr="00DB611E" w:rsidRDefault="00DB611E" w:rsidP="00446A8A">
      <w:pPr>
        <w:pStyle w:val="210"/>
        <w:numPr>
          <w:ilvl w:val="0"/>
          <w:numId w:val="29"/>
        </w:numPr>
        <w:shd w:val="clear" w:color="auto" w:fill="auto"/>
        <w:tabs>
          <w:tab w:val="left" w:pos="942"/>
        </w:tabs>
        <w:spacing w:line="276" w:lineRule="auto"/>
        <w:ind w:firstLine="740"/>
        <w:jc w:val="both"/>
        <w:rPr>
          <w:sz w:val="28"/>
          <w:szCs w:val="28"/>
          <w:lang w:val="ru-RU"/>
        </w:rPr>
      </w:pPr>
      <w:r w:rsidRPr="00DB611E">
        <w:rPr>
          <w:sz w:val="28"/>
          <w:szCs w:val="28"/>
          <w:lang w:val="ru-RU"/>
        </w:rPr>
        <w:t xml:space="preserve">підтримка доступу до </w:t>
      </w:r>
      <w:r>
        <w:rPr>
          <w:sz w:val="28"/>
          <w:szCs w:val="28"/>
          <w:lang w:bidi="en-US"/>
        </w:rPr>
        <w:t>Wi</w:t>
      </w:r>
      <w:r>
        <w:rPr>
          <w:sz w:val="28"/>
          <w:szCs w:val="28"/>
          <w:lang w:val="ru-RU" w:bidi="en-US"/>
        </w:rPr>
        <w:t>-</w:t>
      </w:r>
      <w:r>
        <w:rPr>
          <w:sz w:val="28"/>
          <w:szCs w:val="28"/>
          <w:lang w:bidi="en-US"/>
        </w:rPr>
        <w:t>Fi</w:t>
      </w:r>
      <w:r>
        <w:rPr>
          <w:sz w:val="28"/>
          <w:szCs w:val="28"/>
          <w:lang w:val="ru-RU" w:bidi="en-US"/>
        </w:rPr>
        <w:t xml:space="preserve"> </w:t>
      </w:r>
      <w:r w:rsidRPr="00DB611E">
        <w:rPr>
          <w:sz w:val="28"/>
          <w:szCs w:val="28"/>
          <w:lang w:val="ru-RU"/>
        </w:rPr>
        <w:t>у громадських місцях тощо.</w:t>
      </w:r>
    </w:p>
    <w:p w:rsidR="00DB611E" w:rsidRPr="00DB611E" w:rsidRDefault="00DB611E" w:rsidP="00446A8A">
      <w:pPr>
        <w:pStyle w:val="210"/>
        <w:shd w:val="clear" w:color="auto" w:fill="auto"/>
        <w:spacing w:after="283" w:line="276" w:lineRule="auto"/>
        <w:ind w:firstLine="740"/>
        <w:jc w:val="both"/>
        <w:rPr>
          <w:sz w:val="28"/>
          <w:szCs w:val="28"/>
          <w:lang w:val="ru-RU"/>
        </w:rPr>
      </w:pPr>
      <w:r w:rsidRPr="00DB611E">
        <w:rPr>
          <w:sz w:val="28"/>
          <w:szCs w:val="28"/>
          <w:lang w:val="ru-RU"/>
        </w:rPr>
        <w:t>Закладені основи інформаційної та технологічної інфраструктури дозволять значно підвищити рівень досягнення стратегічних та операційних цілей прийнятої Стратегії розвитку громади, програмою інформатизації.</w:t>
      </w:r>
    </w:p>
    <w:p w:rsidR="00DB611E" w:rsidRPr="00DB611E" w:rsidRDefault="00DB611E" w:rsidP="00446A8A">
      <w:pPr>
        <w:pStyle w:val="30"/>
        <w:keepNext/>
        <w:keepLines/>
        <w:shd w:val="clear" w:color="auto" w:fill="auto"/>
        <w:tabs>
          <w:tab w:val="left" w:pos="1662"/>
        </w:tabs>
        <w:spacing w:before="0" w:after="265" w:line="276" w:lineRule="auto"/>
        <w:ind w:left="1200" w:firstLine="0"/>
        <w:jc w:val="both"/>
        <w:rPr>
          <w:sz w:val="28"/>
          <w:szCs w:val="28"/>
          <w:lang w:val="ru-RU"/>
        </w:rPr>
      </w:pPr>
      <w:bookmarkStart w:id="2" w:name="bookmark3"/>
      <w:r w:rsidRPr="00DB611E">
        <w:rPr>
          <w:sz w:val="28"/>
          <w:szCs w:val="28"/>
          <w:lang w:val="ru-RU"/>
        </w:rPr>
        <w:t>ІІІ.</w:t>
      </w:r>
      <w:r w:rsidRPr="00DB611E">
        <w:rPr>
          <w:sz w:val="28"/>
          <w:szCs w:val="28"/>
          <w:lang w:val="ru-RU"/>
        </w:rPr>
        <w:tab/>
        <w:t>Мета, завдання та пріоритетні напрями інформатизації регіону</w:t>
      </w:r>
      <w:bookmarkEnd w:id="2"/>
    </w:p>
    <w:p w:rsidR="00DB611E" w:rsidRPr="00DB611E" w:rsidRDefault="00DB611E" w:rsidP="00446A8A">
      <w:pPr>
        <w:pStyle w:val="210"/>
        <w:shd w:val="clear" w:color="auto" w:fill="auto"/>
        <w:spacing w:after="240" w:line="276" w:lineRule="auto"/>
        <w:ind w:firstLine="740"/>
        <w:jc w:val="both"/>
        <w:rPr>
          <w:sz w:val="28"/>
          <w:szCs w:val="28"/>
          <w:lang w:val="ru-RU"/>
        </w:rPr>
      </w:pPr>
      <w:r>
        <w:rPr>
          <w:rStyle w:val="22"/>
          <w:sz w:val="28"/>
          <w:szCs w:val="28"/>
        </w:rPr>
        <w:t xml:space="preserve">Метою </w:t>
      </w:r>
      <w:r w:rsidRPr="00DB611E">
        <w:rPr>
          <w:sz w:val="28"/>
          <w:szCs w:val="28"/>
          <w:lang w:val="ru-RU"/>
        </w:rPr>
        <w:t>є забезпечення доступу громадян до процесів формування інформаційного суспільства через упровадження інноваційних підходів, інструментів та технологій електронного урядування, електронної демократії, інших сучасних інформаційно- комп’ютерних технологій шляхом модернізації системи публічного управління соціально- економічним розвитком регіону, розвитку інфраструктури відкритих даних, телекомунікаційного середовища та забезпечення рівності громадян незалежно від місця їх проживання в дотриманні їх конституційних прав.</w:t>
      </w:r>
    </w:p>
    <w:p w:rsidR="00DB611E" w:rsidRPr="00C000D1" w:rsidRDefault="00DB611E" w:rsidP="00446A8A">
      <w:pPr>
        <w:pStyle w:val="30"/>
        <w:keepNext/>
        <w:keepLines/>
        <w:shd w:val="clear" w:color="auto" w:fill="auto"/>
        <w:spacing w:before="0" w:after="0" w:line="276" w:lineRule="auto"/>
        <w:ind w:firstLine="0"/>
        <w:rPr>
          <w:sz w:val="28"/>
          <w:szCs w:val="28"/>
          <w:lang w:val="ru-RU"/>
        </w:rPr>
      </w:pPr>
      <w:bookmarkStart w:id="3" w:name="bookmark4"/>
      <w:r w:rsidRPr="00C000D1">
        <w:rPr>
          <w:sz w:val="28"/>
          <w:szCs w:val="28"/>
          <w:lang w:val="ru-RU"/>
        </w:rPr>
        <w:t>Обґрунтування необхідності прийняття Програми</w:t>
      </w:r>
      <w:bookmarkEnd w:id="3"/>
    </w:p>
    <w:p w:rsidR="00DB611E" w:rsidRPr="00C000D1" w:rsidRDefault="00DB611E" w:rsidP="00446A8A">
      <w:pPr>
        <w:pStyle w:val="210"/>
        <w:shd w:val="clear" w:color="auto" w:fill="auto"/>
        <w:spacing w:line="276" w:lineRule="auto"/>
        <w:ind w:firstLine="740"/>
        <w:jc w:val="both"/>
        <w:rPr>
          <w:sz w:val="28"/>
          <w:szCs w:val="28"/>
          <w:lang w:val="ru-RU"/>
        </w:rPr>
      </w:pPr>
      <w:r w:rsidRPr="00C000D1">
        <w:rPr>
          <w:sz w:val="28"/>
          <w:szCs w:val="28"/>
          <w:lang w:val="ru-RU"/>
        </w:rPr>
        <w:t>Ефективна та якісна система інформаційного забезпечення органів державної влади та органів місцевого самоврядування є невід'ємною складовою професійного функціонування системи державного управління. З появою нових інформаційних технологій інформація стає постійним і необхідним атрибутом забезпечення діяльності держави, юридичних осіб, громадських організації та громадян.</w:t>
      </w:r>
    </w:p>
    <w:p w:rsidR="00DB611E" w:rsidRPr="00DB611E" w:rsidRDefault="00DB611E" w:rsidP="00446A8A">
      <w:pPr>
        <w:pStyle w:val="210"/>
        <w:shd w:val="clear" w:color="auto" w:fill="auto"/>
        <w:spacing w:line="276" w:lineRule="auto"/>
        <w:ind w:firstLine="740"/>
        <w:jc w:val="both"/>
        <w:rPr>
          <w:sz w:val="28"/>
          <w:szCs w:val="28"/>
          <w:lang w:val="ru-RU"/>
        </w:rPr>
      </w:pPr>
      <w:r w:rsidRPr="00C109ED">
        <w:rPr>
          <w:sz w:val="28"/>
          <w:szCs w:val="28"/>
          <w:lang w:val="ru-RU"/>
        </w:rPr>
        <w:t xml:space="preserve">В умовах реформи децентралізації в Україні </w:t>
      </w:r>
      <w:r w:rsidR="000A76FA">
        <w:rPr>
          <w:sz w:val="28"/>
          <w:szCs w:val="28"/>
          <w:lang w:val="ru-RU"/>
        </w:rPr>
        <w:t>Чумаківська</w:t>
      </w:r>
      <w:r w:rsidRPr="00C109ED">
        <w:rPr>
          <w:sz w:val="28"/>
          <w:szCs w:val="28"/>
          <w:lang w:val="ru-RU"/>
        </w:rPr>
        <w:t xml:space="preserve">  громада отримала більш широкий спектр повноважень та важливих завдань щодо розвитку сучасної спроможної громади та активізації громадської активності. </w:t>
      </w:r>
      <w:r w:rsidRPr="00DB611E">
        <w:rPr>
          <w:sz w:val="28"/>
          <w:szCs w:val="28"/>
          <w:lang w:val="ru-RU"/>
        </w:rPr>
        <w:t xml:space="preserve">У нашої громади в нових реаліях з’явилися нові перспективи й нові можливості. Кожної хвилини відбуваються речі, які так чи інакше впливають на життя кожного представника територіальної громади. І при цьому головним чинником прийняття будь-яких рішень є кожен представник </w:t>
      </w:r>
      <w:r w:rsidR="000A76FA">
        <w:rPr>
          <w:sz w:val="28"/>
          <w:szCs w:val="28"/>
          <w:lang w:val="ru-RU"/>
        </w:rPr>
        <w:t>Чумаківської</w:t>
      </w:r>
      <w:r w:rsidRPr="00DB611E">
        <w:rPr>
          <w:sz w:val="28"/>
          <w:szCs w:val="28"/>
          <w:lang w:val="ru-RU"/>
        </w:rPr>
        <w:t xml:space="preserve"> громади, саме люди мають впливати на прийняття життєво важливих рішень, направлених на головну мету - комфортне життя кожного мешканця громади. Від її якості й достовірності, оперативності одержання залежать численні рішення, що приймаються на різних рівнях - від глави держави до громадянина.</w:t>
      </w:r>
    </w:p>
    <w:p w:rsidR="00DB611E" w:rsidRPr="00DB611E" w:rsidRDefault="00DB611E" w:rsidP="00446A8A">
      <w:pPr>
        <w:pStyle w:val="210"/>
        <w:shd w:val="clear" w:color="auto" w:fill="auto"/>
        <w:spacing w:line="276" w:lineRule="auto"/>
        <w:ind w:firstLine="740"/>
        <w:jc w:val="both"/>
        <w:rPr>
          <w:sz w:val="28"/>
          <w:szCs w:val="28"/>
          <w:lang w:val="ru-RU"/>
        </w:rPr>
      </w:pPr>
      <w:r w:rsidRPr="00DB611E">
        <w:rPr>
          <w:sz w:val="28"/>
          <w:szCs w:val="28"/>
          <w:lang w:val="ru-RU"/>
        </w:rPr>
        <w:t>Головною метою інформатизації є створення оптимальних умов як для задоволення інформативних потреб, так і для реалізації конституційних прав громадян, органів державної влади і місцевого самоврядування, організацій, суспільних об'єднань на основі формування й використання інформаційних ресурсів.</w:t>
      </w:r>
    </w:p>
    <w:p w:rsidR="00DB611E" w:rsidRPr="00DB611E" w:rsidRDefault="00DB611E" w:rsidP="00446A8A">
      <w:pPr>
        <w:pStyle w:val="210"/>
        <w:shd w:val="clear" w:color="auto" w:fill="auto"/>
        <w:spacing w:line="276" w:lineRule="auto"/>
        <w:ind w:firstLine="740"/>
        <w:jc w:val="both"/>
        <w:rPr>
          <w:sz w:val="28"/>
          <w:szCs w:val="28"/>
          <w:lang w:val="ru-RU"/>
        </w:rPr>
      </w:pPr>
      <w:r w:rsidRPr="00DB611E">
        <w:rPr>
          <w:sz w:val="28"/>
          <w:szCs w:val="28"/>
          <w:lang w:val="ru-RU"/>
        </w:rPr>
        <w:t xml:space="preserve">Зважаючи на це, </w:t>
      </w:r>
      <w:r w:rsidR="006B33D2">
        <w:rPr>
          <w:sz w:val="28"/>
          <w:szCs w:val="28"/>
          <w:lang w:val="ru-RU"/>
        </w:rPr>
        <w:t>Чумаківська сільська</w:t>
      </w:r>
      <w:r w:rsidRPr="00DB611E">
        <w:rPr>
          <w:sz w:val="28"/>
          <w:szCs w:val="28"/>
          <w:lang w:val="ru-RU"/>
        </w:rPr>
        <w:t xml:space="preserve"> рада в рамках даної Програми забезпечить можливість інформування населення всіх населених пунктів об’єднаної територіальної </w:t>
      </w:r>
      <w:r w:rsidRPr="00DB611E">
        <w:rPr>
          <w:sz w:val="28"/>
          <w:szCs w:val="28"/>
          <w:lang w:val="ru-RU"/>
        </w:rPr>
        <w:lastRenderedPageBreak/>
        <w:t>громади щодо діяльності органу місцевого самоврядування, реалізацію державної інформаційної політики, втілення соціально важливих інформаційних кампаній, розвиток інформаційного простору громади шляхом залучення місцевих засобів масової інформації.</w:t>
      </w:r>
    </w:p>
    <w:p w:rsidR="00DB611E" w:rsidRPr="00DB611E" w:rsidRDefault="00DB611E" w:rsidP="00446A8A">
      <w:pPr>
        <w:pStyle w:val="50"/>
        <w:shd w:val="clear" w:color="auto" w:fill="auto"/>
        <w:spacing w:line="276" w:lineRule="auto"/>
        <w:ind w:firstLine="740"/>
        <w:rPr>
          <w:sz w:val="28"/>
          <w:szCs w:val="28"/>
          <w:lang w:val="ru-RU"/>
        </w:rPr>
      </w:pPr>
      <w:r w:rsidRPr="00DB611E">
        <w:rPr>
          <w:sz w:val="28"/>
          <w:szCs w:val="28"/>
          <w:lang w:val="ru-RU"/>
        </w:rPr>
        <w:t>Положення Програми мають передбачати:</w:t>
      </w:r>
    </w:p>
    <w:p w:rsidR="00DB611E" w:rsidRPr="00DB611E" w:rsidRDefault="00DB611E" w:rsidP="00446A8A">
      <w:pPr>
        <w:pStyle w:val="210"/>
        <w:shd w:val="clear" w:color="auto" w:fill="auto"/>
        <w:spacing w:line="276" w:lineRule="auto"/>
        <w:ind w:firstLine="740"/>
        <w:jc w:val="both"/>
        <w:rPr>
          <w:sz w:val="28"/>
          <w:szCs w:val="28"/>
          <w:lang w:val="ru-RU"/>
        </w:rPr>
      </w:pPr>
      <w:r w:rsidRPr="00DB611E">
        <w:rPr>
          <w:sz w:val="28"/>
          <w:szCs w:val="28"/>
          <w:lang w:val="ru-RU"/>
        </w:rPr>
        <w:t xml:space="preserve">урахування основних напрямів соціально-економічного розвитку громади, Національної програми інформатизації, Стратегії розвитку інформаційного суспільства в Україні, Стратегії сталого розвитку „Україна-2020”, </w:t>
      </w:r>
      <w:r w:rsidR="006B33D2">
        <w:rPr>
          <w:sz w:val="28"/>
          <w:szCs w:val="28"/>
          <w:lang w:val="ru-RU"/>
        </w:rPr>
        <w:t>Програми соціально –економічного та культурного розвитку</w:t>
      </w:r>
      <w:r w:rsidRPr="00DB611E">
        <w:rPr>
          <w:sz w:val="28"/>
          <w:szCs w:val="28"/>
          <w:lang w:val="ru-RU"/>
        </w:rPr>
        <w:t xml:space="preserve">  громади на період до 202</w:t>
      </w:r>
      <w:r w:rsidR="00787469">
        <w:rPr>
          <w:sz w:val="28"/>
          <w:szCs w:val="28"/>
          <w:lang w:val="ru-RU"/>
        </w:rPr>
        <w:t>4</w:t>
      </w:r>
      <w:r w:rsidRPr="00DB611E">
        <w:rPr>
          <w:sz w:val="28"/>
          <w:szCs w:val="28"/>
          <w:lang w:val="ru-RU"/>
        </w:rPr>
        <w:t xml:space="preserve"> року ;</w:t>
      </w:r>
    </w:p>
    <w:p w:rsidR="00DB611E" w:rsidRPr="00DB611E" w:rsidRDefault="00DB611E" w:rsidP="00446A8A">
      <w:pPr>
        <w:pStyle w:val="210"/>
        <w:shd w:val="clear" w:color="auto" w:fill="auto"/>
        <w:spacing w:line="276" w:lineRule="auto"/>
        <w:ind w:firstLine="740"/>
        <w:jc w:val="both"/>
        <w:rPr>
          <w:sz w:val="28"/>
          <w:szCs w:val="28"/>
          <w:lang w:val="ru-RU"/>
        </w:rPr>
      </w:pPr>
      <w:r w:rsidRPr="00DB611E">
        <w:rPr>
          <w:sz w:val="28"/>
          <w:szCs w:val="28"/>
          <w:lang w:val="ru-RU"/>
        </w:rPr>
        <w:t>реалізацію завдань Програми на 202</w:t>
      </w:r>
      <w:r w:rsidR="00787469">
        <w:rPr>
          <w:sz w:val="28"/>
          <w:szCs w:val="28"/>
          <w:lang w:val="ru-RU"/>
        </w:rPr>
        <w:t>2</w:t>
      </w:r>
      <w:r w:rsidRPr="00DB611E">
        <w:rPr>
          <w:sz w:val="28"/>
          <w:szCs w:val="28"/>
          <w:lang w:val="ru-RU"/>
        </w:rPr>
        <w:t xml:space="preserve"> - 202</w:t>
      </w:r>
      <w:r w:rsidR="00787469">
        <w:rPr>
          <w:sz w:val="28"/>
          <w:szCs w:val="28"/>
          <w:lang w:val="ru-RU"/>
        </w:rPr>
        <w:t>4</w:t>
      </w:r>
      <w:r w:rsidRPr="00DB611E">
        <w:rPr>
          <w:sz w:val="28"/>
          <w:szCs w:val="28"/>
          <w:lang w:val="ru-RU"/>
        </w:rPr>
        <w:t xml:space="preserve"> роки за принципами спадковості, поступовості та безперервності;</w:t>
      </w:r>
    </w:p>
    <w:p w:rsidR="00DB611E" w:rsidRPr="00DB611E" w:rsidRDefault="00DB611E" w:rsidP="00446A8A">
      <w:pPr>
        <w:pStyle w:val="210"/>
        <w:shd w:val="clear" w:color="auto" w:fill="auto"/>
        <w:spacing w:line="276" w:lineRule="auto"/>
        <w:ind w:firstLine="740"/>
        <w:jc w:val="both"/>
        <w:rPr>
          <w:sz w:val="28"/>
          <w:szCs w:val="28"/>
          <w:lang w:val="ru-RU"/>
        </w:rPr>
      </w:pPr>
      <w:r w:rsidRPr="00DB611E">
        <w:rPr>
          <w:sz w:val="28"/>
          <w:szCs w:val="28"/>
          <w:lang w:val="ru-RU"/>
        </w:rPr>
        <w:t>сприяння розвитку нормативно-правової бази у сфері створення, розповсюдження й використання інформаційних ресурсів, а також надання електронних послуг;</w:t>
      </w:r>
    </w:p>
    <w:p w:rsidR="00DB611E" w:rsidRPr="00DB611E" w:rsidRDefault="00DB611E" w:rsidP="00446A8A">
      <w:pPr>
        <w:pStyle w:val="210"/>
        <w:shd w:val="clear" w:color="auto" w:fill="auto"/>
        <w:spacing w:line="276" w:lineRule="auto"/>
        <w:ind w:firstLine="740"/>
        <w:jc w:val="both"/>
        <w:rPr>
          <w:sz w:val="28"/>
          <w:szCs w:val="28"/>
          <w:lang w:val="ru-RU"/>
        </w:rPr>
      </w:pPr>
      <w:r w:rsidRPr="00DB611E">
        <w:rPr>
          <w:sz w:val="28"/>
          <w:szCs w:val="28"/>
          <w:lang w:val="ru-RU"/>
        </w:rPr>
        <w:t>забезпечення організаційних і фінансових засад для реалізації завдань та заходів Програми;</w:t>
      </w:r>
    </w:p>
    <w:p w:rsidR="00DB611E" w:rsidRPr="00DB611E" w:rsidRDefault="00DB611E" w:rsidP="00446A8A">
      <w:pPr>
        <w:pStyle w:val="210"/>
        <w:shd w:val="clear" w:color="auto" w:fill="auto"/>
        <w:spacing w:line="276" w:lineRule="auto"/>
        <w:ind w:firstLine="740"/>
        <w:jc w:val="both"/>
        <w:rPr>
          <w:sz w:val="28"/>
          <w:szCs w:val="28"/>
          <w:lang w:val="ru-RU"/>
        </w:rPr>
      </w:pPr>
      <w:r w:rsidRPr="00DB611E">
        <w:rPr>
          <w:sz w:val="28"/>
          <w:szCs w:val="28"/>
          <w:lang w:val="ru-RU"/>
        </w:rPr>
        <w:t>здійснення перерозподілу та концентрації ресурсів на користь найбільш актуальних і результативних напрямів інформатизації за результатами моніторингу виконання завдань;</w:t>
      </w:r>
    </w:p>
    <w:p w:rsidR="00DB611E" w:rsidRPr="00DB611E" w:rsidRDefault="00DB611E" w:rsidP="00446A8A">
      <w:pPr>
        <w:pStyle w:val="210"/>
        <w:shd w:val="clear" w:color="auto" w:fill="auto"/>
        <w:spacing w:after="240" w:line="276" w:lineRule="auto"/>
        <w:ind w:firstLine="740"/>
        <w:jc w:val="both"/>
        <w:rPr>
          <w:sz w:val="28"/>
          <w:szCs w:val="28"/>
          <w:lang w:val="ru-RU"/>
        </w:rPr>
      </w:pPr>
      <w:r w:rsidRPr="00DB611E">
        <w:rPr>
          <w:sz w:val="28"/>
          <w:szCs w:val="28"/>
          <w:lang w:val="ru-RU"/>
        </w:rPr>
        <w:t>надання пріоритету завданням інформатизації, що передбачають використання відкритого коду (вільне програмне забезпечення).</w:t>
      </w:r>
    </w:p>
    <w:p w:rsidR="00DB611E" w:rsidRPr="00DB611E" w:rsidRDefault="00DB611E" w:rsidP="00446A8A">
      <w:pPr>
        <w:pStyle w:val="210"/>
        <w:shd w:val="clear" w:color="auto" w:fill="auto"/>
        <w:spacing w:line="276" w:lineRule="auto"/>
        <w:ind w:firstLine="740"/>
        <w:jc w:val="both"/>
        <w:rPr>
          <w:sz w:val="28"/>
          <w:szCs w:val="28"/>
          <w:lang w:val="ru-RU"/>
        </w:rPr>
      </w:pPr>
      <w:r w:rsidRPr="00DB611E">
        <w:rPr>
          <w:sz w:val="28"/>
          <w:szCs w:val="28"/>
          <w:lang w:val="ru-RU"/>
        </w:rPr>
        <w:t>Цілями Програми є:</w:t>
      </w:r>
    </w:p>
    <w:p w:rsidR="00DB611E" w:rsidRPr="00DB611E" w:rsidRDefault="00DB611E" w:rsidP="00446A8A">
      <w:pPr>
        <w:pStyle w:val="210"/>
        <w:shd w:val="clear" w:color="auto" w:fill="auto"/>
        <w:spacing w:line="276" w:lineRule="auto"/>
        <w:ind w:firstLine="740"/>
        <w:jc w:val="both"/>
        <w:rPr>
          <w:sz w:val="28"/>
          <w:szCs w:val="28"/>
          <w:lang w:val="ru-RU"/>
        </w:rPr>
      </w:pPr>
      <w:r w:rsidRPr="00DB611E">
        <w:rPr>
          <w:sz w:val="28"/>
          <w:szCs w:val="28"/>
          <w:lang w:val="ru-RU"/>
        </w:rPr>
        <w:t>прискорення процесу розробки та впровадження сучасних ІКТ у сферах: публічного управління, освіти, науки, охорони здоров’я, культури тощо;</w:t>
      </w:r>
    </w:p>
    <w:p w:rsidR="00DB611E" w:rsidRPr="00DB611E" w:rsidRDefault="00DB611E" w:rsidP="00446A8A">
      <w:pPr>
        <w:pStyle w:val="210"/>
        <w:shd w:val="clear" w:color="auto" w:fill="auto"/>
        <w:spacing w:line="276" w:lineRule="auto"/>
        <w:ind w:firstLine="740"/>
        <w:jc w:val="both"/>
        <w:rPr>
          <w:sz w:val="28"/>
          <w:szCs w:val="28"/>
          <w:lang w:val="ru-RU"/>
        </w:rPr>
      </w:pPr>
      <w:r w:rsidRPr="00DB611E">
        <w:rPr>
          <w:sz w:val="28"/>
          <w:szCs w:val="28"/>
          <w:lang w:val="ru-RU"/>
        </w:rPr>
        <w:t>підвищення якості адміністративних послуг (зокрема за критеріями доступності та зручності) через спрощення процедур їх надання на основі підходу „комплексна послуга за життєвими та бізнес-ситуаціями”;</w:t>
      </w:r>
    </w:p>
    <w:p w:rsidR="00DB611E" w:rsidRPr="00C000D1" w:rsidRDefault="00DB611E" w:rsidP="00446A8A">
      <w:pPr>
        <w:pStyle w:val="210"/>
        <w:shd w:val="clear" w:color="auto" w:fill="auto"/>
        <w:spacing w:line="276" w:lineRule="auto"/>
        <w:ind w:firstLine="740"/>
        <w:jc w:val="both"/>
        <w:rPr>
          <w:sz w:val="28"/>
          <w:szCs w:val="28"/>
          <w:lang w:val="ru-RU"/>
        </w:rPr>
      </w:pPr>
      <w:r w:rsidRPr="00C000D1">
        <w:rPr>
          <w:sz w:val="28"/>
          <w:szCs w:val="28"/>
          <w:lang w:val="ru-RU"/>
        </w:rPr>
        <w:t xml:space="preserve">розширення </w:t>
      </w:r>
      <w:r w:rsidRPr="00C000D1">
        <w:rPr>
          <w:sz w:val="28"/>
          <w:szCs w:val="28"/>
          <w:lang w:val="ru-RU" w:eastAsia="ru-RU" w:bidi="ru-RU"/>
        </w:rPr>
        <w:t xml:space="preserve">доступу </w:t>
      </w:r>
      <w:r w:rsidRPr="00C000D1">
        <w:rPr>
          <w:sz w:val="28"/>
          <w:szCs w:val="28"/>
          <w:lang w:val="ru-RU"/>
        </w:rPr>
        <w:t>до інформації про діяльність органів місцевого самоврядування громади та надання можливості безпосередньої участі як інститутів громадянського суспільства, так і громадян у процесах прийняття управлінських рішень;</w:t>
      </w:r>
    </w:p>
    <w:p w:rsidR="00DB611E" w:rsidRPr="00C000D1" w:rsidRDefault="00DB611E" w:rsidP="00446A8A">
      <w:pPr>
        <w:pStyle w:val="210"/>
        <w:shd w:val="clear" w:color="auto" w:fill="auto"/>
        <w:spacing w:line="276" w:lineRule="auto"/>
        <w:ind w:firstLine="740"/>
        <w:jc w:val="both"/>
        <w:rPr>
          <w:sz w:val="28"/>
          <w:szCs w:val="28"/>
          <w:lang w:val="ru-RU"/>
        </w:rPr>
      </w:pPr>
      <w:r w:rsidRPr="00C000D1">
        <w:rPr>
          <w:sz w:val="28"/>
          <w:szCs w:val="28"/>
          <w:lang w:val="ru-RU"/>
        </w:rPr>
        <w:t>забезпечення комп’ютерної та інформаційної грамотності службовців і громадян, у тому числі шляхом використання системи освіти, орієнтованої на новітні інформаційно- комунікаційні технології, та безперервності навчання;</w:t>
      </w:r>
    </w:p>
    <w:p w:rsidR="00DB611E" w:rsidRPr="00C000D1" w:rsidRDefault="00DB611E" w:rsidP="00446A8A">
      <w:pPr>
        <w:pStyle w:val="210"/>
        <w:shd w:val="clear" w:color="auto" w:fill="auto"/>
        <w:tabs>
          <w:tab w:val="left" w:pos="2256"/>
          <w:tab w:val="left" w:pos="3178"/>
          <w:tab w:val="left" w:pos="5323"/>
          <w:tab w:val="left" w:pos="7248"/>
          <w:tab w:val="left" w:pos="9408"/>
        </w:tabs>
        <w:spacing w:line="276" w:lineRule="auto"/>
        <w:ind w:firstLine="740"/>
        <w:jc w:val="left"/>
        <w:rPr>
          <w:sz w:val="28"/>
          <w:szCs w:val="28"/>
          <w:lang w:val="ru-RU"/>
        </w:rPr>
      </w:pPr>
      <w:r w:rsidRPr="00C000D1">
        <w:rPr>
          <w:sz w:val="28"/>
          <w:szCs w:val="28"/>
          <w:lang w:val="ru-RU"/>
        </w:rPr>
        <w:t>сприяння міжнародній співпраці в галузі інформатизації, е-урядування та е-демократії; поліпшення організаційної спроможності щодо використання ІКТ у їх діяльності, впровадження</w:t>
      </w:r>
      <w:r w:rsidRPr="00C000D1">
        <w:rPr>
          <w:sz w:val="28"/>
          <w:szCs w:val="28"/>
          <w:lang w:val="ru-RU"/>
        </w:rPr>
        <w:tab/>
        <w:t>й</w:t>
      </w:r>
      <w:r w:rsidR="006B33D2">
        <w:rPr>
          <w:sz w:val="28"/>
          <w:szCs w:val="28"/>
          <w:lang w:val="ru-RU"/>
        </w:rPr>
        <w:t xml:space="preserve"> застосування технологій е-урядування </w:t>
      </w:r>
      <w:r w:rsidRPr="00C000D1">
        <w:rPr>
          <w:sz w:val="28"/>
          <w:szCs w:val="28"/>
          <w:lang w:val="ru-RU"/>
        </w:rPr>
        <w:t>та</w:t>
      </w:r>
    </w:p>
    <w:p w:rsidR="00DB611E" w:rsidRPr="00C000D1" w:rsidRDefault="00DB611E" w:rsidP="00446A8A">
      <w:pPr>
        <w:pStyle w:val="210"/>
        <w:shd w:val="clear" w:color="auto" w:fill="auto"/>
        <w:spacing w:line="276" w:lineRule="auto"/>
        <w:ind w:firstLine="0"/>
        <w:jc w:val="left"/>
        <w:rPr>
          <w:sz w:val="28"/>
          <w:szCs w:val="28"/>
          <w:lang w:val="ru-RU"/>
        </w:rPr>
      </w:pPr>
      <w:r w:rsidRPr="00C000D1">
        <w:rPr>
          <w:sz w:val="28"/>
          <w:szCs w:val="28"/>
          <w:lang w:val="ru-RU"/>
        </w:rPr>
        <w:t>е-демократії;</w:t>
      </w:r>
    </w:p>
    <w:p w:rsidR="00DB611E" w:rsidRPr="00DB611E" w:rsidRDefault="00DB611E" w:rsidP="00446A8A">
      <w:pPr>
        <w:pStyle w:val="210"/>
        <w:shd w:val="clear" w:color="auto" w:fill="auto"/>
        <w:spacing w:line="276" w:lineRule="auto"/>
        <w:ind w:firstLine="740"/>
        <w:jc w:val="both"/>
        <w:rPr>
          <w:sz w:val="28"/>
          <w:szCs w:val="28"/>
          <w:lang w:val="ru-RU"/>
        </w:rPr>
      </w:pPr>
      <w:r w:rsidRPr="00DB611E">
        <w:rPr>
          <w:sz w:val="28"/>
          <w:szCs w:val="28"/>
          <w:lang w:val="ru-RU"/>
        </w:rPr>
        <w:t xml:space="preserve">удосконалення стану інформаційної безпеки інформаційно-телекомунікаційних </w:t>
      </w:r>
      <w:r w:rsidRPr="00DB611E">
        <w:rPr>
          <w:sz w:val="28"/>
          <w:szCs w:val="28"/>
          <w:lang w:val="ru-RU"/>
        </w:rPr>
        <w:lastRenderedPageBreak/>
        <w:t>систем громади;</w:t>
      </w:r>
    </w:p>
    <w:p w:rsidR="00DB611E" w:rsidRDefault="00DB611E" w:rsidP="00446A8A">
      <w:pPr>
        <w:pStyle w:val="1"/>
        <w:tabs>
          <w:tab w:val="left" w:pos="851"/>
        </w:tabs>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покращення ефективності роботи відділів Виконавчого комітету </w:t>
      </w:r>
      <w:r w:rsidR="006B33D2">
        <w:rPr>
          <w:rFonts w:ascii="Times New Roman" w:hAnsi="Times New Roman" w:cs="Times New Roman"/>
          <w:sz w:val="28"/>
          <w:szCs w:val="28"/>
          <w:lang w:val="uk-UA"/>
        </w:rPr>
        <w:t>сільської</w:t>
      </w:r>
      <w:r>
        <w:rPr>
          <w:rFonts w:ascii="Times New Roman" w:hAnsi="Times New Roman" w:cs="Times New Roman"/>
          <w:sz w:val="28"/>
          <w:szCs w:val="28"/>
          <w:lang w:val="uk-UA"/>
        </w:rPr>
        <w:t xml:space="preserve"> ради, в т.ч. ЦНАП, та підвищення якості надання адміністративних послуг;</w:t>
      </w:r>
    </w:p>
    <w:p w:rsidR="00DB611E" w:rsidRDefault="00DB611E" w:rsidP="00446A8A">
      <w:pPr>
        <w:pStyle w:val="1"/>
        <w:tabs>
          <w:tab w:val="left" w:pos="851"/>
        </w:tabs>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покращення можливості отримання вільного доступу до мережі Інтернет громадян через бездротову мережу </w:t>
      </w:r>
      <w:r>
        <w:rPr>
          <w:rFonts w:ascii="Times New Roman" w:hAnsi="Times New Roman" w:cs="Times New Roman"/>
          <w:sz w:val="28"/>
          <w:szCs w:val="28"/>
          <w:lang w:val="en-US"/>
        </w:rPr>
        <w:t>wi</w:t>
      </w:r>
      <w:r>
        <w:rPr>
          <w:rFonts w:ascii="Times New Roman" w:hAnsi="Times New Roman" w:cs="Times New Roman"/>
          <w:sz w:val="28"/>
          <w:szCs w:val="28"/>
          <w:lang w:val="uk-UA"/>
        </w:rPr>
        <w:t>-</w:t>
      </w:r>
      <w:r>
        <w:rPr>
          <w:rFonts w:ascii="Times New Roman" w:hAnsi="Times New Roman" w:cs="Times New Roman"/>
          <w:sz w:val="28"/>
          <w:szCs w:val="28"/>
          <w:lang w:val="en-US"/>
        </w:rPr>
        <w:t>fi</w:t>
      </w:r>
      <w:r>
        <w:rPr>
          <w:rFonts w:ascii="Times New Roman" w:hAnsi="Times New Roman" w:cs="Times New Roman"/>
          <w:sz w:val="28"/>
          <w:szCs w:val="28"/>
          <w:lang w:val="uk-UA"/>
        </w:rPr>
        <w:t xml:space="preserve"> у громадських місцях тощо та покращення доступу до публічної інформації у сільській місцевості, у т.ч. на базі створення інформаційно-ресурсних центрів;</w:t>
      </w:r>
    </w:p>
    <w:p w:rsidR="00DB611E" w:rsidRDefault="00DB611E" w:rsidP="00446A8A">
      <w:pPr>
        <w:pStyle w:val="1"/>
        <w:tabs>
          <w:tab w:val="left" w:pos="851"/>
        </w:tabs>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покращення надійності функціонування існуючих засобів інформатизації, сприяння в оснащенні новою сучасною комп’ютерною технікою відділів Виконавчого комітету </w:t>
      </w:r>
      <w:r w:rsidR="006B33D2">
        <w:rPr>
          <w:rFonts w:ascii="Times New Roman" w:hAnsi="Times New Roman" w:cs="Times New Roman"/>
          <w:sz w:val="28"/>
          <w:szCs w:val="28"/>
          <w:lang w:val="uk-UA"/>
        </w:rPr>
        <w:t>сільської</w:t>
      </w:r>
      <w:r>
        <w:rPr>
          <w:rFonts w:ascii="Times New Roman" w:hAnsi="Times New Roman" w:cs="Times New Roman"/>
          <w:sz w:val="28"/>
          <w:szCs w:val="28"/>
          <w:lang w:val="uk-UA"/>
        </w:rPr>
        <w:t xml:space="preserve"> ради, в т.ч. ЦНАП, та </w:t>
      </w:r>
      <w:r>
        <w:rPr>
          <w:rFonts w:ascii="Times New Roman" w:hAnsi="Times New Roman" w:cs="Times New Roman"/>
          <w:color w:val="auto"/>
          <w:sz w:val="28"/>
          <w:szCs w:val="28"/>
          <w:lang w:val="uk-UA"/>
        </w:rPr>
        <w:t xml:space="preserve">установ </w:t>
      </w:r>
      <w:r w:rsidR="006B33D2">
        <w:rPr>
          <w:rFonts w:ascii="Times New Roman" w:hAnsi="Times New Roman" w:cs="Times New Roman"/>
          <w:color w:val="auto"/>
          <w:sz w:val="28"/>
          <w:szCs w:val="28"/>
          <w:lang w:val="uk-UA"/>
        </w:rPr>
        <w:t>Чумаківської сільської</w:t>
      </w:r>
      <w:r>
        <w:rPr>
          <w:rFonts w:ascii="Times New Roman" w:hAnsi="Times New Roman" w:cs="Times New Roman"/>
          <w:color w:val="auto"/>
          <w:sz w:val="28"/>
          <w:szCs w:val="28"/>
          <w:lang w:val="uk-UA"/>
        </w:rPr>
        <w:t xml:space="preserve"> ради</w:t>
      </w:r>
      <w:r>
        <w:rPr>
          <w:rFonts w:ascii="Times New Roman" w:hAnsi="Times New Roman" w:cs="Times New Roman"/>
          <w:sz w:val="28"/>
          <w:szCs w:val="28"/>
          <w:lang w:val="uk-UA"/>
        </w:rPr>
        <w:t xml:space="preserve">, поліпшення забезпечення обладнанням та необхідними ліцензійними програмами відділів Виконавчого комітету </w:t>
      </w:r>
      <w:r w:rsidR="006B33D2">
        <w:rPr>
          <w:rFonts w:ascii="Times New Roman" w:hAnsi="Times New Roman" w:cs="Times New Roman"/>
          <w:sz w:val="28"/>
          <w:szCs w:val="28"/>
          <w:lang w:val="uk-UA"/>
        </w:rPr>
        <w:t>Чумаківської сільської</w:t>
      </w:r>
      <w:r>
        <w:rPr>
          <w:rFonts w:ascii="Times New Roman" w:hAnsi="Times New Roman" w:cs="Times New Roman"/>
          <w:sz w:val="28"/>
          <w:szCs w:val="28"/>
          <w:lang w:val="uk-UA"/>
        </w:rPr>
        <w:t xml:space="preserve"> ради, в т.ч. ЦНАП,  та створення можливості користування придбаних раніше ліцензійних програм.</w:t>
      </w:r>
    </w:p>
    <w:p w:rsidR="00DB611E" w:rsidRDefault="00DB611E" w:rsidP="00446A8A">
      <w:pPr>
        <w:pStyle w:val="210"/>
        <w:shd w:val="clear" w:color="auto" w:fill="auto"/>
        <w:spacing w:line="276" w:lineRule="auto"/>
        <w:ind w:firstLine="740"/>
        <w:jc w:val="both"/>
        <w:rPr>
          <w:sz w:val="28"/>
          <w:szCs w:val="28"/>
          <w:lang w:val="uk-UA"/>
        </w:rPr>
      </w:pPr>
      <w:r w:rsidRPr="00DB611E">
        <w:rPr>
          <w:sz w:val="28"/>
          <w:szCs w:val="28"/>
          <w:lang w:val="ru-RU"/>
        </w:rPr>
        <w:t xml:space="preserve">сприяння в організації широкосмугового </w:t>
      </w:r>
      <w:r>
        <w:rPr>
          <w:sz w:val="28"/>
          <w:szCs w:val="28"/>
          <w:lang w:val="ru-RU" w:eastAsia="ru-RU" w:bidi="ru-RU"/>
        </w:rPr>
        <w:t xml:space="preserve">доступу </w:t>
      </w:r>
      <w:r w:rsidRPr="00DB611E">
        <w:rPr>
          <w:sz w:val="28"/>
          <w:szCs w:val="28"/>
          <w:lang w:val="ru-RU"/>
        </w:rPr>
        <w:t xml:space="preserve">для користувачів і підвищення показників якості </w:t>
      </w:r>
      <w:r>
        <w:rPr>
          <w:sz w:val="28"/>
          <w:szCs w:val="28"/>
          <w:lang w:val="ru-RU" w:eastAsia="ru-RU" w:bidi="ru-RU"/>
        </w:rPr>
        <w:t xml:space="preserve">доступу </w:t>
      </w:r>
      <w:r w:rsidRPr="00DB611E">
        <w:rPr>
          <w:sz w:val="28"/>
          <w:szCs w:val="28"/>
          <w:lang w:val="ru-RU"/>
        </w:rPr>
        <w:t>до мережі Інтернет;</w:t>
      </w:r>
    </w:p>
    <w:p w:rsidR="00DB611E" w:rsidRPr="00DB611E" w:rsidRDefault="00DB611E" w:rsidP="00446A8A">
      <w:pPr>
        <w:pStyle w:val="210"/>
        <w:shd w:val="clear" w:color="auto" w:fill="auto"/>
        <w:spacing w:after="240" w:line="276" w:lineRule="auto"/>
        <w:ind w:firstLine="740"/>
        <w:jc w:val="both"/>
        <w:rPr>
          <w:sz w:val="28"/>
          <w:szCs w:val="28"/>
          <w:lang w:val="ru-RU"/>
        </w:rPr>
      </w:pPr>
      <w:r w:rsidRPr="00DB611E">
        <w:rPr>
          <w:sz w:val="28"/>
          <w:szCs w:val="28"/>
          <w:lang w:val="ru-RU"/>
        </w:rPr>
        <w:t>технічна підтримка та модернізація існуючих автоматизованих інформаційно- комунікаційних систем, що у громаді.</w:t>
      </w:r>
    </w:p>
    <w:p w:rsidR="00DB611E" w:rsidRDefault="00DB611E" w:rsidP="00446A8A">
      <w:pPr>
        <w:pStyle w:val="50"/>
        <w:shd w:val="clear" w:color="auto" w:fill="auto"/>
        <w:spacing w:line="276" w:lineRule="auto"/>
        <w:ind w:firstLine="740"/>
        <w:rPr>
          <w:sz w:val="28"/>
          <w:szCs w:val="28"/>
        </w:rPr>
      </w:pPr>
      <w:r>
        <w:rPr>
          <w:sz w:val="28"/>
          <w:szCs w:val="28"/>
        </w:rPr>
        <w:t>Пріоритетними напрямами Програми є</w:t>
      </w:r>
      <w:r>
        <w:rPr>
          <w:rStyle w:val="51"/>
          <w:sz w:val="28"/>
          <w:szCs w:val="28"/>
        </w:rPr>
        <w:t>:</w:t>
      </w:r>
    </w:p>
    <w:p w:rsidR="00DB611E" w:rsidRPr="00DB611E" w:rsidRDefault="00DB611E" w:rsidP="00446A8A">
      <w:pPr>
        <w:widowControl w:val="0"/>
        <w:numPr>
          <w:ilvl w:val="0"/>
          <w:numId w:val="30"/>
        </w:numPr>
        <w:tabs>
          <w:tab w:val="left" w:pos="1040"/>
        </w:tabs>
        <w:spacing w:after="0" w:line="276" w:lineRule="auto"/>
        <w:ind w:firstLine="740"/>
        <w:jc w:val="both"/>
        <w:rPr>
          <w:rFonts w:ascii="Times New Roman" w:hAnsi="Times New Roman" w:cs="Times New Roman"/>
          <w:sz w:val="28"/>
          <w:szCs w:val="28"/>
          <w:lang w:val="ru-RU"/>
        </w:rPr>
      </w:pPr>
      <w:r w:rsidRPr="00DB611E">
        <w:rPr>
          <w:rFonts w:ascii="Times New Roman" w:hAnsi="Times New Roman" w:cs="Times New Roman"/>
          <w:sz w:val="28"/>
          <w:szCs w:val="28"/>
          <w:lang w:val="ru-RU"/>
        </w:rPr>
        <w:t>Організаційне та методичне забезпечення Програми.</w:t>
      </w:r>
    </w:p>
    <w:p w:rsidR="006B33D2" w:rsidRDefault="00DB611E" w:rsidP="00446A8A">
      <w:pPr>
        <w:widowControl w:val="0"/>
        <w:numPr>
          <w:ilvl w:val="0"/>
          <w:numId w:val="30"/>
        </w:numPr>
        <w:tabs>
          <w:tab w:val="left" w:pos="1015"/>
        </w:tabs>
        <w:spacing w:after="0" w:line="276" w:lineRule="auto"/>
        <w:ind w:firstLine="740"/>
        <w:jc w:val="both"/>
        <w:rPr>
          <w:rFonts w:ascii="Times New Roman" w:hAnsi="Times New Roman" w:cs="Times New Roman"/>
          <w:sz w:val="28"/>
          <w:szCs w:val="28"/>
          <w:lang w:val="ru-RU"/>
        </w:rPr>
      </w:pPr>
      <w:r w:rsidRPr="00DB611E">
        <w:rPr>
          <w:rFonts w:ascii="Times New Roman" w:hAnsi="Times New Roman" w:cs="Times New Roman"/>
          <w:sz w:val="28"/>
          <w:szCs w:val="28"/>
          <w:lang w:val="ru-RU"/>
        </w:rPr>
        <w:t>Упровадження технологій е-урядування громади та вдосконалення електронних</w:t>
      </w:r>
    </w:p>
    <w:p w:rsidR="00DB611E" w:rsidRPr="00DB611E" w:rsidRDefault="006B33D2" w:rsidP="00446A8A">
      <w:pPr>
        <w:widowControl w:val="0"/>
        <w:tabs>
          <w:tab w:val="left" w:pos="1015"/>
        </w:tabs>
        <w:spacing w:after="0" w:line="276" w:lineRule="auto"/>
        <w:ind w:left="74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DB611E" w:rsidRPr="00DB611E">
        <w:rPr>
          <w:rFonts w:ascii="Times New Roman" w:hAnsi="Times New Roman" w:cs="Times New Roman"/>
          <w:sz w:val="28"/>
          <w:szCs w:val="28"/>
          <w:lang w:val="ru-RU"/>
        </w:rPr>
        <w:t xml:space="preserve"> інформаційних ресурсів.</w:t>
      </w:r>
    </w:p>
    <w:p w:rsidR="00DB611E" w:rsidRPr="00DB611E" w:rsidRDefault="00DB611E" w:rsidP="00446A8A">
      <w:pPr>
        <w:widowControl w:val="0"/>
        <w:numPr>
          <w:ilvl w:val="0"/>
          <w:numId w:val="30"/>
        </w:numPr>
        <w:tabs>
          <w:tab w:val="left" w:pos="1064"/>
        </w:tabs>
        <w:spacing w:after="0" w:line="276" w:lineRule="auto"/>
        <w:ind w:firstLine="740"/>
        <w:jc w:val="both"/>
        <w:rPr>
          <w:rFonts w:ascii="Times New Roman" w:hAnsi="Times New Roman" w:cs="Times New Roman"/>
          <w:sz w:val="28"/>
          <w:szCs w:val="28"/>
          <w:lang w:val="ru-RU"/>
        </w:rPr>
      </w:pPr>
      <w:r w:rsidRPr="00DB611E">
        <w:rPr>
          <w:rFonts w:ascii="Times New Roman" w:hAnsi="Times New Roman" w:cs="Times New Roman"/>
          <w:sz w:val="28"/>
          <w:szCs w:val="28"/>
          <w:lang w:val="ru-RU"/>
        </w:rPr>
        <w:t>Розвиток телекомунікаційного середовища та організація захисту інформації.</w:t>
      </w:r>
    </w:p>
    <w:p w:rsidR="006B33D2" w:rsidRDefault="00DB611E" w:rsidP="00446A8A">
      <w:pPr>
        <w:widowControl w:val="0"/>
        <w:numPr>
          <w:ilvl w:val="0"/>
          <w:numId w:val="30"/>
        </w:numPr>
        <w:tabs>
          <w:tab w:val="left" w:pos="1078"/>
        </w:tabs>
        <w:spacing w:after="0" w:line="276" w:lineRule="auto"/>
        <w:ind w:left="740"/>
        <w:rPr>
          <w:rFonts w:ascii="Times New Roman" w:hAnsi="Times New Roman" w:cs="Times New Roman"/>
          <w:sz w:val="28"/>
          <w:szCs w:val="28"/>
          <w:lang w:val="ru-RU"/>
        </w:rPr>
      </w:pPr>
      <w:r w:rsidRPr="00DB611E">
        <w:rPr>
          <w:rFonts w:ascii="Times New Roman" w:hAnsi="Times New Roman" w:cs="Times New Roman"/>
          <w:sz w:val="28"/>
          <w:szCs w:val="28"/>
          <w:lang w:val="ru-RU"/>
        </w:rPr>
        <w:t>Підтримка працездатності та забезпечення</w:t>
      </w:r>
      <w:r w:rsidR="006B33D2">
        <w:rPr>
          <w:rFonts w:ascii="Times New Roman" w:hAnsi="Times New Roman" w:cs="Times New Roman"/>
          <w:sz w:val="28"/>
          <w:szCs w:val="28"/>
          <w:lang w:val="ru-RU"/>
        </w:rPr>
        <w:t xml:space="preserve"> функціонування існуючих систем.</w:t>
      </w:r>
    </w:p>
    <w:p w:rsidR="006B33D2" w:rsidRDefault="006B33D2" w:rsidP="00446A8A">
      <w:pPr>
        <w:widowControl w:val="0"/>
        <w:tabs>
          <w:tab w:val="left" w:pos="1078"/>
        </w:tabs>
        <w:spacing w:after="0" w:line="276" w:lineRule="auto"/>
        <w:ind w:left="740"/>
        <w:rPr>
          <w:rFonts w:ascii="Times New Roman" w:hAnsi="Times New Roman" w:cs="Times New Roman"/>
          <w:sz w:val="28"/>
          <w:szCs w:val="28"/>
          <w:lang w:val="ru-RU"/>
        </w:rPr>
      </w:pPr>
    </w:p>
    <w:p w:rsidR="00DB611E" w:rsidRPr="006B33D2" w:rsidRDefault="00DB611E" w:rsidP="00446A8A">
      <w:pPr>
        <w:widowControl w:val="0"/>
        <w:tabs>
          <w:tab w:val="left" w:pos="1078"/>
        </w:tabs>
        <w:spacing w:after="0" w:line="276" w:lineRule="auto"/>
        <w:ind w:left="740"/>
        <w:rPr>
          <w:rFonts w:ascii="Times New Roman" w:hAnsi="Times New Roman" w:cs="Times New Roman"/>
          <w:sz w:val="28"/>
          <w:szCs w:val="28"/>
          <w:lang w:val="ru-RU"/>
        </w:rPr>
      </w:pPr>
      <w:bookmarkStart w:id="4" w:name="bookmark8"/>
      <w:r w:rsidRPr="006B33D2">
        <w:rPr>
          <w:rFonts w:ascii="Times New Roman" w:hAnsi="Times New Roman" w:cs="Times New Roman"/>
          <w:sz w:val="28"/>
          <w:szCs w:val="28"/>
          <w:lang w:val="ru-RU"/>
        </w:rPr>
        <w:t>Принципи формування та виконання Програми</w:t>
      </w:r>
      <w:bookmarkEnd w:id="4"/>
    </w:p>
    <w:p w:rsidR="00DB611E" w:rsidRPr="00DB611E" w:rsidRDefault="00DB611E" w:rsidP="00446A8A">
      <w:pPr>
        <w:pStyle w:val="210"/>
        <w:shd w:val="clear" w:color="auto" w:fill="auto"/>
        <w:spacing w:line="276" w:lineRule="auto"/>
        <w:ind w:firstLine="740"/>
        <w:jc w:val="both"/>
        <w:rPr>
          <w:sz w:val="28"/>
          <w:szCs w:val="28"/>
          <w:lang w:val="ru-RU"/>
        </w:rPr>
      </w:pPr>
      <w:r w:rsidRPr="00DB611E">
        <w:rPr>
          <w:sz w:val="28"/>
          <w:szCs w:val="28"/>
          <w:lang w:val="ru-RU"/>
        </w:rPr>
        <w:t>Реалізація Програми має здійснюватися з додержанням таких основних принципів:</w:t>
      </w:r>
    </w:p>
    <w:p w:rsidR="00DB611E" w:rsidRPr="00C000D1" w:rsidRDefault="00DB611E" w:rsidP="00446A8A">
      <w:pPr>
        <w:pStyle w:val="210"/>
        <w:shd w:val="clear" w:color="auto" w:fill="auto"/>
        <w:spacing w:line="276" w:lineRule="auto"/>
        <w:ind w:firstLine="740"/>
        <w:jc w:val="both"/>
        <w:rPr>
          <w:sz w:val="28"/>
          <w:szCs w:val="28"/>
          <w:lang w:val="ru-RU"/>
        </w:rPr>
      </w:pPr>
      <w:r w:rsidRPr="00C000D1">
        <w:rPr>
          <w:sz w:val="28"/>
          <w:szCs w:val="28"/>
          <w:lang w:val="ru-RU"/>
        </w:rPr>
        <w:t>погодженість пріоритетів інформатизації громади з основними напрямами соціально- економічного розвитку громади та Національної програми інформатизації та Регіональної програми інформатизації „Електронна Дніпропетровщина”;</w:t>
      </w:r>
    </w:p>
    <w:p w:rsidR="00DB611E" w:rsidRPr="00DB611E" w:rsidRDefault="00DB611E" w:rsidP="00446A8A">
      <w:pPr>
        <w:pStyle w:val="210"/>
        <w:shd w:val="clear" w:color="auto" w:fill="auto"/>
        <w:spacing w:line="276" w:lineRule="auto"/>
        <w:ind w:firstLine="740"/>
        <w:jc w:val="both"/>
        <w:rPr>
          <w:sz w:val="28"/>
          <w:szCs w:val="28"/>
          <w:lang w:val="ru-RU"/>
        </w:rPr>
      </w:pPr>
      <w:r w:rsidRPr="00DB611E">
        <w:rPr>
          <w:sz w:val="28"/>
          <w:szCs w:val="28"/>
          <w:lang w:val="ru-RU"/>
        </w:rPr>
        <w:t>спадковість, поступовість і безперервність при реалізації завдань Програми на наступні</w:t>
      </w:r>
    </w:p>
    <w:p w:rsidR="00DB611E" w:rsidRPr="00C000D1" w:rsidRDefault="00DB611E" w:rsidP="00446A8A">
      <w:pPr>
        <w:pStyle w:val="210"/>
        <w:shd w:val="clear" w:color="auto" w:fill="auto"/>
        <w:spacing w:line="276" w:lineRule="auto"/>
        <w:ind w:firstLine="0"/>
        <w:jc w:val="left"/>
        <w:rPr>
          <w:sz w:val="28"/>
          <w:szCs w:val="28"/>
          <w:lang w:val="ru-RU"/>
        </w:rPr>
      </w:pPr>
      <w:r w:rsidRPr="00C000D1">
        <w:rPr>
          <w:sz w:val="28"/>
          <w:szCs w:val="28"/>
          <w:lang w:val="ru-RU"/>
        </w:rPr>
        <w:t>роки;</w:t>
      </w:r>
    </w:p>
    <w:p w:rsidR="00DB611E" w:rsidRPr="00C000D1" w:rsidRDefault="00DB611E" w:rsidP="00446A8A">
      <w:pPr>
        <w:pStyle w:val="210"/>
        <w:shd w:val="clear" w:color="auto" w:fill="auto"/>
        <w:spacing w:line="276" w:lineRule="auto"/>
        <w:ind w:firstLine="740"/>
        <w:jc w:val="both"/>
        <w:rPr>
          <w:sz w:val="28"/>
          <w:szCs w:val="28"/>
          <w:lang w:val="ru-RU"/>
        </w:rPr>
      </w:pPr>
      <w:r w:rsidRPr="00C000D1">
        <w:rPr>
          <w:sz w:val="28"/>
          <w:szCs w:val="28"/>
          <w:lang w:val="ru-RU"/>
        </w:rPr>
        <w:t>випереджаючий розвиток з урегулювання відносин учасників, створення, розповсюдження й використання інформаційних продуктів і послуг згідно нормативно- правової бази;</w:t>
      </w:r>
    </w:p>
    <w:p w:rsidR="00DB611E" w:rsidRPr="00DB611E" w:rsidRDefault="00DB611E" w:rsidP="00446A8A">
      <w:pPr>
        <w:pStyle w:val="210"/>
        <w:shd w:val="clear" w:color="auto" w:fill="auto"/>
        <w:spacing w:after="240" w:line="276" w:lineRule="auto"/>
        <w:ind w:firstLine="740"/>
        <w:jc w:val="both"/>
        <w:rPr>
          <w:sz w:val="28"/>
          <w:szCs w:val="28"/>
          <w:lang w:val="ru-RU"/>
        </w:rPr>
      </w:pPr>
      <w:r w:rsidRPr="00DB611E">
        <w:rPr>
          <w:sz w:val="28"/>
          <w:szCs w:val="28"/>
          <w:lang w:val="ru-RU"/>
        </w:rPr>
        <w:t>моніторинг та оцінювання виконання завдань.</w:t>
      </w:r>
    </w:p>
    <w:p w:rsidR="00DB611E" w:rsidRPr="00DB611E" w:rsidRDefault="00DB611E" w:rsidP="00446A8A">
      <w:pPr>
        <w:pStyle w:val="210"/>
        <w:shd w:val="clear" w:color="auto" w:fill="auto"/>
        <w:spacing w:line="276" w:lineRule="auto"/>
        <w:ind w:firstLine="740"/>
        <w:jc w:val="both"/>
        <w:rPr>
          <w:sz w:val="28"/>
          <w:szCs w:val="28"/>
          <w:lang w:val="ru-RU"/>
        </w:rPr>
      </w:pPr>
      <w:r w:rsidRPr="00DB611E">
        <w:rPr>
          <w:sz w:val="28"/>
          <w:szCs w:val="28"/>
          <w:lang w:val="ru-RU"/>
        </w:rPr>
        <w:lastRenderedPageBreak/>
        <w:t xml:space="preserve">Виконання завдань Програми розраховано на </w:t>
      </w:r>
      <w:r w:rsidR="006B33D2">
        <w:rPr>
          <w:sz w:val="28"/>
          <w:szCs w:val="28"/>
          <w:lang w:val="ru-RU"/>
        </w:rPr>
        <w:t>3</w:t>
      </w:r>
      <w:r w:rsidRPr="00DB611E">
        <w:rPr>
          <w:sz w:val="28"/>
          <w:szCs w:val="28"/>
          <w:lang w:val="ru-RU"/>
        </w:rPr>
        <w:t xml:space="preserve"> рок</w:t>
      </w:r>
      <w:r w:rsidR="006B33D2">
        <w:rPr>
          <w:sz w:val="28"/>
          <w:szCs w:val="28"/>
          <w:lang w:val="ru-RU"/>
        </w:rPr>
        <w:t>и</w:t>
      </w:r>
      <w:r w:rsidRPr="00DB611E">
        <w:rPr>
          <w:sz w:val="28"/>
          <w:szCs w:val="28"/>
          <w:lang w:val="ru-RU"/>
        </w:rPr>
        <w:t>. Програма реалізується в один</w:t>
      </w:r>
      <w:r w:rsidR="006B33D2">
        <w:rPr>
          <w:sz w:val="28"/>
          <w:szCs w:val="28"/>
          <w:lang w:val="ru-RU"/>
        </w:rPr>
        <w:t xml:space="preserve"> </w:t>
      </w:r>
      <w:r w:rsidRPr="00DB611E">
        <w:rPr>
          <w:sz w:val="28"/>
          <w:szCs w:val="28"/>
          <w:lang w:val="ru-RU"/>
        </w:rPr>
        <w:t>етап.</w:t>
      </w:r>
    </w:p>
    <w:p w:rsidR="00DB611E" w:rsidRPr="00DB611E" w:rsidRDefault="00DB611E" w:rsidP="00446A8A">
      <w:pPr>
        <w:pStyle w:val="210"/>
        <w:shd w:val="clear" w:color="auto" w:fill="auto"/>
        <w:spacing w:line="276" w:lineRule="auto"/>
        <w:ind w:firstLine="740"/>
        <w:jc w:val="both"/>
        <w:rPr>
          <w:sz w:val="28"/>
          <w:szCs w:val="28"/>
          <w:lang w:val="ru-RU"/>
        </w:rPr>
      </w:pPr>
      <w:r w:rsidRPr="00DB611E">
        <w:rPr>
          <w:sz w:val="28"/>
          <w:szCs w:val="28"/>
          <w:lang w:val="ru-RU"/>
        </w:rPr>
        <w:t>Завданнями Програми передбачено продовження напрямів розвитку інформатизації в громаді, започаткованих у програмі інформатизації за попередні роки.</w:t>
      </w:r>
    </w:p>
    <w:p w:rsidR="00DB611E" w:rsidRPr="00DB611E" w:rsidRDefault="00DB611E" w:rsidP="00446A8A">
      <w:pPr>
        <w:pStyle w:val="210"/>
        <w:shd w:val="clear" w:color="auto" w:fill="auto"/>
        <w:spacing w:line="276" w:lineRule="auto"/>
        <w:ind w:firstLine="740"/>
        <w:jc w:val="both"/>
        <w:rPr>
          <w:sz w:val="28"/>
          <w:szCs w:val="28"/>
          <w:lang w:val="ru-RU"/>
        </w:rPr>
      </w:pPr>
      <w:r w:rsidRPr="00DB611E">
        <w:rPr>
          <w:sz w:val="28"/>
          <w:szCs w:val="28"/>
          <w:lang w:val="ru-RU"/>
        </w:rPr>
        <w:t>Передбачаються такі джерела фінансування Програми:</w:t>
      </w:r>
    </w:p>
    <w:p w:rsidR="00DB611E" w:rsidRPr="00DB611E" w:rsidRDefault="00DB611E" w:rsidP="00446A8A">
      <w:pPr>
        <w:pStyle w:val="210"/>
        <w:shd w:val="clear" w:color="auto" w:fill="auto"/>
        <w:spacing w:line="276" w:lineRule="auto"/>
        <w:ind w:firstLine="740"/>
        <w:jc w:val="both"/>
        <w:rPr>
          <w:sz w:val="28"/>
          <w:szCs w:val="28"/>
          <w:lang w:val="ru-RU"/>
        </w:rPr>
      </w:pPr>
      <w:r w:rsidRPr="00DB611E">
        <w:rPr>
          <w:sz w:val="28"/>
          <w:szCs w:val="28"/>
          <w:lang w:val="ru-RU"/>
        </w:rPr>
        <w:t>кошти місцевих бюджетів (у тому числі на засадах співфінансування);</w:t>
      </w:r>
    </w:p>
    <w:p w:rsidR="00DB611E" w:rsidRPr="00DB611E" w:rsidRDefault="00DB611E" w:rsidP="00446A8A">
      <w:pPr>
        <w:pStyle w:val="210"/>
        <w:shd w:val="clear" w:color="auto" w:fill="auto"/>
        <w:spacing w:after="283" w:line="276" w:lineRule="auto"/>
        <w:ind w:firstLine="740"/>
        <w:jc w:val="both"/>
        <w:rPr>
          <w:sz w:val="28"/>
          <w:szCs w:val="28"/>
          <w:lang w:val="ru-RU"/>
        </w:rPr>
      </w:pPr>
      <w:r w:rsidRPr="00DB611E">
        <w:rPr>
          <w:sz w:val="28"/>
          <w:szCs w:val="28"/>
          <w:lang w:val="ru-RU"/>
        </w:rPr>
        <w:t>інші джерела, не заборонені чинним законодавством України.</w:t>
      </w:r>
    </w:p>
    <w:p w:rsidR="00DB611E" w:rsidRDefault="00DB611E" w:rsidP="00446A8A">
      <w:pPr>
        <w:pStyle w:val="30"/>
        <w:keepNext/>
        <w:keepLines/>
        <w:numPr>
          <w:ilvl w:val="0"/>
          <w:numId w:val="31"/>
        </w:numPr>
        <w:shd w:val="clear" w:color="auto" w:fill="auto"/>
        <w:tabs>
          <w:tab w:val="left" w:pos="2479"/>
        </w:tabs>
        <w:spacing w:before="0" w:after="270" w:line="276" w:lineRule="auto"/>
        <w:ind w:left="2000"/>
        <w:jc w:val="both"/>
        <w:rPr>
          <w:sz w:val="28"/>
          <w:szCs w:val="28"/>
        </w:rPr>
      </w:pPr>
      <w:bookmarkStart w:id="5" w:name="bookmark9"/>
      <w:r>
        <w:rPr>
          <w:sz w:val="28"/>
          <w:szCs w:val="28"/>
        </w:rPr>
        <w:t>Організаційне забезпечення виконання Програми</w:t>
      </w:r>
      <w:bookmarkEnd w:id="5"/>
    </w:p>
    <w:p w:rsidR="00DB611E" w:rsidRDefault="00DB611E" w:rsidP="00446A8A">
      <w:pPr>
        <w:pStyle w:val="210"/>
        <w:shd w:val="clear" w:color="auto" w:fill="auto"/>
        <w:spacing w:line="276" w:lineRule="auto"/>
        <w:ind w:firstLine="740"/>
        <w:jc w:val="both"/>
        <w:rPr>
          <w:sz w:val="28"/>
          <w:szCs w:val="28"/>
        </w:rPr>
      </w:pPr>
      <w:r>
        <w:rPr>
          <w:sz w:val="28"/>
          <w:szCs w:val="28"/>
        </w:rPr>
        <w:t xml:space="preserve">Забезпечення формування та коригування завдань Програми, загальну координацію реалізації заходів з інформатизації здійснює керівництво </w:t>
      </w:r>
      <w:r w:rsidR="006B33D2">
        <w:rPr>
          <w:sz w:val="28"/>
          <w:szCs w:val="28"/>
          <w:lang w:val="uk-UA"/>
        </w:rPr>
        <w:t>Чумаківської  сільської</w:t>
      </w:r>
      <w:r>
        <w:rPr>
          <w:sz w:val="28"/>
          <w:szCs w:val="28"/>
        </w:rPr>
        <w:t xml:space="preserve"> ради, загально-організаційний відділ та постійні депутатські комісії ради.</w:t>
      </w:r>
    </w:p>
    <w:p w:rsidR="00DB611E" w:rsidRPr="00DB611E" w:rsidRDefault="00DB611E" w:rsidP="00446A8A">
      <w:pPr>
        <w:shd w:val="clear" w:color="auto" w:fill="FFFFFF"/>
        <w:spacing w:line="276" w:lineRule="auto"/>
        <w:ind w:left="10" w:right="67" w:firstLine="699"/>
        <w:jc w:val="both"/>
        <w:rPr>
          <w:rFonts w:ascii="Times New Roman" w:hAnsi="Times New Roman" w:cs="Times New Roman"/>
          <w:sz w:val="28"/>
          <w:szCs w:val="28"/>
          <w:lang w:val="ru-RU"/>
        </w:rPr>
      </w:pPr>
      <w:r w:rsidRPr="00DB611E">
        <w:rPr>
          <w:rFonts w:ascii="Times New Roman" w:hAnsi="Times New Roman" w:cs="Times New Roman"/>
          <w:spacing w:val="-6"/>
          <w:sz w:val="28"/>
          <w:szCs w:val="28"/>
          <w:lang w:val="ru-RU"/>
        </w:rPr>
        <w:t>Програма згідно з чинним законодавством може щороку коригуватися та затверджуватися в установленому порядку.</w:t>
      </w:r>
      <w:r w:rsidRPr="00DB611E">
        <w:rPr>
          <w:rFonts w:ascii="Times New Roman" w:hAnsi="Times New Roman" w:cs="Times New Roman"/>
          <w:sz w:val="28"/>
          <w:szCs w:val="28"/>
          <w:lang w:val="ru-RU"/>
        </w:rPr>
        <w:t xml:space="preserve"> </w:t>
      </w:r>
    </w:p>
    <w:p w:rsidR="00DB611E" w:rsidRPr="00DB611E" w:rsidRDefault="00DB611E" w:rsidP="00446A8A">
      <w:pPr>
        <w:pStyle w:val="210"/>
        <w:shd w:val="clear" w:color="auto" w:fill="auto"/>
        <w:tabs>
          <w:tab w:val="left" w:pos="1014"/>
        </w:tabs>
        <w:spacing w:after="176" w:line="276" w:lineRule="auto"/>
        <w:ind w:right="-31" w:firstLine="0"/>
        <w:jc w:val="both"/>
        <w:rPr>
          <w:sz w:val="28"/>
          <w:szCs w:val="28"/>
          <w:lang w:val="ru-RU"/>
        </w:rPr>
      </w:pPr>
      <w:r w:rsidRPr="00DB611E">
        <w:rPr>
          <w:spacing w:val="-5"/>
          <w:sz w:val="28"/>
          <w:szCs w:val="28"/>
          <w:lang w:val="ru-RU"/>
        </w:rPr>
        <w:tab/>
        <w:t>Контроль за реалізацією Програми покладається на</w:t>
      </w:r>
      <w:r w:rsidRPr="00DB611E">
        <w:rPr>
          <w:bCs/>
          <w:sz w:val="28"/>
          <w:szCs w:val="28"/>
          <w:lang w:val="ru-RU"/>
        </w:rPr>
        <w:t xml:space="preserve"> комісію </w:t>
      </w:r>
      <w:r w:rsidRPr="00DB611E">
        <w:rPr>
          <w:sz w:val="28"/>
          <w:szCs w:val="28"/>
          <w:lang w:val="ru-RU"/>
        </w:rPr>
        <w:t xml:space="preserve">з питань освіти, культури, молоді і </w:t>
      </w:r>
      <w:r w:rsidRPr="00DB611E">
        <w:rPr>
          <w:sz w:val="28"/>
          <w:szCs w:val="28"/>
          <w:lang w:val="ru-RU" w:eastAsia="ru-RU" w:bidi="ru-RU"/>
        </w:rPr>
        <w:t xml:space="preserve">спорту, </w:t>
      </w:r>
      <w:r w:rsidRPr="00DB611E">
        <w:rPr>
          <w:sz w:val="28"/>
          <w:szCs w:val="28"/>
          <w:lang w:val="ru-RU"/>
        </w:rPr>
        <w:t>охорони здоров’я, праці, соціального захисту населення, регламенту, депутатської діяльності та етики, прав людини, законності, запобігання та врегулювання конфлікту інтересів.</w:t>
      </w:r>
    </w:p>
    <w:p w:rsidR="00DB611E" w:rsidRPr="00DB611E" w:rsidRDefault="00DB611E" w:rsidP="00446A8A">
      <w:pPr>
        <w:pStyle w:val="210"/>
        <w:shd w:val="clear" w:color="auto" w:fill="auto"/>
        <w:spacing w:line="276" w:lineRule="auto"/>
        <w:ind w:firstLine="740"/>
        <w:jc w:val="both"/>
        <w:rPr>
          <w:sz w:val="28"/>
          <w:szCs w:val="28"/>
          <w:lang w:val="ru-RU"/>
        </w:rPr>
      </w:pPr>
    </w:p>
    <w:p w:rsidR="00DB611E" w:rsidRPr="006B33D2" w:rsidRDefault="00DB611E" w:rsidP="00446A8A">
      <w:pPr>
        <w:pStyle w:val="30"/>
        <w:keepNext/>
        <w:keepLines/>
        <w:numPr>
          <w:ilvl w:val="0"/>
          <w:numId w:val="31"/>
        </w:numPr>
        <w:shd w:val="clear" w:color="auto" w:fill="auto"/>
        <w:tabs>
          <w:tab w:val="left" w:pos="447"/>
        </w:tabs>
        <w:spacing w:before="0" w:after="265" w:line="276" w:lineRule="auto"/>
        <w:ind w:left="20"/>
        <w:jc w:val="center"/>
        <w:rPr>
          <w:sz w:val="28"/>
          <w:szCs w:val="28"/>
          <w:lang w:val="ru-RU"/>
        </w:rPr>
      </w:pPr>
      <w:bookmarkStart w:id="6" w:name="bookmark10"/>
      <w:r w:rsidRPr="006B33D2">
        <w:rPr>
          <w:sz w:val="28"/>
          <w:szCs w:val="28"/>
          <w:lang w:val="ru-RU"/>
        </w:rPr>
        <w:t>Очікувані результати у сфері інформатизації та їх вплив на соціально-економічний</w:t>
      </w:r>
      <w:bookmarkStart w:id="7" w:name="bookmark11"/>
      <w:bookmarkEnd w:id="6"/>
      <w:r w:rsidR="006B33D2">
        <w:rPr>
          <w:sz w:val="28"/>
          <w:szCs w:val="28"/>
          <w:lang w:val="ru-RU"/>
        </w:rPr>
        <w:t xml:space="preserve"> </w:t>
      </w:r>
      <w:r w:rsidRPr="006B33D2">
        <w:rPr>
          <w:sz w:val="28"/>
          <w:szCs w:val="28"/>
          <w:lang w:val="ru-RU"/>
        </w:rPr>
        <w:t>розвиток громади</w:t>
      </w:r>
      <w:bookmarkEnd w:id="7"/>
    </w:p>
    <w:p w:rsidR="00DB611E" w:rsidRPr="00DB611E" w:rsidRDefault="00DB611E" w:rsidP="00446A8A">
      <w:pPr>
        <w:pStyle w:val="210"/>
        <w:shd w:val="clear" w:color="auto" w:fill="auto"/>
        <w:spacing w:line="276" w:lineRule="auto"/>
        <w:ind w:firstLine="740"/>
        <w:jc w:val="both"/>
        <w:rPr>
          <w:sz w:val="28"/>
          <w:szCs w:val="28"/>
          <w:lang w:val="ru-RU"/>
        </w:rPr>
      </w:pPr>
      <w:r w:rsidRPr="00DB611E">
        <w:rPr>
          <w:sz w:val="28"/>
          <w:szCs w:val="28"/>
          <w:lang w:val="ru-RU"/>
        </w:rPr>
        <w:t xml:space="preserve">У результаті досягнення цілей Програми значними надбаннями розвитку інформатизації, що прискорять успіх у вирішенні завдань соціально-економічного розвитку </w:t>
      </w:r>
      <w:r w:rsidR="006B33D2">
        <w:rPr>
          <w:sz w:val="28"/>
          <w:szCs w:val="28"/>
          <w:lang w:val="ru-RU"/>
        </w:rPr>
        <w:t>Чумаківської</w:t>
      </w:r>
      <w:r w:rsidRPr="00DB611E">
        <w:rPr>
          <w:sz w:val="28"/>
          <w:szCs w:val="28"/>
          <w:lang w:val="ru-RU"/>
        </w:rPr>
        <w:t xml:space="preserve">  громади, стануть:</w:t>
      </w:r>
    </w:p>
    <w:p w:rsidR="00DB611E" w:rsidRPr="00DB611E" w:rsidRDefault="00DB611E" w:rsidP="00446A8A">
      <w:pPr>
        <w:pStyle w:val="210"/>
        <w:shd w:val="clear" w:color="auto" w:fill="auto"/>
        <w:spacing w:line="276" w:lineRule="auto"/>
        <w:ind w:firstLine="740"/>
        <w:jc w:val="both"/>
        <w:rPr>
          <w:sz w:val="28"/>
          <w:szCs w:val="28"/>
          <w:lang w:val="ru-RU"/>
        </w:rPr>
      </w:pPr>
      <w:r w:rsidRPr="00DB611E">
        <w:rPr>
          <w:sz w:val="28"/>
          <w:szCs w:val="28"/>
          <w:lang w:val="ru-RU"/>
        </w:rPr>
        <w:t>отримання громадянами рівного якісного доступу до послуг у сферах освіти, охорони здоров’я, соціального захисту тощо;</w:t>
      </w:r>
    </w:p>
    <w:p w:rsidR="00DB611E" w:rsidRPr="00DB611E" w:rsidRDefault="00DB611E" w:rsidP="00446A8A">
      <w:pPr>
        <w:pStyle w:val="210"/>
        <w:shd w:val="clear" w:color="auto" w:fill="auto"/>
        <w:spacing w:after="240" w:line="276" w:lineRule="auto"/>
        <w:ind w:left="740" w:firstLine="0"/>
        <w:jc w:val="left"/>
        <w:rPr>
          <w:sz w:val="28"/>
          <w:szCs w:val="28"/>
          <w:lang w:val="ru-RU"/>
        </w:rPr>
      </w:pPr>
      <w:r w:rsidRPr="00DB611E">
        <w:rPr>
          <w:sz w:val="28"/>
          <w:szCs w:val="28"/>
          <w:lang w:val="ru-RU"/>
        </w:rPr>
        <w:t>створення інформаційних ресурсів для надання електронних адміністративних послуг; підвищення ступеня інтегрованості громади у світовий інформаційний простір; побудова сучасної системи управління з питань розвитку громади.</w:t>
      </w:r>
    </w:p>
    <w:p w:rsidR="00DB611E" w:rsidRDefault="00DB611E" w:rsidP="00446A8A">
      <w:pPr>
        <w:pStyle w:val="1"/>
        <w:ind w:firstLine="700"/>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ab/>
        <w:t>У результаті досягнення мети Програми очікується, що буде створено умови для задоволення інформаційних потреб громадян на основі застосування інформаційних систем, мереж, ресурсів та інформаційних технологій, а також громада матиме вільний доступ створювати, накопичувати, користуватися, обмінюватися інформацією, тобто повною мірою реалізовувати свій потенціал, сприяти суспільному, особистому розвитку та підвищувати якість життя.</w:t>
      </w:r>
    </w:p>
    <w:p w:rsidR="00DB611E" w:rsidRDefault="00DB611E" w:rsidP="00446A8A">
      <w:pPr>
        <w:pStyle w:val="1"/>
        <w:ind w:firstLine="700"/>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lastRenderedPageBreak/>
        <w:t>У результаті досягнення цілей Програми очікується:</w:t>
      </w:r>
    </w:p>
    <w:p w:rsidR="00DB611E" w:rsidRDefault="00DB611E" w:rsidP="00446A8A">
      <w:pPr>
        <w:pStyle w:val="1"/>
        <w:numPr>
          <w:ilvl w:val="0"/>
          <w:numId w:val="32"/>
        </w:numPr>
        <w:tabs>
          <w:tab w:val="left" w:pos="851"/>
        </w:tabs>
        <w:ind w:left="0"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запроваджено підвищення освіти у сфері використання інформаційних технологій для  службових та посадових осіб;</w:t>
      </w:r>
    </w:p>
    <w:p w:rsidR="00DB611E" w:rsidRDefault="00DB611E" w:rsidP="00446A8A">
      <w:pPr>
        <w:pStyle w:val="1"/>
        <w:numPr>
          <w:ilvl w:val="0"/>
          <w:numId w:val="32"/>
        </w:numPr>
        <w:tabs>
          <w:tab w:val="left" w:pos="851"/>
        </w:tabs>
        <w:ind w:left="0"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 xml:space="preserve">охоплення  системами безпаперового документообігу відділи Виконавчого комітету </w:t>
      </w:r>
      <w:r w:rsidR="006B33D2">
        <w:rPr>
          <w:rFonts w:ascii="Times New Roman" w:hAnsi="Times New Roman" w:cs="Times New Roman"/>
          <w:color w:val="auto"/>
          <w:sz w:val="28"/>
          <w:szCs w:val="28"/>
          <w:lang w:val="uk-UA"/>
        </w:rPr>
        <w:t>Чумаківської сільської</w:t>
      </w:r>
      <w:r>
        <w:rPr>
          <w:rFonts w:ascii="Times New Roman" w:hAnsi="Times New Roman" w:cs="Times New Roman"/>
          <w:color w:val="auto"/>
          <w:sz w:val="28"/>
          <w:szCs w:val="28"/>
          <w:lang w:val="uk-UA"/>
        </w:rPr>
        <w:t xml:space="preserve"> ради, в т.ч. ЦНАП, з використанням електронного цифрового підпису та інших систем ідентифікації, а також підвищено якість надання адміністративних послуг;</w:t>
      </w:r>
    </w:p>
    <w:p w:rsidR="00DB611E" w:rsidRDefault="00DB611E" w:rsidP="00446A8A">
      <w:pPr>
        <w:pStyle w:val="1"/>
        <w:numPr>
          <w:ilvl w:val="0"/>
          <w:numId w:val="32"/>
        </w:numPr>
        <w:tabs>
          <w:tab w:val="left" w:pos="851"/>
        </w:tabs>
        <w:ind w:left="0"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 xml:space="preserve"> створення зон вільного доступу до</w:t>
      </w:r>
      <w:r>
        <w:rPr>
          <w:rFonts w:ascii="Times New Roman" w:hAnsi="Times New Roman" w:cs="Times New Roman"/>
          <w:sz w:val="28"/>
          <w:szCs w:val="28"/>
          <w:lang w:val="uk-UA"/>
        </w:rPr>
        <w:t xml:space="preserve"> </w:t>
      </w:r>
      <w:r>
        <w:rPr>
          <w:rFonts w:ascii="Times New Roman" w:hAnsi="Times New Roman" w:cs="Times New Roman"/>
          <w:sz w:val="28"/>
          <w:szCs w:val="28"/>
          <w:lang w:val="en-US"/>
        </w:rPr>
        <w:t>wi</w:t>
      </w:r>
      <w:r>
        <w:rPr>
          <w:rFonts w:ascii="Times New Roman" w:hAnsi="Times New Roman" w:cs="Times New Roman"/>
          <w:sz w:val="28"/>
          <w:szCs w:val="28"/>
        </w:rPr>
        <w:t>-</w:t>
      </w:r>
      <w:r>
        <w:rPr>
          <w:rFonts w:ascii="Times New Roman" w:hAnsi="Times New Roman" w:cs="Times New Roman"/>
          <w:sz w:val="28"/>
          <w:szCs w:val="28"/>
          <w:lang w:val="en-US"/>
        </w:rPr>
        <w:t>fi</w:t>
      </w:r>
      <w:r>
        <w:rPr>
          <w:rFonts w:ascii="Times New Roman" w:hAnsi="Times New Roman" w:cs="Times New Roman"/>
          <w:sz w:val="28"/>
          <w:szCs w:val="28"/>
          <w:lang w:val="uk-UA"/>
        </w:rPr>
        <w:t xml:space="preserve"> у громадських місцях тощо та доступу до публічної інформації через мережу Інтернет у сільській місцевості.</w:t>
      </w:r>
    </w:p>
    <w:p w:rsidR="00DB611E" w:rsidRDefault="00DB611E" w:rsidP="00446A8A">
      <w:pPr>
        <w:pStyle w:val="1"/>
        <w:numPr>
          <w:ilvl w:val="0"/>
          <w:numId w:val="32"/>
        </w:numPr>
        <w:tabs>
          <w:tab w:val="left" w:pos="851"/>
        </w:tabs>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 xml:space="preserve"> безперебійне функціонування існуючих засобів інформатизації, забезпечено необхідними ліцензійними програмами та сучасною комп’ютерною технікою відділи Виконавчого комітету </w:t>
      </w:r>
      <w:r w:rsidR="006B33D2">
        <w:rPr>
          <w:rFonts w:ascii="Times New Roman" w:hAnsi="Times New Roman" w:cs="Times New Roman"/>
          <w:color w:val="auto"/>
          <w:sz w:val="28"/>
          <w:szCs w:val="28"/>
          <w:lang w:val="uk-UA"/>
        </w:rPr>
        <w:t>Чумаківської сільської</w:t>
      </w:r>
      <w:r>
        <w:rPr>
          <w:rFonts w:ascii="Times New Roman" w:hAnsi="Times New Roman" w:cs="Times New Roman"/>
          <w:color w:val="auto"/>
          <w:sz w:val="28"/>
          <w:szCs w:val="28"/>
          <w:lang w:val="uk-UA"/>
        </w:rPr>
        <w:t xml:space="preserve"> ради, в т.ч. ЦНАП,  та установ </w:t>
      </w:r>
      <w:r w:rsidR="006B33D2">
        <w:rPr>
          <w:rFonts w:ascii="Times New Roman" w:hAnsi="Times New Roman" w:cs="Times New Roman"/>
          <w:color w:val="auto"/>
          <w:sz w:val="28"/>
          <w:szCs w:val="28"/>
          <w:lang w:val="uk-UA"/>
        </w:rPr>
        <w:t>Чумаківської сільської</w:t>
      </w:r>
      <w:r>
        <w:rPr>
          <w:rFonts w:ascii="Times New Roman" w:hAnsi="Times New Roman" w:cs="Times New Roman"/>
          <w:color w:val="auto"/>
          <w:sz w:val="28"/>
          <w:szCs w:val="28"/>
          <w:lang w:val="uk-UA"/>
        </w:rPr>
        <w:t xml:space="preserve"> ради.</w:t>
      </w:r>
    </w:p>
    <w:p w:rsidR="00DB611E" w:rsidRDefault="00DB611E" w:rsidP="00446A8A">
      <w:pPr>
        <w:pStyle w:val="1"/>
        <w:ind w:firstLine="700"/>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У результаті виконання завдань і заходів Програми очікується:</w:t>
      </w:r>
    </w:p>
    <w:p w:rsidR="00DB611E" w:rsidRDefault="00DB611E" w:rsidP="00446A8A">
      <w:pPr>
        <w:pStyle w:val="210"/>
        <w:numPr>
          <w:ilvl w:val="0"/>
          <w:numId w:val="32"/>
        </w:numPr>
        <w:shd w:val="clear" w:color="auto" w:fill="auto"/>
        <w:spacing w:line="276" w:lineRule="auto"/>
        <w:jc w:val="both"/>
        <w:rPr>
          <w:sz w:val="28"/>
          <w:szCs w:val="28"/>
          <w:lang w:val="uk-UA"/>
        </w:rPr>
      </w:pPr>
      <w:r w:rsidRPr="00DB611E">
        <w:rPr>
          <w:sz w:val="28"/>
          <w:szCs w:val="28"/>
          <w:lang w:val="ru-RU"/>
        </w:rPr>
        <w:t>залучення громадян до процесів прийняття та оцінювання управлінських рішень громади шляхом широкого застосування інформаційно-комунікаційних технологій;</w:t>
      </w:r>
    </w:p>
    <w:p w:rsidR="00DB611E" w:rsidRPr="00DB611E" w:rsidRDefault="00DB611E" w:rsidP="00446A8A">
      <w:pPr>
        <w:pStyle w:val="210"/>
        <w:numPr>
          <w:ilvl w:val="0"/>
          <w:numId w:val="32"/>
        </w:numPr>
        <w:shd w:val="clear" w:color="auto" w:fill="auto"/>
        <w:spacing w:line="276" w:lineRule="auto"/>
        <w:jc w:val="both"/>
        <w:rPr>
          <w:sz w:val="28"/>
          <w:szCs w:val="28"/>
          <w:lang w:val="ru-RU"/>
        </w:rPr>
      </w:pPr>
      <w:r w:rsidRPr="00DB611E">
        <w:rPr>
          <w:sz w:val="28"/>
          <w:szCs w:val="28"/>
          <w:lang w:val="ru-RU"/>
        </w:rPr>
        <w:t>упровадження рішень у сфері розвитку е-урядування та е-демократії, у тому числі із залученням міжнародних проектів;</w:t>
      </w:r>
    </w:p>
    <w:p w:rsidR="00DB611E" w:rsidRPr="00DB611E" w:rsidRDefault="00DB611E" w:rsidP="00446A8A">
      <w:pPr>
        <w:pStyle w:val="210"/>
        <w:numPr>
          <w:ilvl w:val="0"/>
          <w:numId w:val="32"/>
        </w:numPr>
        <w:shd w:val="clear" w:color="auto" w:fill="auto"/>
        <w:spacing w:line="276" w:lineRule="auto"/>
        <w:jc w:val="both"/>
        <w:rPr>
          <w:sz w:val="28"/>
          <w:szCs w:val="28"/>
          <w:lang w:val="ru-RU"/>
        </w:rPr>
      </w:pPr>
      <w:r w:rsidRPr="00DB611E">
        <w:rPr>
          <w:sz w:val="28"/>
          <w:szCs w:val="28"/>
          <w:lang w:val="ru-RU"/>
        </w:rPr>
        <w:t>забезпечення доступу для громадян та бізнес-структур на всій території громади до систем надання публічних, зокрема адміністративних, послуг у електронній формі через розвиток телекомунікаційного середовища та впровадження електронних сервісів у сфері освіти, охорони здоров’я та житлово-комунального господарства;</w:t>
      </w:r>
    </w:p>
    <w:p w:rsidR="00DB611E" w:rsidRDefault="00DB611E" w:rsidP="00446A8A">
      <w:pPr>
        <w:pStyle w:val="1"/>
        <w:numPr>
          <w:ilvl w:val="0"/>
          <w:numId w:val="32"/>
        </w:numPr>
        <w:tabs>
          <w:tab w:val="left" w:pos="851"/>
        </w:tabs>
        <w:ind w:left="0"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 xml:space="preserve">підвищено інформаційну грамотність посадових осіб та службовців </w:t>
      </w:r>
      <w:r>
        <w:rPr>
          <w:rFonts w:ascii="Times New Roman" w:hAnsi="Times New Roman" w:cs="Times New Roman"/>
          <w:sz w:val="28"/>
          <w:szCs w:val="28"/>
          <w:lang w:val="uk-UA"/>
        </w:rPr>
        <w:t xml:space="preserve">Виконавчого комітету </w:t>
      </w:r>
      <w:r w:rsidR="006B33D2">
        <w:rPr>
          <w:rFonts w:ascii="Times New Roman" w:hAnsi="Times New Roman" w:cs="Times New Roman"/>
          <w:sz w:val="28"/>
          <w:szCs w:val="28"/>
          <w:lang w:val="uk-UA"/>
        </w:rPr>
        <w:t>Чумаківської сільської</w:t>
      </w:r>
      <w:r>
        <w:rPr>
          <w:rFonts w:ascii="Times New Roman" w:hAnsi="Times New Roman" w:cs="Times New Roman"/>
          <w:sz w:val="28"/>
          <w:szCs w:val="28"/>
          <w:lang w:val="uk-UA"/>
        </w:rPr>
        <w:t xml:space="preserve"> ради;</w:t>
      </w:r>
    </w:p>
    <w:p w:rsidR="00DB611E" w:rsidRDefault="00DB611E" w:rsidP="00446A8A">
      <w:pPr>
        <w:pStyle w:val="1"/>
        <w:numPr>
          <w:ilvl w:val="0"/>
          <w:numId w:val="32"/>
        </w:numPr>
        <w:tabs>
          <w:tab w:val="left" w:pos="851"/>
        </w:tabs>
        <w:ind w:left="0" w:firstLine="709"/>
        <w:jc w:val="both"/>
        <w:rPr>
          <w:rFonts w:ascii="Times New Roman" w:hAnsi="Times New Roman" w:cs="Times New Roman"/>
          <w:color w:val="auto"/>
          <w:sz w:val="28"/>
          <w:szCs w:val="28"/>
          <w:lang w:val="uk-UA"/>
        </w:rPr>
      </w:pPr>
      <w:r>
        <w:rPr>
          <w:rFonts w:ascii="Times New Roman" w:hAnsi="Times New Roman" w:cs="Times New Roman"/>
          <w:sz w:val="28"/>
          <w:szCs w:val="28"/>
          <w:lang w:val="uk-UA"/>
        </w:rPr>
        <w:t>вивчення кращого досвіду щодо впровадження новітніх інформаційних технологій, електронного урядування тощо;</w:t>
      </w:r>
    </w:p>
    <w:p w:rsidR="00DB611E" w:rsidRDefault="00DB611E" w:rsidP="00446A8A">
      <w:pPr>
        <w:pStyle w:val="1"/>
        <w:numPr>
          <w:ilvl w:val="0"/>
          <w:numId w:val="32"/>
        </w:numPr>
        <w:tabs>
          <w:tab w:val="left" w:pos="851"/>
        </w:tabs>
        <w:ind w:left="0" w:firstLine="709"/>
        <w:jc w:val="both"/>
        <w:rPr>
          <w:rFonts w:ascii="Times New Roman" w:hAnsi="Times New Roman" w:cs="Times New Roman"/>
          <w:color w:val="auto"/>
          <w:sz w:val="28"/>
          <w:szCs w:val="28"/>
          <w:lang w:val="uk-UA"/>
        </w:rPr>
      </w:pPr>
      <w:r>
        <w:rPr>
          <w:rFonts w:ascii="Times New Roman" w:hAnsi="Times New Roman" w:cs="Times New Roman"/>
          <w:sz w:val="28"/>
          <w:szCs w:val="28"/>
          <w:lang w:val="uk-UA"/>
        </w:rPr>
        <w:t xml:space="preserve">покращення ефективності роботи відділів Виконавчого комітету </w:t>
      </w:r>
      <w:r w:rsidR="006B33D2">
        <w:rPr>
          <w:rFonts w:ascii="Times New Roman" w:hAnsi="Times New Roman" w:cs="Times New Roman"/>
          <w:sz w:val="28"/>
          <w:szCs w:val="28"/>
          <w:lang w:val="uk-UA"/>
        </w:rPr>
        <w:t>Чумаківської сільської</w:t>
      </w:r>
      <w:r>
        <w:rPr>
          <w:rFonts w:ascii="Times New Roman" w:hAnsi="Times New Roman" w:cs="Times New Roman"/>
          <w:sz w:val="28"/>
          <w:szCs w:val="28"/>
          <w:lang w:val="uk-UA"/>
        </w:rPr>
        <w:t xml:space="preserve"> ради, </w:t>
      </w:r>
      <w:r>
        <w:rPr>
          <w:rFonts w:ascii="Times New Roman" w:hAnsi="Times New Roman" w:cs="Times New Roman"/>
          <w:color w:val="auto"/>
          <w:sz w:val="28"/>
          <w:szCs w:val="28"/>
          <w:lang w:val="uk-UA"/>
        </w:rPr>
        <w:t>в т.ч. ЦНАП,</w:t>
      </w:r>
      <w:r>
        <w:rPr>
          <w:rFonts w:ascii="Times New Roman" w:hAnsi="Times New Roman" w:cs="Times New Roman"/>
          <w:sz w:val="28"/>
          <w:szCs w:val="28"/>
          <w:lang w:val="uk-UA"/>
        </w:rPr>
        <w:t xml:space="preserve"> через систему електронного документообігу, запровадження реєстру громади на базі реєстрації вулиць, будинків, населення тощо, впровадження пілотних проектів планування, виконання та моніторингу місцевих бюджетів, моніторингу та підготовки інформації щодо процедур та договорів закупівлі товарів, робіт та послуг;</w:t>
      </w:r>
    </w:p>
    <w:p w:rsidR="00DB611E" w:rsidRDefault="00DB611E" w:rsidP="00446A8A">
      <w:pPr>
        <w:pStyle w:val="1"/>
        <w:numPr>
          <w:ilvl w:val="0"/>
          <w:numId w:val="32"/>
        </w:numPr>
        <w:tabs>
          <w:tab w:val="left" w:pos="851"/>
        </w:tabs>
        <w:ind w:left="0" w:firstLine="709"/>
        <w:jc w:val="both"/>
        <w:rPr>
          <w:rFonts w:ascii="Times New Roman" w:hAnsi="Times New Roman" w:cs="Times New Roman"/>
          <w:color w:val="auto"/>
          <w:sz w:val="28"/>
          <w:szCs w:val="28"/>
          <w:lang w:val="uk-UA"/>
        </w:rPr>
      </w:pPr>
      <w:r>
        <w:rPr>
          <w:rFonts w:ascii="Times New Roman" w:hAnsi="Times New Roman" w:cs="Times New Roman"/>
          <w:sz w:val="28"/>
          <w:szCs w:val="28"/>
          <w:lang w:val="uk-UA"/>
        </w:rPr>
        <w:t xml:space="preserve">покращення  можливості отримання населенням вільного доступу до мережі Інтернет через бездротову мережу </w:t>
      </w:r>
      <w:r>
        <w:rPr>
          <w:rFonts w:ascii="Times New Roman" w:hAnsi="Times New Roman" w:cs="Times New Roman"/>
          <w:sz w:val="28"/>
          <w:szCs w:val="28"/>
          <w:lang w:val="en-US"/>
        </w:rPr>
        <w:t>wi</w:t>
      </w:r>
      <w:r>
        <w:rPr>
          <w:rFonts w:ascii="Times New Roman" w:hAnsi="Times New Roman" w:cs="Times New Roman"/>
          <w:sz w:val="28"/>
          <w:szCs w:val="28"/>
        </w:rPr>
        <w:t>-</w:t>
      </w:r>
      <w:r>
        <w:rPr>
          <w:rFonts w:ascii="Times New Roman" w:hAnsi="Times New Roman" w:cs="Times New Roman"/>
          <w:sz w:val="28"/>
          <w:szCs w:val="28"/>
          <w:lang w:val="en-US"/>
        </w:rPr>
        <w:t>fi</w:t>
      </w:r>
      <w:r>
        <w:rPr>
          <w:rFonts w:ascii="Times New Roman" w:hAnsi="Times New Roman" w:cs="Times New Roman"/>
          <w:sz w:val="28"/>
          <w:szCs w:val="28"/>
        </w:rPr>
        <w:t xml:space="preserve"> </w:t>
      </w:r>
      <w:r>
        <w:rPr>
          <w:rFonts w:ascii="Times New Roman" w:hAnsi="Times New Roman" w:cs="Times New Roman"/>
          <w:sz w:val="28"/>
          <w:szCs w:val="28"/>
          <w:lang w:val="uk-UA"/>
        </w:rPr>
        <w:t>у громадських місцях тощо;</w:t>
      </w:r>
    </w:p>
    <w:p w:rsidR="00DB611E" w:rsidRDefault="00DB611E" w:rsidP="00446A8A">
      <w:pPr>
        <w:pStyle w:val="1"/>
        <w:numPr>
          <w:ilvl w:val="0"/>
          <w:numId w:val="32"/>
        </w:numPr>
        <w:tabs>
          <w:tab w:val="left" w:pos="851"/>
        </w:tabs>
        <w:ind w:left="0" w:firstLine="709"/>
        <w:jc w:val="both"/>
        <w:rPr>
          <w:rFonts w:ascii="Times New Roman" w:hAnsi="Times New Roman" w:cs="Times New Roman"/>
          <w:color w:val="auto"/>
          <w:sz w:val="28"/>
          <w:szCs w:val="28"/>
          <w:lang w:val="uk-UA"/>
        </w:rPr>
      </w:pPr>
      <w:r>
        <w:rPr>
          <w:rFonts w:ascii="Times New Roman" w:hAnsi="Times New Roman" w:cs="Times New Roman"/>
          <w:sz w:val="28"/>
          <w:szCs w:val="28"/>
          <w:lang w:val="uk-UA"/>
        </w:rPr>
        <w:t>покращення доступу до публічної інформації у сільській місцевості;</w:t>
      </w:r>
    </w:p>
    <w:p w:rsidR="00DB611E" w:rsidRDefault="00DB611E" w:rsidP="00446A8A">
      <w:pPr>
        <w:pStyle w:val="1"/>
        <w:numPr>
          <w:ilvl w:val="0"/>
          <w:numId w:val="32"/>
        </w:numPr>
        <w:tabs>
          <w:tab w:val="left" w:pos="851"/>
        </w:tabs>
        <w:ind w:left="0"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покращення  захисту інформації;</w:t>
      </w:r>
    </w:p>
    <w:p w:rsidR="00DB611E" w:rsidRDefault="00DB611E" w:rsidP="00446A8A">
      <w:pPr>
        <w:pStyle w:val="1"/>
        <w:numPr>
          <w:ilvl w:val="0"/>
          <w:numId w:val="32"/>
        </w:numPr>
        <w:tabs>
          <w:tab w:val="left" w:pos="851"/>
        </w:tabs>
        <w:ind w:left="0" w:firstLine="709"/>
        <w:jc w:val="both"/>
        <w:rPr>
          <w:rFonts w:ascii="Times New Roman" w:hAnsi="Times New Roman" w:cs="Times New Roman"/>
          <w:color w:val="auto"/>
          <w:sz w:val="28"/>
          <w:szCs w:val="28"/>
          <w:lang w:val="uk-UA"/>
        </w:rPr>
      </w:pPr>
      <w:r>
        <w:rPr>
          <w:rFonts w:ascii="Times New Roman" w:hAnsi="Times New Roman" w:cs="Times New Roman"/>
          <w:sz w:val="28"/>
          <w:szCs w:val="28"/>
          <w:lang w:val="uk-UA"/>
        </w:rPr>
        <w:lastRenderedPageBreak/>
        <w:t>забезпечення надійності функціонування засобів інформатизації;</w:t>
      </w:r>
    </w:p>
    <w:p w:rsidR="00DB611E" w:rsidRDefault="00DB611E" w:rsidP="00446A8A">
      <w:pPr>
        <w:pStyle w:val="1"/>
        <w:numPr>
          <w:ilvl w:val="0"/>
          <w:numId w:val="32"/>
        </w:numPr>
        <w:tabs>
          <w:tab w:val="left" w:pos="851"/>
        </w:tabs>
        <w:ind w:left="0" w:firstLine="709"/>
        <w:jc w:val="both"/>
        <w:rPr>
          <w:rFonts w:ascii="Times New Roman" w:hAnsi="Times New Roman" w:cs="Times New Roman"/>
          <w:color w:val="auto"/>
          <w:sz w:val="28"/>
          <w:szCs w:val="28"/>
          <w:lang w:val="uk-UA"/>
        </w:rPr>
      </w:pPr>
      <w:r>
        <w:rPr>
          <w:rFonts w:ascii="Times New Roman" w:hAnsi="Times New Roman" w:cs="Times New Roman"/>
          <w:sz w:val="28"/>
          <w:szCs w:val="28"/>
          <w:lang w:val="uk-UA"/>
        </w:rPr>
        <w:t xml:space="preserve">забезпечення обладнанням та необхідними ліцензійними програмами відділів Виконавчого комітету </w:t>
      </w:r>
      <w:r w:rsidR="006B33D2">
        <w:rPr>
          <w:rFonts w:ascii="Times New Roman" w:hAnsi="Times New Roman" w:cs="Times New Roman"/>
          <w:sz w:val="28"/>
          <w:szCs w:val="28"/>
          <w:lang w:val="uk-UA"/>
        </w:rPr>
        <w:t>Чумаківської сільської</w:t>
      </w:r>
      <w:r>
        <w:rPr>
          <w:rFonts w:ascii="Times New Roman" w:hAnsi="Times New Roman" w:cs="Times New Roman"/>
          <w:sz w:val="28"/>
          <w:szCs w:val="28"/>
          <w:lang w:val="uk-UA"/>
        </w:rPr>
        <w:t xml:space="preserve"> ради, </w:t>
      </w:r>
      <w:r>
        <w:rPr>
          <w:rFonts w:ascii="Times New Roman" w:hAnsi="Times New Roman" w:cs="Times New Roman"/>
          <w:color w:val="auto"/>
          <w:sz w:val="28"/>
          <w:szCs w:val="28"/>
          <w:lang w:val="uk-UA"/>
        </w:rPr>
        <w:t>в т.ч. ЦНАП</w:t>
      </w:r>
      <w:r>
        <w:rPr>
          <w:rFonts w:ascii="Times New Roman" w:hAnsi="Times New Roman" w:cs="Times New Roman"/>
          <w:sz w:val="28"/>
          <w:szCs w:val="28"/>
          <w:lang w:val="uk-UA"/>
        </w:rPr>
        <w:t>;</w:t>
      </w:r>
    </w:p>
    <w:p w:rsidR="00DB611E" w:rsidRDefault="00DB611E" w:rsidP="00446A8A">
      <w:pPr>
        <w:pStyle w:val="1"/>
        <w:numPr>
          <w:ilvl w:val="0"/>
          <w:numId w:val="32"/>
        </w:numPr>
        <w:tabs>
          <w:tab w:val="left" w:pos="851"/>
        </w:tabs>
        <w:ind w:left="0" w:firstLine="709"/>
        <w:jc w:val="both"/>
        <w:rPr>
          <w:rFonts w:ascii="Times New Roman" w:hAnsi="Times New Roman" w:cs="Times New Roman"/>
          <w:color w:val="auto"/>
          <w:sz w:val="28"/>
          <w:szCs w:val="28"/>
          <w:lang w:val="uk-UA"/>
        </w:rPr>
      </w:pPr>
      <w:r>
        <w:rPr>
          <w:rFonts w:ascii="Times New Roman" w:hAnsi="Times New Roman" w:cs="Times New Roman"/>
          <w:sz w:val="28"/>
          <w:szCs w:val="28"/>
          <w:lang w:val="uk-UA"/>
        </w:rPr>
        <w:t>створення можливостей користування ліцензійним програмним забезпеченням і отримання кваліфікованої підтримки оновлень.</w:t>
      </w:r>
    </w:p>
    <w:p w:rsidR="00DB611E" w:rsidRDefault="00DB611E" w:rsidP="00446A8A">
      <w:pPr>
        <w:pStyle w:val="210"/>
        <w:shd w:val="clear" w:color="auto" w:fill="auto"/>
        <w:spacing w:after="1363" w:line="276" w:lineRule="auto"/>
        <w:ind w:firstLine="740"/>
        <w:jc w:val="both"/>
        <w:rPr>
          <w:sz w:val="28"/>
          <w:szCs w:val="28"/>
          <w:lang w:val="ru-RU"/>
        </w:rPr>
      </w:pPr>
      <w:r w:rsidRPr="00DB611E">
        <w:rPr>
          <w:sz w:val="28"/>
          <w:szCs w:val="28"/>
          <w:lang w:val="ru-RU"/>
        </w:rPr>
        <w:t xml:space="preserve">Застосування передових інноваційних технологій у рамках виконання заходів Програми дозволить забезпечити подальший розвиток інформаційного суспільства, інтегрувати громаду у інформаційний простір, брати участь у процесах обласного, державного співробітництва та прискорити реалізацію цілей </w:t>
      </w:r>
      <w:r>
        <w:rPr>
          <w:noProof/>
        </w:rPr>
        <mc:AlternateContent>
          <mc:Choice Requires="wps">
            <w:drawing>
              <wp:anchor distT="0" distB="0" distL="63500" distR="63500" simplePos="0" relativeHeight="251661312" behindDoc="1" locked="0" layoutInCell="1" allowOverlap="1">
                <wp:simplePos x="0" y="0"/>
                <wp:positionH relativeFrom="margin">
                  <wp:posOffset>4816475</wp:posOffset>
                </wp:positionH>
                <wp:positionV relativeFrom="paragraph">
                  <wp:posOffset>1208405</wp:posOffset>
                </wp:positionV>
                <wp:extent cx="1290320" cy="139700"/>
                <wp:effectExtent l="0" t="0" r="5080" b="12700"/>
                <wp:wrapSquare wrapText="left"/>
                <wp:docPr id="8" name="Надпись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032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76D" w:rsidRDefault="008F076D" w:rsidP="00DB611E">
                            <w:pPr>
                              <w:pStyle w:val="210"/>
                              <w:shd w:val="clear" w:color="auto" w:fill="auto"/>
                              <w:spacing w:line="220" w:lineRule="exact"/>
                              <w:ind w:firstLine="0"/>
                              <w:jc w:val="left"/>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8" o:spid="_x0000_s1026" type="#_x0000_t202" style="position:absolute;left:0;text-align:left;margin-left:379.25pt;margin-top:95.15pt;width:101.6pt;height:11pt;z-index:-251655168;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" filled="f" stroked="f">
                <v:textbox style="mso-fit-shape-to-text:t" inset="0,0,0,0">
                  <w:txbxContent>
                    <w:p w:rsidR="008F076D" w:rsidRDefault="008F076D" w:rsidP="00DB611E">
                      <w:pPr>
                        <w:pStyle w:val="210"/>
                        <w:shd w:val="clear" w:color="auto" w:fill="auto"/>
                        <w:spacing w:line="220" w:lineRule="exact"/>
                        <w:ind w:firstLine="0"/>
                        <w:jc w:val="left"/>
                      </w:pPr>
                    </w:p>
                  </w:txbxContent>
                </v:textbox>
                <w10:wrap type="square" side="left" anchorx="margin"/>
              </v:shape>
            </w:pict>
          </mc:Fallback>
        </mc:AlternateContent>
      </w:r>
      <w:r w:rsidR="009805A1">
        <w:rPr>
          <w:sz w:val="28"/>
          <w:szCs w:val="28"/>
          <w:lang w:val="ru-RU"/>
        </w:rPr>
        <w:t>Програми соціально – економічного та культурного розвитку Чумаківської сільської територіальної громади до 2024 року</w:t>
      </w:r>
      <w:r w:rsidRPr="00DB611E">
        <w:rPr>
          <w:sz w:val="28"/>
          <w:szCs w:val="28"/>
          <w:lang w:val="ru-RU"/>
        </w:rPr>
        <w:t>, що забезпечить сталий економічний розвиток громади.</w:t>
      </w:r>
    </w:p>
    <w:p w:rsidR="00EA051C" w:rsidRDefault="003F68F4" w:rsidP="003F68F4">
      <w:pPr>
        <w:spacing w:after="0" w:line="276" w:lineRule="auto"/>
        <w:ind w:firstLine="709"/>
        <w:rPr>
          <w:rFonts w:ascii="Times New Roman" w:eastAsia="Times New Roman" w:hAnsi="Times New Roman" w:cs="Times New Roman"/>
          <w:b/>
          <w:color w:val="000000"/>
          <w:sz w:val="28"/>
          <w:szCs w:val="28"/>
          <w:lang w:val="uk-UA" w:eastAsia="ru-RU"/>
        </w:rPr>
      </w:pPr>
      <w:r>
        <w:rPr>
          <w:rFonts w:ascii="Times New Roman" w:eastAsia="Times New Roman" w:hAnsi="Times New Roman" w:cs="Times New Roman"/>
          <w:b/>
          <w:color w:val="000000"/>
          <w:sz w:val="28"/>
          <w:szCs w:val="28"/>
          <w:lang w:val="uk-UA" w:eastAsia="ru-RU"/>
        </w:rPr>
        <w:t xml:space="preserve">       </w:t>
      </w:r>
    </w:p>
    <w:p w:rsidR="00EA051C" w:rsidRDefault="00EA051C" w:rsidP="003F68F4">
      <w:pPr>
        <w:spacing w:after="0" w:line="276" w:lineRule="auto"/>
        <w:ind w:firstLine="709"/>
        <w:rPr>
          <w:rFonts w:ascii="Times New Roman" w:eastAsia="Times New Roman" w:hAnsi="Times New Roman" w:cs="Times New Roman"/>
          <w:b/>
          <w:color w:val="000000"/>
          <w:sz w:val="28"/>
          <w:szCs w:val="28"/>
          <w:lang w:val="uk-UA" w:eastAsia="ru-RU"/>
        </w:rPr>
      </w:pPr>
    </w:p>
    <w:p w:rsidR="00455DB3" w:rsidRDefault="00455DB3" w:rsidP="003F68F4">
      <w:pPr>
        <w:spacing w:after="0" w:line="276" w:lineRule="auto"/>
        <w:ind w:firstLine="709"/>
        <w:rPr>
          <w:rFonts w:ascii="Times New Roman" w:eastAsia="Times New Roman" w:hAnsi="Times New Roman" w:cs="Times New Roman"/>
          <w:b/>
          <w:color w:val="000000"/>
          <w:sz w:val="28"/>
          <w:szCs w:val="28"/>
          <w:lang w:val="uk-UA" w:eastAsia="ru-RU"/>
        </w:rPr>
      </w:pPr>
    </w:p>
    <w:p w:rsidR="00455DB3" w:rsidRDefault="00455DB3" w:rsidP="003F68F4">
      <w:pPr>
        <w:spacing w:after="0" w:line="276" w:lineRule="auto"/>
        <w:ind w:firstLine="709"/>
        <w:rPr>
          <w:rFonts w:ascii="Times New Roman" w:eastAsia="Times New Roman" w:hAnsi="Times New Roman" w:cs="Times New Roman"/>
          <w:b/>
          <w:color w:val="000000"/>
          <w:sz w:val="28"/>
          <w:szCs w:val="28"/>
          <w:lang w:val="uk-UA" w:eastAsia="ru-RU"/>
        </w:rPr>
      </w:pPr>
    </w:p>
    <w:p w:rsidR="00EA051C" w:rsidRDefault="00EA051C" w:rsidP="003F68F4">
      <w:pPr>
        <w:spacing w:after="0" w:line="276" w:lineRule="auto"/>
        <w:ind w:firstLine="709"/>
        <w:rPr>
          <w:rFonts w:ascii="Times New Roman" w:eastAsia="Times New Roman" w:hAnsi="Times New Roman" w:cs="Times New Roman"/>
          <w:b/>
          <w:color w:val="000000"/>
          <w:sz w:val="28"/>
          <w:szCs w:val="28"/>
          <w:lang w:val="uk-UA" w:eastAsia="ru-RU"/>
        </w:rPr>
      </w:pPr>
    </w:p>
    <w:p w:rsidR="009E5D71" w:rsidRDefault="00D65B9E" w:rsidP="00B72B20">
      <w:pPr>
        <w:spacing w:after="0" w:line="276" w:lineRule="auto"/>
        <w:ind w:firstLine="709"/>
        <w:jc w:val="center"/>
        <w:rPr>
          <w:rFonts w:ascii="Times New Roman" w:eastAsia="Times New Roman" w:hAnsi="Times New Roman" w:cs="Times New Roman"/>
          <w:b/>
          <w:color w:val="000000"/>
          <w:sz w:val="28"/>
          <w:szCs w:val="28"/>
          <w:lang w:val="uk-UA" w:eastAsia="ru-RU"/>
        </w:rPr>
      </w:pPr>
      <w:r w:rsidRPr="00455DB3">
        <w:rPr>
          <w:rFonts w:ascii="Times New Roman" w:eastAsia="Times New Roman" w:hAnsi="Times New Roman" w:cs="Times New Roman"/>
          <w:b/>
          <w:color w:val="000000"/>
          <w:sz w:val="28"/>
          <w:szCs w:val="28"/>
          <w:lang w:val="uk-UA" w:eastAsia="ru-RU"/>
        </w:rPr>
        <w:t xml:space="preserve">Секретар </w:t>
      </w:r>
      <w:r w:rsidR="00B72B20">
        <w:rPr>
          <w:rFonts w:ascii="Times New Roman" w:eastAsia="Times New Roman" w:hAnsi="Times New Roman" w:cs="Times New Roman"/>
          <w:b/>
          <w:color w:val="000000"/>
          <w:sz w:val="28"/>
          <w:szCs w:val="28"/>
          <w:lang w:val="uk-UA" w:eastAsia="ru-RU"/>
        </w:rPr>
        <w:t xml:space="preserve">  </w:t>
      </w:r>
      <w:r w:rsidRPr="00455DB3">
        <w:rPr>
          <w:rFonts w:ascii="Times New Roman" w:eastAsia="Times New Roman" w:hAnsi="Times New Roman" w:cs="Times New Roman"/>
          <w:b/>
          <w:color w:val="000000"/>
          <w:sz w:val="28"/>
          <w:szCs w:val="28"/>
          <w:lang w:val="uk-UA" w:eastAsia="ru-RU"/>
        </w:rPr>
        <w:t xml:space="preserve">сільської </w:t>
      </w:r>
      <w:r w:rsidR="00B72B20">
        <w:rPr>
          <w:rFonts w:ascii="Times New Roman" w:eastAsia="Times New Roman" w:hAnsi="Times New Roman" w:cs="Times New Roman"/>
          <w:b/>
          <w:color w:val="000000"/>
          <w:sz w:val="28"/>
          <w:szCs w:val="28"/>
          <w:lang w:val="uk-UA" w:eastAsia="ru-RU"/>
        </w:rPr>
        <w:t xml:space="preserve"> ради </w:t>
      </w:r>
      <w:r w:rsidR="00EA051C" w:rsidRPr="00455DB3">
        <w:rPr>
          <w:rFonts w:ascii="Times New Roman" w:eastAsia="Times New Roman" w:hAnsi="Times New Roman" w:cs="Times New Roman"/>
          <w:b/>
          <w:color w:val="000000"/>
          <w:sz w:val="28"/>
          <w:szCs w:val="28"/>
          <w:lang w:val="uk-UA" w:eastAsia="ru-RU"/>
        </w:rPr>
        <w:t xml:space="preserve">                       </w:t>
      </w:r>
      <w:r w:rsidRPr="00455DB3">
        <w:rPr>
          <w:rFonts w:ascii="Times New Roman" w:eastAsia="Times New Roman" w:hAnsi="Times New Roman" w:cs="Times New Roman"/>
          <w:b/>
          <w:color w:val="000000"/>
          <w:sz w:val="28"/>
          <w:szCs w:val="28"/>
          <w:lang w:val="uk-UA" w:eastAsia="ru-RU"/>
        </w:rPr>
        <w:t xml:space="preserve">               </w:t>
      </w:r>
      <w:r w:rsidR="00EA051C" w:rsidRPr="00455DB3">
        <w:rPr>
          <w:rFonts w:ascii="Times New Roman" w:eastAsia="Times New Roman" w:hAnsi="Times New Roman" w:cs="Times New Roman"/>
          <w:b/>
          <w:color w:val="000000"/>
          <w:sz w:val="28"/>
          <w:szCs w:val="28"/>
          <w:lang w:val="uk-UA" w:eastAsia="ru-RU"/>
        </w:rPr>
        <w:t xml:space="preserve"> </w:t>
      </w:r>
      <w:r w:rsidRPr="00455DB3">
        <w:rPr>
          <w:rFonts w:ascii="Times New Roman" w:eastAsia="Times New Roman" w:hAnsi="Times New Roman" w:cs="Times New Roman"/>
          <w:b/>
          <w:color w:val="000000"/>
          <w:sz w:val="28"/>
          <w:szCs w:val="28"/>
          <w:lang w:val="uk-UA" w:eastAsia="ru-RU"/>
        </w:rPr>
        <w:t xml:space="preserve">  </w:t>
      </w:r>
      <w:r w:rsidR="005672EA">
        <w:rPr>
          <w:rFonts w:ascii="Times New Roman" w:eastAsia="Times New Roman" w:hAnsi="Times New Roman" w:cs="Times New Roman"/>
          <w:b/>
          <w:color w:val="000000"/>
          <w:sz w:val="28"/>
          <w:szCs w:val="28"/>
          <w:lang w:val="uk-UA" w:eastAsia="ru-RU"/>
        </w:rPr>
        <w:t xml:space="preserve">Людмила </w:t>
      </w:r>
      <w:r w:rsidR="00455DB3">
        <w:rPr>
          <w:rFonts w:ascii="Times New Roman" w:eastAsia="Times New Roman" w:hAnsi="Times New Roman" w:cs="Times New Roman"/>
          <w:b/>
          <w:color w:val="000000"/>
          <w:sz w:val="28"/>
          <w:szCs w:val="28"/>
          <w:lang w:val="uk-UA" w:eastAsia="ru-RU"/>
        </w:rPr>
        <w:t>ДАНИЛОВА</w:t>
      </w:r>
    </w:p>
    <w:p w:rsidR="00B72B20" w:rsidRDefault="00B72B20" w:rsidP="00B72B20">
      <w:pPr>
        <w:spacing w:after="0" w:line="276" w:lineRule="auto"/>
        <w:ind w:firstLine="709"/>
        <w:jc w:val="center"/>
        <w:rPr>
          <w:rFonts w:ascii="Times New Roman" w:eastAsia="Times New Roman" w:hAnsi="Times New Roman" w:cs="Times New Roman"/>
          <w:b/>
          <w:color w:val="000000"/>
          <w:sz w:val="28"/>
          <w:szCs w:val="28"/>
          <w:lang w:val="uk-UA" w:eastAsia="ru-RU"/>
        </w:rPr>
      </w:pPr>
    </w:p>
    <w:sectPr w:rsidR="00B72B20" w:rsidSect="005D03EC">
      <w:headerReference w:type="default" r:id="rId15"/>
      <w:pgSz w:w="12240" w:h="15840"/>
      <w:pgMar w:top="567" w:right="567"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3294" w:rsidRDefault="00163294" w:rsidP="001134D7">
      <w:pPr>
        <w:spacing w:after="0" w:line="240" w:lineRule="auto"/>
      </w:pPr>
      <w:r>
        <w:separator/>
      </w:r>
    </w:p>
  </w:endnote>
  <w:endnote w:type="continuationSeparator" w:id="0">
    <w:p w:rsidR="00163294" w:rsidRDefault="00163294" w:rsidP="001134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3294" w:rsidRDefault="00163294" w:rsidP="001134D7">
      <w:pPr>
        <w:spacing w:after="0" w:line="240" w:lineRule="auto"/>
      </w:pPr>
      <w:r>
        <w:separator/>
      </w:r>
    </w:p>
  </w:footnote>
  <w:footnote w:type="continuationSeparator" w:id="0">
    <w:p w:rsidR="00163294" w:rsidRDefault="00163294" w:rsidP="001134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1641605"/>
      <w:docPartObj>
        <w:docPartGallery w:val="Page Numbers (Top of Page)"/>
        <w:docPartUnique/>
      </w:docPartObj>
    </w:sdtPr>
    <w:sdtEndPr/>
    <w:sdtContent>
      <w:p w:rsidR="008F076D" w:rsidRDefault="008F076D">
        <w:pPr>
          <w:pStyle w:val="a4"/>
          <w:jc w:val="right"/>
        </w:pPr>
        <w:r>
          <w:fldChar w:fldCharType="begin"/>
        </w:r>
        <w:r>
          <w:instrText>PAGE   \* MERGEFORMAT</w:instrText>
        </w:r>
        <w:r>
          <w:fldChar w:fldCharType="separate"/>
        </w:r>
        <w:r w:rsidR="00715A86" w:rsidRPr="00715A86">
          <w:rPr>
            <w:noProof/>
            <w:lang w:val="ru-RU"/>
          </w:rPr>
          <w:t>22</w:t>
        </w:r>
        <w:r>
          <w:fldChar w:fldCharType="end"/>
        </w:r>
      </w:p>
    </w:sdtContent>
  </w:sdt>
  <w:p w:rsidR="008F076D" w:rsidRDefault="008F076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3255E"/>
    <w:multiLevelType w:val="hybridMultilevel"/>
    <w:tmpl w:val="65F022A2"/>
    <w:lvl w:ilvl="0" w:tplc="96606CC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EF67EF"/>
    <w:multiLevelType w:val="hybridMultilevel"/>
    <w:tmpl w:val="30E4EA10"/>
    <w:lvl w:ilvl="0" w:tplc="96606CCE">
      <w:numFmt w:val="bullet"/>
      <w:lvlText w:val="-"/>
      <w:lvlJc w:val="left"/>
      <w:pPr>
        <w:ind w:left="1440" w:hanging="360"/>
      </w:pPr>
      <w:rPr>
        <w:rFonts w:ascii="Times New Roman" w:eastAsiaTheme="minorHAnsi"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9802907"/>
    <w:multiLevelType w:val="hybridMultilevel"/>
    <w:tmpl w:val="77B616D6"/>
    <w:lvl w:ilvl="0" w:tplc="7F8A64AC">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381E49"/>
    <w:multiLevelType w:val="hybridMultilevel"/>
    <w:tmpl w:val="0A00DED6"/>
    <w:lvl w:ilvl="0" w:tplc="7C94A706">
      <w:numFmt w:val="bullet"/>
      <w:lvlText w:val="-"/>
      <w:lvlJc w:val="left"/>
      <w:pPr>
        <w:ind w:left="708" w:hanging="140"/>
      </w:pPr>
      <w:rPr>
        <w:rFonts w:hint="default"/>
        <w:w w:val="99"/>
        <w:lang w:val="uk" w:eastAsia="uk" w:bidi="uk"/>
      </w:rPr>
    </w:lvl>
    <w:lvl w:ilvl="1" w:tplc="FC0C0CF4">
      <w:numFmt w:val="bullet"/>
      <w:lvlText w:val="•"/>
      <w:lvlJc w:val="left"/>
      <w:pPr>
        <w:ind w:left="740" w:hanging="140"/>
      </w:pPr>
      <w:rPr>
        <w:rFonts w:hint="default"/>
        <w:lang w:val="uk" w:eastAsia="uk" w:bidi="uk"/>
      </w:rPr>
    </w:lvl>
    <w:lvl w:ilvl="2" w:tplc="5DCE398E">
      <w:numFmt w:val="bullet"/>
      <w:lvlText w:val="•"/>
      <w:lvlJc w:val="left"/>
      <w:pPr>
        <w:ind w:left="1381" w:hanging="140"/>
      </w:pPr>
      <w:rPr>
        <w:rFonts w:hint="default"/>
        <w:lang w:val="uk" w:eastAsia="uk" w:bidi="uk"/>
      </w:rPr>
    </w:lvl>
    <w:lvl w:ilvl="3" w:tplc="817E2BF4">
      <w:numFmt w:val="bullet"/>
      <w:lvlText w:val="•"/>
      <w:lvlJc w:val="left"/>
      <w:pPr>
        <w:ind w:left="2021" w:hanging="140"/>
      </w:pPr>
      <w:rPr>
        <w:rFonts w:hint="default"/>
        <w:lang w:val="uk" w:eastAsia="uk" w:bidi="uk"/>
      </w:rPr>
    </w:lvl>
    <w:lvl w:ilvl="4" w:tplc="B3263A0E">
      <w:numFmt w:val="bullet"/>
      <w:lvlText w:val="•"/>
      <w:lvlJc w:val="left"/>
      <w:pPr>
        <w:ind w:left="2662" w:hanging="140"/>
      </w:pPr>
      <w:rPr>
        <w:rFonts w:hint="default"/>
        <w:lang w:val="uk" w:eastAsia="uk" w:bidi="uk"/>
      </w:rPr>
    </w:lvl>
    <w:lvl w:ilvl="5" w:tplc="75303092">
      <w:numFmt w:val="bullet"/>
      <w:lvlText w:val="•"/>
      <w:lvlJc w:val="left"/>
      <w:pPr>
        <w:ind w:left="3302" w:hanging="140"/>
      </w:pPr>
      <w:rPr>
        <w:rFonts w:hint="default"/>
        <w:lang w:val="uk" w:eastAsia="uk" w:bidi="uk"/>
      </w:rPr>
    </w:lvl>
    <w:lvl w:ilvl="6" w:tplc="BC68939A">
      <w:numFmt w:val="bullet"/>
      <w:lvlText w:val="•"/>
      <w:lvlJc w:val="left"/>
      <w:pPr>
        <w:ind w:left="3943" w:hanging="140"/>
      </w:pPr>
      <w:rPr>
        <w:rFonts w:hint="default"/>
        <w:lang w:val="uk" w:eastAsia="uk" w:bidi="uk"/>
      </w:rPr>
    </w:lvl>
    <w:lvl w:ilvl="7" w:tplc="FD44CF40">
      <w:numFmt w:val="bullet"/>
      <w:lvlText w:val="•"/>
      <w:lvlJc w:val="left"/>
      <w:pPr>
        <w:ind w:left="4583" w:hanging="140"/>
      </w:pPr>
      <w:rPr>
        <w:rFonts w:hint="default"/>
        <w:lang w:val="uk" w:eastAsia="uk" w:bidi="uk"/>
      </w:rPr>
    </w:lvl>
    <w:lvl w:ilvl="8" w:tplc="81A88684">
      <w:numFmt w:val="bullet"/>
      <w:lvlText w:val="•"/>
      <w:lvlJc w:val="left"/>
      <w:pPr>
        <w:ind w:left="5224" w:hanging="140"/>
      </w:pPr>
      <w:rPr>
        <w:rFonts w:hint="default"/>
        <w:lang w:val="uk" w:eastAsia="uk" w:bidi="uk"/>
      </w:rPr>
    </w:lvl>
  </w:abstractNum>
  <w:abstractNum w:abstractNumId="4" w15:restartNumberingAfterBreak="0">
    <w:nsid w:val="0BC12C45"/>
    <w:multiLevelType w:val="hybridMultilevel"/>
    <w:tmpl w:val="265862F8"/>
    <w:lvl w:ilvl="0" w:tplc="96606CC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C0C5D6C"/>
    <w:multiLevelType w:val="hybridMultilevel"/>
    <w:tmpl w:val="950C8B02"/>
    <w:lvl w:ilvl="0" w:tplc="96606CC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D912D4C"/>
    <w:multiLevelType w:val="hybridMultilevel"/>
    <w:tmpl w:val="0DD2A86A"/>
    <w:lvl w:ilvl="0" w:tplc="96606CC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FD80BB9"/>
    <w:multiLevelType w:val="hybridMultilevel"/>
    <w:tmpl w:val="B8508E7C"/>
    <w:lvl w:ilvl="0" w:tplc="96606CC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64174A8"/>
    <w:multiLevelType w:val="hybridMultilevel"/>
    <w:tmpl w:val="05865F2A"/>
    <w:lvl w:ilvl="0" w:tplc="0419000B">
      <w:start w:val="1"/>
      <w:numFmt w:val="bullet"/>
      <w:lvlText w:val=""/>
      <w:lvlJc w:val="left"/>
      <w:pPr>
        <w:ind w:left="1068" w:hanging="360"/>
      </w:pPr>
      <w:rPr>
        <w:rFonts w:ascii="Wingdings" w:hAnsi="Wingdings"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9" w15:restartNumberingAfterBreak="0">
    <w:nsid w:val="182A381C"/>
    <w:multiLevelType w:val="hybridMultilevel"/>
    <w:tmpl w:val="A6EC3E8A"/>
    <w:lvl w:ilvl="0" w:tplc="96606CC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616BAE"/>
    <w:multiLevelType w:val="hybridMultilevel"/>
    <w:tmpl w:val="9EFE1C7A"/>
    <w:lvl w:ilvl="0" w:tplc="7F8A64AC">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A9E5A7A"/>
    <w:multiLevelType w:val="multilevel"/>
    <w:tmpl w:val="713C9E36"/>
    <w:lvl w:ilvl="0">
      <w:start w:val="4"/>
      <w:numFmt w:val="upperRoman"/>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2"/>
        <w:szCs w:val="22"/>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1B9E3FE5"/>
    <w:multiLevelType w:val="hybridMultilevel"/>
    <w:tmpl w:val="C928A8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FEB2EF9"/>
    <w:multiLevelType w:val="hybridMultilevel"/>
    <w:tmpl w:val="D660B712"/>
    <w:lvl w:ilvl="0" w:tplc="0840DDA6">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21F2FC4"/>
    <w:multiLevelType w:val="hybridMultilevel"/>
    <w:tmpl w:val="8312DD2E"/>
    <w:lvl w:ilvl="0" w:tplc="96606CC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2A70B6D"/>
    <w:multiLevelType w:val="hybridMultilevel"/>
    <w:tmpl w:val="F042A0B2"/>
    <w:lvl w:ilvl="0" w:tplc="96606CC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82E317A"/>
    <w:multiLevelType w:val="hybridMultilevel"/>
    <w:tmpl w:val="C6401F1C"/>
    <w:lvl w:ilvl="0" w:tplc="96606CC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B6154C1"/>
    <w:multiLevelType w:val="multilevel"/>
    <w:tmpl w:val="523AE80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15:restartNumberingAfterBreak="0">
    <w:nsid w:val="2BC614E7"/>
    <w:multiLevelType w:val="hybridMultilevel"/>
    <w:tmpl w:val="255C80C4"/>
    <w:lvl w:ilvl="0" w:tplc="483EFA34">
      <w:start w:val="4"/>
      <w:numFmt w:val="bullet"/>
      <w:lvlText w:val="-"/>
      <w:lvlJc w:val="left"/>
      <w:pPr>
        <w:ind w:left="1069" w:hanging="360"/>
      </w:pPr>
      <w:rPr>
        <w:rFonts w:ascii="Times New Roman" w:eastAsia="Arial"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19" w15:restartNumberingAfterBreak="0">
    <w:nsid w:val="2D525065"/>
    <w:multiLevelType w:val="hybridMultilevel"/>
    <w:tmpl w:val="E4D6641E"/>
    <w:lvl w:ilvl="0" w:tplc="F9225972">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2E9E2811"/>
    <w:multiLevelType w:val="hybridMultilevel"/>
    <w:tmpl w:val="B136F0CA"/>
    <w:lvl w:ilvl="0" w:tplc="96606CC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F5E77E3"/>
    <w:multiLevelType w:val="hybridMultilevel"/>
    <w:tmpl w:val="2D0EE500"/>
    <w:lvl w:ilvl="0" w:tplc="96606CC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DA7012D"/>
    <w:multiLevelType w:val="hybridMultilevel"/>
    <w:tmpl w:val="8466AB3E"/>
    <w:lvl w:ilvl="0" w:tplc="96606CC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3780805"/>
    <w:multiLevelType w:val="hybridMultilevel"/>
    <w:tmpl w:val="B2A4D7F6"/>
    <w:lvl w:ilvl="0" w:tplc="96606CC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7B52304"/>
    <w:multiLevelType w:val="hybridMultilevel"/>
    <w:tmpl w:val="F51E24AA"/>
    <w:lvl w:ilvl="0" w:tplc="96606CC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D562B30"/>
    <w:multiLevelType w:val="hybridMultilevel"/>
    <w:tmpl w:val="2B98AE76"/>
    <w:lvl w:ilvl="0" w:tplc="96606CC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5876C67"/>
    <w:multiLevelType w:val="hybridMultilevel"/>
    <w:tmpl w:val="D416F790"/>
    <w:lvl w:ilvl="0" w:tplc="96606CCE">
      <w:numFmt w:val="bullet"/>
      <w:lvlText w:val="-"/>
      <w:lvlJc w:val="left"/>
      <w:pPr>
        <w:ind w:left="36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07C3732"/>
    <w:multiLevelType w:val="multilevel"/>
    <w:tmpl w:val="67800F6C"/>
    <w:lvl w:ilvl="0">
      <w:start w:val="1"/>
      <w:numFmt w:val="bullet"/>
      <w:lvlText w:val="&gt;"/>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8" w15:restartNumberingAfterBreak="0">
    <w:nsid w:val="61DE43B5"/>
    <w:multiLevelType w:val="multilevel"/>
    <w:tmpl w:val="80522EEA"/>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9" w15:restartNumberingAfterBreak="0">
    <w:nsid w:val="6BA9091D"/>
    <w:multiLevelType w:val="hybridMultilevel"/>
    <w:tmpl w:val="7FE27A36"/>
    <w:lvl w:ilvl="0" w:tplc="96606CC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2394381"/>
    <w:multiLevelType w:val="hybridMultilevel"/>
    <w:tmpl w:val="D74CFD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E1407AF"/>
    <w:multiLevelType w:val="multilevel"/>
    <w:tmpl w:val="CAFE1346"/>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8"/>
  </w:num>
  <w:num w:numId="2">
    <w:abstractNumId w:val="3"/>
  </w:num>
  <w:num w:numId="3">
    <w:abstractNumId w:val="23"/>
  </w:num>
  <w:num w:numId="4">
    <w:abstractNumId w:val="30"/>
  </w:num>
  <w:num w:numId="5">
    <w:abstractNumId w:val="12"/>
  </w:num>
  <w:num w:numId="6">
    <w:abstractNumId w:val="1"/>
  </w:num>
  <w:num w:numId="7">
    <w:abstractNumId w:val="2"/>
  </w:num>
  <w:num w:numId="8">
    <w:abstractNumId w:val="20"/>
  </w:num>
  <w:num w:numId="9">
    <w:abstractNumId w:val="24"/>
  </w:num>
  <w:num w:numId="10">
    <w:abstractNumId w:val="7"/>
  </w:num>
  <w:num w:numId="11">
    <w:abstractNumId w:val="26"/>
  </w:num>
  <w:num w:numId="12">
    <w:abstractNumId w:val="22"/>
  </w:num>
  <w:num w:numId="13">
    <w:abstractNumId w:val="0"/>
  </w:num>
  <w:num w:numId="14">
    <w:abstractNumId w:val="15"/>
  </w:num>
  <w:num w:numId="15">
    <w:abstractNumId w:val="6"/>
  </w:num>
  <w:num w:numId="16">
    <w:abstractNumId w:val="4"/>
  </w:num>
  <w:num w:numId="17">
    <w:abstractNumId w:val="10"/>
  </w:num>
  <w:num w:numId="18">
    <w:abstractNumId w:val="14"/>
  </w:num>
  <w:num w:numId="19">
    <w:abstractNumId w:val="29"/>
  </w:num>
  <w:num w:numId="20">
    <w:abstractNumId w:val="5"/>
  </w:num>
  <w:num w:numId="21">
    <w:abstractNumId w:val="25"/>
  </w:num>
  <w:num w:numId="22">
    <w:abstractNumId w:val="21"/>
  </w:num>
  <w:num w:numId="23">
    <w:abstractNumId w:val="9"/>
  </w:num>
  <w:num w:numId="24">
    <w:abstractNumId w:val="16"/>
  </w:num>
  <w:num w:numId="25">
    <w:abstractNumId w:val="13"/>
  </w:num>
  <w:num w:numId="26">
    <w:abstractNumId w:val="19"/>
  </w:num>
  <w:num w:numId="27">
    <w:abstractNumId w:val="27"/>
  </w:num>
  <w:num w:numId="28">
    <w:abstractNumId w:val="31"/>
  </w:num>
  <w:num w:numId="29">
    <w:abstractNumId w:val="28"/>
  </w:num>
  <w:num w:numId="30">
    <w:abstractNumId w:val="17"/>
    <w:lvlOverride w:ilvl="0">
      <w:startOverride w:val="1"/>
    </w:lvlOverride>
    <w:lvlOverride w:ilvl="1"/>
    <w:lvlOverride w:ilvl="2"/>
    <w:lvlOverride w:ilvl="3"/>
    <w:lvlOverride w:ilvl="4"/>
    <w:lvlOverride w:ilvl="5"/>
    <w:lvlOverride w:ilvl="6"/>
    <w:lvlOverride w:ilvl="7"/>
    <w:lvlOverride w:ilvl="8"/>
  </w:num>
  <w:num w:numId="31">
    <w:abstractNumId w:val="11"/>
    <w:lvlOverride w:ilvl="0">
      <w:startOverride w:val="4"/>
    </w:lvlOverride>
    <w:lvlOverride w:ilvl="1"/>
    <w:lvlOverride w:ilvl="2"/>
    <w:lvlOverride w:ilvl="3"/>
    <w:lvlOverride w:ilvl="4"/>
    <w:lvlOverride w:ilvl="5"/>
    <w:lvlOverride w:ilvl="6"/>
    <w:lvlOverride w:ilvl="7"/>
    <w:lvlOverride w:ilvl="8"/>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585F"/>
    <w:rsid w:val="000037E5"/>
    <w:rsid w:val="00010B47"/>
    <w:rsid w:val="00023FDB"/>
    <w:rsid w:val="00024436"/>
    <w:rsid w:val="000263FF"/>
    <w:rsid w:val="00035BC3"/>
    <w:rsid w:val="00037324"/>
    <w:rsid w:val="000435F1"/>
    <w:rsid w:val="00043FB0"/>
    <w:rsid w:val="00080593"/>
    <w:rsid w:val="0008125D"/>
    <w:rsid w:val="00085BE0"/>
    <w:rsid w:val="00091403"/>
    <w:rsid w:val="00093E8B"/>
    <w:rsid w:val="000A3113"/>
    <w:rsid w:val="000A76FA"/>
    <w:rsid w:val="000C1E7C"/>
    <w:rsid w:val="000C4E6C"/>
    <w:rsid w:val="000C7013"/>
    <w:rsid w:val="000E4BBE"/>
    <w:rsid w:val="000E6F8F"/>
    <w:rsid w:val="000F369D"/>
    <w:rsid w:val="00102D11"/>
    <w:rsid w:val="001074F3"/>
    <w:rsid w:val="001134D7"/>
    <w:rsid w:val="0012160A"/>
    <w:rsid w:val="00123EEF"/>
    <w:rsid w:val="00126234"/>
    <w:rsid w:val="00131775"/>
    <w:rsid w:val="00132D2E"/>
    <w:rsid w:val="00133247"/>
    <w:rsid w:val="00144BA3"/>
    <w:rsid w:val="001513C7"/>
    <w:rsid w:val="001532FD"/>
    <w:rsid w:val="00163294"/>
    <w:rsid w:val="00164B72"/>
    <w:rsid w:val="00182905"/>
    <w:rsid w:val="00194939"/>
    <w:rsid w:val="001A525F"/>
    <w:rsid w:val="001B3F14"/>
    <w:rsid w:val="001B6C86"/>
    <w:rsid w:val="001C1040"/>
    <w:rsid w:val="001C72CE"/>
    <w:rsid w:val="001C74D9"/>
    <w:rsid w:val="001D0263"/>
    <w:rsid w:val="001D4945"/>
    <w:rsid w:val="001D5263"/>
    <w:rsid w:val="001E05B5"/>
    <w:rsid w:val="001F2164"/>
    <w:rsid w:val="001F7706"/>
    <w:rsid w:val="0020328D"/>
    <w:rsid w:val="0020421B"/>
    <w:rsid w:val="002045DF"/>
    <w:rsid w:val="00213633"/>
    <w:rsid w:val="0022480F"/>
    <w:rsid w:val="00230BD2"/>
    <w:rsid w:val="00231DAB"/>
    <w:rsid w:val="00241B4A"/>
    <w:rsid w:val="00246A1A"/>
    <w:rsid w:val="0025146D"/>
    <w:rsid w:val="00251BFD"/>
    <w:rsid w:val="0025386C"/>
    <w:rsid w:val="00262DBC"/>
    <w:rsid w:val="00274905"/>
    <w:rsid w:val="0028421B"/>
    <w:rsid w:val="00291C61"/>
    <w:rsid w:val="002A49CE"/>
    <w:rsid w:val="002C360A"/>
    <w:rsid w:val="002C43F4"/>
    <w:rsid w:val="002D159D"/>
    <w:rsid w:val="002D306F"/>
    <w:rsid w:val="002E71E9"/>
    <w:rsid w:val="002F398E"/>
    <w:rsid w:val="002F4541"/>
    <w:rsid w:val="00314897"/>
    <w:rsid w:val="003168E9"/>
    <w:rsid w:val="0031700B"/>
    <w:rsid w:val="00331615"/>
    <w:rsid w:val="003525E8"/>
    <w:rsid w:val="00354920"/>
    <w:rsid w:val="0036083C"/>
    <w:rsid w:val="00361100"/>
    <w:rsid w:val="003653E8"/>
    <w:rsid w:val="0037318F"/>
    <w:rsid w:val="00381D4F"/>
    <w:rsid w:val="00387E18"/>
    <w:rsid w:val="00391736"/>
    <w:rsid w:val="003A3769"/>
    <w:rsid w:val="003C2F93"/>
    <w:rsid w:val="003C7384"/>
    <w:rsid w:val="003D0FD4"/>
    <w:rsid w:val="003E0F98"/>
    <w:rsid w:val="003E11FA"/>
    <w:rsid w:val="003E7E20"/>
    <w:rsid w:val="003F2655"/>
    <w:rsid w:val="003F68F4"/>
    <w:rsid w:val="0040214D"/>
    <w:rsid w:val="00406E0B"/>
    <w:rsid w:val="00410D00"/>
    <w:rsid w:val="00414CBF"/>
    <w:rsid w:val="00435EF9"/>
    <w:rsid w:val="00436C93"/>
    <w:rsid w:val="00441C82"/>
    <w:rsid w:val="00442F02"/>
    <w:rsid w:val="00446428"/>
    <w:rsid w:val="00446A8A"/>
    <w:rsid w:val="00450C8F"/>
    <w:rsid w:val="00455DB3"/>
    <w:rsid w:val="00462F0E"/>
    <w:rsid w:val="004641B3"/>
    <w:rsid w:val="004724A1"/>
    <w:rsid w:val="00474940"/>
    <w:rsid w:val="0047498E"/>
    <w:rsid w:val="004774B4"/>
    <w:rsid w:val="004A7D51"/>
    <w:rsid w:val="004B6E7A"/>
    <w:rsid w:val="004C05E5"/>
    <w:rsid w:val="004D4CB2"/>
    <w:rsid w:val="004E4900"/>
    <w:rsid w:val="004F0633"/>
    <w:rsid w:val="004F7F3E"/>
    <w:rsid w:val="0050496C"/>
    <w:rsid w:val="005250A2"/>
    <w:rsid w:val="00526EE8"/>
    <w:rsid w:val="00547D18"/>
    <w:rsid w:val="00551B89"/>
    <w:rsid w:val="00553803"/>
    <w:rsid w:val="00553F49"/>
    <w:rsid w:val="00554DE4"/>
    <w:rsid w:val="00563978"/>
    <w:rsid w:val="00566025"/>
    <w:rsid w:val="005672EA"/>
    <w:rsid w:val="005700F2"/>
    <w:rsid w:val="00570E2A"/>
    <w:rsid w:val="00577C38"/>
    <w:rsid w:val="00587D6D"/>
    <w:rsid w:val="00590639"/>
    <w:rsid w:val="00592A87"/>
    <w:rsid w:val="0059714D"/>
    <w:rsid w:val="005B5D5E"/>
    <w:rsid w:val="005D03EC"/>
    <w:rsid w:val="0061325F"/>
    <w:rsid w:val="00613A89"/>
    <w:rsid w:val="006140CA"/>
    <w:rsid w:val="006218BA"/>
    <w:rsid w:val="0063210B"/>
    <w:rsid w:val="00663CF9"/>
    <w:rsid w:val="006641E9"/>
    <w:rsid w:val="00671FD2"/>
    <w:rsid w:val="006810C8"/>
    <w:rsid w:val="0069225B"/>
    <w:rsid w:val="006A1B22"/>
    <w:rsid w:val="006B31E4"/>
    <w:rsid w:val="006B33D2"/>
    <w:rsid w:val="006B6B78"/>
    <w:rsid w:val="006C1C3C"/>
    <w:rsid w:val="006C2F78"/>
    <w:rsid w:val="006C4196"/>
    <w:rsid w:val="006E2A97"/>
    <w:rsid w:val="006F2202"/>
    <w:rsid w:val="006F5D97"/>
    <w:rsid w:val="006F6880"/>
    <w:rsid w:val="006F7094"/>
    <w:rsid w:val="00702A30"/>
    <w:rsid w:val="00706B0C"/>
    <w:rsid w:val="00715A86"/>
    <w:rsid w:val="0071669A"/>
    <w:rsid w:val="00722E19"/>
    <w:rsid w:val="00724912"/>
    <w:rsid w:val="00744DC8"/>
    <w:rsid w:val="007470BC"/>
    <w:rsid w:val="007500C3"/>
    <w:rsid w:val="00752745"/>
    <w:rsid w:val="0075579F"/>
    <w:rsid w:val="00770952"/>
    <w:rsid w:val="00780D69"/>
    <w:rsid w:val="00787469"/>
    <w:rsid w:val="00790A3C"/>
    <w:rsid w:val="007A041A"/>
    <w:rsid w:val="007A088F"/>
    <w:rsid w:val="007A2D5B"/>
    <w:rsid w:val="007A791A"/>
    <w:rsid w:val="007A7C58"/>
    <w:rsid w:val="007B6A75"/>
    <w:rsid w:val="007C0D56"/>
    <w:rsid w:val="007D79BD"/>
    <w:rsid w:val="008116E1"/>
    <w:rsid w:val="00811F92"/>
    <w:rsid w:val="00824306"/>
    <w:rsid w:val="0083041E"/>
    <w:rsid w:val="008422EB"/>
    <w:rsid w:val="00883CB2"/>
    <w:rsid w:val="0089076E"/>
    <w:rsid w:val="0089520E"/>
    <w:rsid w:val="008B15D4"/>
    <w:rsid w:val="008C1DA7"/>
    <w:rsid w:val="008C2E83"/>
    <w:rsid w:val="008E5596"/>
    <w:rsid w:val="008F076D"/>
    <w:rsid w:val="008F63A0"/>
    <w:rsid w:val="00900F15"/>
    <w:rsid w:val="009021AE"/>
    <w:rsid w:val="00911FE4"/>
    <w:rsid w:val="00917298"/>
    <w:rsid w:val="009230A0"/>
    <w:rsid w:val="009325D7"/>
    <w:rsid w:val="009368BA"/>
    <w:rsid w:val="00937CA0"/>
    <w:rsid w:val="009427DC"/>
    <w:rsid w:val="00952A30"/>
    <w:rsid w:val="0095750C"/>
    <w:rsid w:val="009604E0"/>
    <w:rsid w:val="009629AE"/>
    <w:rsid w:val="009649F6"/>
    <w:rsid w:val="00972A52"/>
    <w:rsid w:val="00972FDA"/>
    <w:rsid w:val="0097779C"/>
    <w:rsid w:val="009805A1"/>
    <w:rsid w:val="009844D4"/>
    <w:rsid w:val="00993FC4"/>
    <w:rsid w:val="00994F24"/>
    <w:rsid w:val="009A3A7E"/>
    <w:rsid w:val="009B2A40"/>
    <w:rsid w:val="009B2B62"/>
    <w:rsid w:val="009B67EC"/>
    <w:rsid w:val="009E5D71"/>
    <w:rsid w:val="009F7872"/>
    <w:rsid w:val="00A02A49"/>
    <w:rsid w:val="00A034AA"/>
    <w:rsid w:val="00A03A2F"/>
    <w:rsid w:val="00A135B7"/>
    <w:rsid w:val="00A26E37"/>
    <w:rsid w:val="00A30E3C"/>
    <w:rsid w:val="00A419B9"/>
    <w:rsid w:val="00A42025"/>
    <w:rsid w:val="00A63F20"/>
    <w:rsid w:val="00A64AB2"/>
    <w:rsid w:val="00A66FE1"/>
    <w:rsid w:val="00A670FB"/>
    <w:rsid w:val="00A82191"/>
    <w:rsid w:val="00A92668"/>
    <w:rsid w:val="00AA1DA7"/>
    <w:rsid w:val="00AA24E3"/>
    <w:rsid w:val="00AA5D76"/>
    <w:rsid w:val="00AA6B3D"/>
    <w:rsid w:val="00AB020B"/>
    <w:rsid w:val="00AB3B62"/>
    <w:rsid w:val="00AB4FA0"/>
    <w:rsid w:val="00AB73FC"/>
    <w:rsid w:val="00AD7A31"/>
    <w:rsid w:val="00AE5085"/>
    <w:rsid w:val="00AF1DDF"/>
    <w:rsid w:val="00AF258D"/>
    <w:rsid w:val="00AF297C"/>
    <w:rsid w:val="00AF5E9E"/>
    <w:rsid w:val="00B003DC"/>
    <w:rsid w:val="00B10AAD"/>
    <w:rsid w:val="00B202D7"/>
    <w:rsid w:val="00B24EEA"/>
    <w:rsid w:val="00B25C79"/>
    <w:rsid w:val="00B27B01"/>
    <w:rsid w:val="00B32F33"/>
    <w:rsid w:val="00B3414B"/>
    <w:rsid w:val="00B34B8E"/>
    <w:rsid w:val="00B36A47"/>
    <w:rsid w:val="00B36D6F"/>
    <w:rsid w:val="00B41225"/>
    <w:rsid w:val="00B4180B"/>
    <w:rsid w:val="00B46E44"/>
    <w:rsid w:val="00B64C6B"/>
    <w:rsid w:val="00B71D60"/>
    <w:rsid w:val="00B72B20"/>
    <w:rsid w:val="00B82A9D"/>
    <w:rsid w:val="00BA01E8"/>
    <w:rsid w:val="00BA3818"/>
    <w:rsid w:val="00BB0972"/>
    <w:rsid w:val="00BC6C79"/>
    <w:rsid w:val="00BE5065"/>
    <w:rsid w:val="00BF5208"/>
    <w:rsid w:val="00C000D1"/>
    <w:rsid w:val="00C00D5C"/>
    <w:rsid w:val="00C04AD6"/>
    <w:rsid w:val="00C109ED"/>
    <w:rsid w:val="00C118F5"/>
    <w:rsid w:val="00C404A2"/>
    <w:rsid w:val="00C41A5E"/>
    <w:rsid w:val="00C44D29"/>
    <w:rsid w:val="00C463C7"/>
    <w:rsid w:val="00C47631"/>
    <w:rsid w:val="00C51E77"/>
    <w:rsid w:val="00C530ED"/>
    <w:rsid w:val="00C53B10"/>
    <w:rsid w:val="00C601E2"/>
    <w:rsid w:val="00C644AF"/>
    <w:rsid w:val="00C675CB"/>
    <w:rsid w:val="00C7585F"/>
    <w:rsid w:val="00C76406"/>
    <w:rsid w:val="00C81DD6"/>
    <w:rsid w:val="00C81FAC"/>
    <w:rsid w:val="00C83E70"/>
    <w:rsid w:val="00C92EA7"/>
    <w:rsid w:val="00CA3972"/>
    <w:rsid w:val="00CC497C"/>
    <w:rsid w:val="00CD3143"/>
    <w:rsid w:val="00CE6768"/>
    <w:rsid w:val="00D02BE2"/>
    <w:rsid w:val="00D0439E"/>
    <w:rsid w:val="00D05504"/>
    <w:rsid w:val="00D2302F"/>
    <w:rsid w:val="00D26EB8"/>
    <w:rsid w:val="00D30C34"/>
    <w:rsid w:val="00D426D6"/>
    <w:rsid w:val="00D428A1"/>
    <w:rsid w:val="00D46409"/>
    <w:rsid w:val="00D53BF8"/>
    <w:rsid w:val="00D55301"/>
    <w:rsid w:val="00D568E6"/>
    <w:rsid w:val="00D649EF"/>
    <w:rsid w:val="00D65B9E"/>
    <w:rsid w:val="00D70633"/>
    <w:rsid w:val="00D72051"/>
    <w:rsid w:val="00D74738"/>
    <w:rsid w:val="00D80EA2"/>
    <w:rsid w:val="00D824C3"/>
    <w:rsid w:val="00D84257"/>
    <w:rsid w:val="00D90C0A"/>
    <w:rsid w:val="00DA245C"/>
    <w:rsid w:val="00DA4E7D"/>
    <w:rsid w:val="00DB4D8B"/>
    <w:rsid w:val="00DB611E"/>
    <w:rsid w:val="00DC62B6"/>
    <w:rsid w:val="00DF5A8A"/>
    <w:rsid w:val="00DF77C2"/>
    <w:rsid w:val="00E073BE"/>
    <w:rsid w:val="00E07BCD"/>
    <w:rsid w:val="00E133C2"/>
    <w:rsid w:val="00E2365A"/>
    <w:rsid w:val="00E2488E"/>
    <w:rsid w:val="00E42A7F"/>
    <w:rsid w:val="00E45924"/>
    <w:rsid w:val="00E45DC7"/>
    <w:rsid w:val="00E755E4"/>
    <w:rsid w:val="00E76A47"/>
    <w:rsid w:val="00E80074"/>
    <w:rsid w:val="00E9051A"/>
    <w:rsid w:val="00E97CA4"/>
    <w:rsid w:val="00EA051C"/>
    <w:rsid w:val="00EA51A6"/>
    <w:rsid w:val="00EA6CAD"/>
    <w:rsid w:val="00EA6FAA"/>
    <w:rsid w:val="00ED325E"/>
    <w:rsid w:val="00ED7448"/>
    <w:rsid w:val="00EE245B"/>
    <w:rsid w:val="00F03A78"/>
    <w:rsid w:val="00F132B5"/>
    <w:rsid w:val="00F142C3"/>
    <w:rsid w:val="00F16BA6"/>
    <w:rsid w:val="00F173E5"/>
    <w:rsid w:val="00F17A63"/>
    <w:rsid w:val="00F20FD5"/>
    <w:rsid w:val="00F27783"/>
    <w:rsid w:val="00F51FE4"/>
    <w:rsid w:val="00F54F16"/>
    <w:rsid w:val="00F67D6E"/>
    <w:rsid w:val="00F84E57"/>
    <w:rsid w:val="00F8778C"/>
    <w:rsid w:val="00F91801"/>
    <w:rsid w:val="00FA114C"/>
    <w:rsid w:val="00FA687F"/>
    <w:rsid w:val="00FB5AA0"/>
    <w:rsid w:val="00FE1E4C"/>
    <w:rsid w:val="00FE4105"/>
    <w:rsid w:val="00FF3B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C21B7"/>
  <w15:docId w15:val="{6CD9ED30-9830-4B4D-8FA3-A4F89982F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44DC8"/>
    <w:pPr>
      <w:spacing w:after="200" w:line="276" w:lineRule="auto"/>
      <w:ind w:left="720"/>
      <w:contextualSpacing/>
    </w:pPr>
    <w:rPr>
      <w:rFonts w:ascii="Calibri" w:eastAsia="Calibri" w:hAnsi="Calibri" w:cs="Times New Roman"/>
      <w:lang w:val="uk-UA" w:eastAsia="ru-RU"/>
    </w:rPr>
  </w:style>
  <w:style w:type="paragraph" w:styleId="a4">
    <w:name w:val="header"/>
    <w:basedOn w:val="a"/>
    <w:link w:val="a5"/>
    <w:uiPriority w:val="99"/>
    <w:unhideWhenUsed/>
    <w:rsid w:val="001134D7"/>
    <w:pPr>
      <w:tabs>
        <w:tab w:val="center" w:pos="4844"/>
        <w:tab w:val="right" w:pos="9689"/>
      </w:tabs>
      <w:spacing w:after="0" w:line="240" w:lineRule="auto"/>
    </w:pPr>
  </w:style>
  <w:style w:type="character" w:customStyle="1" w:styleId="a5">
    <w:name w:val="Верхний колонтитул Знак"/>
    <w:basedOn w:val="a0"/>
    <w:link w:val="a4"/>
    <w:uiPriority w:val="99"/>
    <w:rsid w:val="001134D7"/>
  </w:style>
  <w:style w:type="paragraph" w:styleId="a6">
    <w:name w:val="footer"/>
    <w:basedOn w:val="a"/>
    <w:link w:val="a7"/>
    <w:uiPriority w:val="99"/>
    <w:unhideWhenUsed/>
    <w:rsid w:val="001134D7"/>
    <w:pPr>
      <w:tabs>
        <w:tab w:val="center" w:pos="4844"/>
        <w:tab w:val="right" w:pos="9689"/>
      </w:tabs>
      <w:spacing w:after="0" w:line="240" w:lineRule="auto"/>
    </w:pPr>
  </w:style>
  <w:style w:type="character" w:customStyle="1" w:styleId="a7">
    <w:name w:val="Нижний колонтитул Знак"/>
    <w:basedOn w:val="a0"/>
    <w:link w:val="a6"/>
    <w:uiPriority w:val="99"/>
    <w:rsid w:val="001134D7"/>
  </w:style>
  <w:style w:type="table" w:customStyle="1" w:styleId="TableNormal">
    <w:name w:val="Table Normal"/>
    <w:uiPriority w:val="2"/>
    <w:semiHidden/>
    <w:unhideWhenUsed/>
    <w:qFormat/>
    <w:rsid w:val="001134D7"/>
    <w:pPr>
      <w:widowControl w:val="0"/>
      <w:autoSpaceDE w:val="0"/>
      <w:autoSpaceDN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134D7"/>
    <w:pPr>
      <w:widowControl w:val="0"/>
      <w:autoSpaceDE w:val="0"/>
      <w:autoSpaceDN w:val="0"/>
      <w:spacing w:after="0" w:line="240" w:lineRule="auto"/>
      <w:ind w:left="108"/>
    </w:pPr>
    <w:rPr>
      <w:rFonts w:ascii="Times New Roman" w:eastAsia="Times New Roman" w:hAnsi="Times New Roman" w:cs="Times New Roman"/>
      <w:lang w:val="uk" w:eastAsia="uk"/>
    </w:rPr>
  </w:style>
  <w:style w:type="table" w:styleId="a8">
    <w:name w:val="Table Grid"/>
    <w:basedOn w:val="a1"/>
    <w:uiPriority w:val="59"/>
    <w:rsid w:val="00A670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381D4F"/>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paragraph" w:styleId="a9">
    <w:name w:val="No Spacing"/>
    <w:uiPriority w:val="1"/>
    <w:qFormat/>
    <w:rsid w:val="007B6A75"/>
    <w:pPr>
      <w:spacing w:after="0" w:line="240" w:lineRule="auto"/>
      <w:ind w:firstLine="709"/>
    </w:pPr>
    <w:rPr>
      <w:rFonts w:ascii="Bookman Old Style" w:eastAsia="Times New Roman" w:hAnsi="Bookman Old Style" w:cs="Times New Roman"/>
      <w:sz w:val="26"/>
      <w:szCs w:val="26"/>
      <w:lang w:val="ru-RU" w:eastAsia="ru-RU"/>
    </w:rPr>
  </w:style>
  <w:style w:type="paragraph" w:styleId="aa">
    <w:name w:val="Balloon Text"/>
    <w:basedOn w:val="a"/>
    <w:link w:val="ab"/>
    <w:uiPriority w:val="99"/>
    <w:semiHidden/>
    <w:unhideWhenUsed/>
    <w:rsid w:val="009021AE"/>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9021AE"/>
    <w:rPr>
      <w:rFonts w:ascii="Segoe UI" w:hAnsi="Segoe UI" w:cs="Segoe UI"/>
      <w:sz w:val="18"/>
      <w:szCs w:val="18"/>
    </w:rPr>
  </w:style>
  <w:style w:type="paragraph" w:styleId="2">
    <w:name w:val="Body Text Indent 2"/>
    <w:basedOn w:val="a"/>
    <w:link w:val="20"/>
    <w:uiPriority w:val="99"/>
    <w:rsid w:val="00037324"/>
    <w:pPr>
      <w:spacing w:after="0" w:line="240" w:lineRule="auto"/>
      <w:ind w:firstLine="720"/>
      <w:jc w:val="both"/>
    </w:pPr>
    <w:rPr>
      <w:rFonts w:ascii="Times New Roman" w:eastAsia="Times New Roman" w:hAnsi="Times New Roman" w:cs="Times New Roman"/>
      <w:sz w:val="28"/>
      <w:szCs w:val="20"/>
      <w:lang w:val="x-none" w:eastAsia="ru-RU"/>
    </w:rPr>
  </w:style>
  <w:style w:type="character" w:customStyle="1" w:styleId="20">
    <w:name w:val="Основной текст с отступом 2 Знак"/>
    <w:basedOn w:val="a0"/>
    <w:link w:val="2"/>
    <w:uiPriority w:val="99"/>
    <w:rsid w:val="00037324"/>
    <w:rPr>
      <w:rFonts w:ascii="Times New Roman" w:eastAsia="Times New Roman" w:hAnsi="Times New Roman" w:cs="Times New Roman"/>
      <w:sz w:val="28"/>
      <w:szCs w:val="20"/>
      <w:lang w:val="x-none" w:eastAsia="ru-RU"/>
    </w:rPr>
  </w:style>
  <w:style w:type="paragraph" w:styleId="ac">
    <w:name w:val="Normal (Web)"/>
    <w:basedOn w:val="a"/>
    <w:uiPriority w:val="99"/>
    <w:semiHidden/>
    <w:unhideWhenUsed/>
    <w:rsid w:val="00DB611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21">
    <w:name w:val="Основной текст (2)_"/>
    <w:basedOn w:val="a0"/>
    <w:link w:val="210"/>
    <w:semiHidden/>
    <w:locked/>
    <w:rsid w:val="00DB611E"/>
    <w:rPr>
      <w:rFonts w:ascii="Times New Roman" w:eastAsia="Times New Roman" w:hAnsi="Times New Roman" w:cs="Times New Roman"/>
      <w:shd w:val="clear" w:color="auto" w:fill="FFFFFF"/>
    </w:rPr>
  </w:style>
  <w:style w:type="paragraph" w:customStyle="1" w:styleId="210">
    <w:name w:val="Основной текст (2)1"/>
    <w:basedOn w:val="a"/>
    <w:link w:val="21"/>
    <w:semiHidden/>
    <w:rsid w:val="00DB611E"/>
    <w:pPr>
      <w:widowControl w:val="0"/>
      <w:shd w:val="clear" w:color="auto" w:fill="FFFFFF"/>
      <w:spacing w:after="0" w:line="0" w:lineRule="atLeast"/>
      <w:ind w:hanging="340"/>
      <w:jc w:val="right"/>
    </w:pPr>
    <w:rPr>
      <w:rFonts w:ascii="Times New Roman" w:eastAsia="Times New Roman" w:hAnsi="Times New Roman" w:cs="Times New Roman"/>
    </w:rPr>
  </w:style>
  <w:style w:type="character" w:customStyle="1" w:styleId="3">
    <w:name w:val="Заголовок №3_"/>
    <w:basedOn w:val="a0"/>
    <w:link w:val="30"/>
    <w:semiHidden/>
    <w:locked/>
    <w:rsid w:val="00DB611E"/>
    <w:rPr>
      <w:rFonts w:ascii="Times New Roman" w:eastAsia="Times New Roman" w:hAnsi="Times New Roman" w:cs="Times New Roman"/>
      <w:b/>
      <w:bCs/>
      <w:shd w:val="clear" w:color="auto" w:fill="FFFFFF"/>
    </w:rPr>
  </w:style>
  <w:style w:type="paragraph" w:customStyle="1" w:styleId="30">
    <w:name w:val="Заголовок №3"/>
    <w:basedOn w:val="a"/>
    <w:link w:val="3"/>
    <w:semiHidden/>
    <w:rsid w:val="00DB611E"/>
    <w:pPr>
      <w:widowControl w:val="0"/>
      <w:shd w:val="clear" w:color="auto" w:fill="FFFFFF"/>
      <w:spacing w:before="240" w:after="240" w:line="278" w:lineRule="exact"/>
      <w:ind w:hanging="2040"/>
      <w:outlineLvl w:val="2"/>
    </w:pPr>
    <w:rPr>
      <w:rFonts w:ascii="Times New Roman" w:eastAsia="Times New Roman" w:hAnsi="Times New Roman" w:cs="Times New Roman"/>
      <w:b/>
      <w:bCs/>
    </w:rPr>
  </w:style>
  <w:style w:type="character" w:customStyle="1" w:styleId="5">
    <w:name w:val="Основной текст (5)_"/>
    <w:basedOn w:val="a0"/>
    <w:link w:val="50"/>
    <w:semiHidden/>
    <w:locked/>
    <w:rsid w:val="00DB611E"/>
    <w:rPr>
      <w:rFonts w:ascii="Times New Roman" w:eastAsia="Times New Roman" w:hAnsi="Times New Roman" w:cs="Times New Roman"/>
      <w:b/>
      <w:bCs/>
      <w:shd w:val="clear" w:color="auto" w:fill="FFFFFF"/>
    </w:rPr>
  </w:style>
  <w:style w:type="paragraph" w:customStyle="1" w:styleId="50">
    <w:name w:val="Основной текст (5)"/>
    <w:basedOn w:val="a"/>
    <w:link w:val="5"/>
    <w:semiHidden/>
    <w:rsid w:val="00DB611E"/>
    <w:pPr>
      <w:widowControl w:val="0"/>
      <w:shd w:val="clear" w:color="auto" w:fill="FFFFFF"/>
      <w:spacing w:after="0" w:line="274" w:lineRule="exact"/>
      <w:jc w:val="both"/>
    </w:pPr>
    <w:rPr>
      <w:rFonts w:ascii="Times New Roman" w:eastAsia="Times New Roman" w:hAnsi="Times New Roman" w:cs="Times New Roman"/>
      <w:b/>
      <w:bCs/>
    </w:rPr>
  </w:style>
  <w:style w:type="paragraph" w:customStyle="1" w:styleId="1">
    <w:name w:val="Обычный1"/>
    <w:uiPriority w:val="99"/>
    <w:semiHidden/>
    <w:rsid w:val="00DB611E"/>
    <w:pPr>
      <w:spacing w:after="0" w:line="276" w:lineRule="auto"/>
    </w:pPr>
    <w:rPr>
      <w:rFonts w:ascii="Arial" w:eastAsia="Arial" w:hAnsi="Arial" w:cs="Arial"/>
      <w:color w:val="000000"/>
      <w:lang w:val="ru-RU" w:eastAsia="ru-RU"/>
    </w:rPr>
  </w:style>
  <w:style w:type="character" w:customStyle="1" w:styleId="22">
    <w:name w:val="Основной текст (2) + Полужирный"/>
    <w:basedOn w:val="21"/>
    <w:rsid w:val="00DB611E"/>
    <w:rPr>
      <w:rFonts w:ascii="Times New Roman" w:eastAsia="Times New Roman" w:hAnsi="Times New Roman" w:cs="Times New Roman"/>
      <w:b/>
      <w:bCs/>
      <w:color w:val="000000"/>
      <w:spacing w:val="0"/>
      <w:w w:val="100"/>
      <w:position w:val="0"/>
      <w:shd w:val="clear" w:color="auto" w:fill="FFFFFF"/>
      <w:lang w:val="uk-UA" w:eastAsia="uk-UA" w:bidi="uk-UA"/>
    </w:rPr>
  </w:style>
  <w:style w:type="character" w:customStyle="1" w:styleId="51">
    <w:name w:val="Основной текст (5) + Не полужирный"/>
    <w:basedOn w:val="5"/>
    <w:rsid w:val="00DB611E"/>
    <w:rPr>
      <w:rFonts w:ascii="Times New Roman" w:eastAsia="Times New Roman" w:hAnsi="Times New Roman" w:cs="Times New Roman"/>
      <w:b/>
      <w:bCs/>
      <w:color w:val="000000"/>
      <w:spacing w:val="0"/>
      <w:w w:val="100"/>
      <w:position w:val="0"/>
      <w:shd w:val="clear" w:color="auto" w:fill="FFFFFF"/>
      <w:lang w:val="uk-UA"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2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6.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Lenovo%20PC\Desktop\&#1075;&#1088;&#1072;&#1092;&#1110;&#1082;.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Lenovo%20PC\Desktop\&#1075;&#1088;&#1072;&#1092;&#1110;&#1082;.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Lenovo%20PC\Desktop\&#1075;&#1088;&#1072;&#1092;&#1110;&#1082;.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Lenovo%20PC\Desktop\&#1075;&#1088;&#1072;&#1092;&#1110;&#1082;.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Lenovo%20PC\Desktop\&#1075;&#1088;&#1072;&#1092;&#1110;&#1082;.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Lenovo%20PC\Desktop\&#1075;&#1088;&#1072;&#1092;&#1110;&#1082;.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sz="1100" b="1"/>
              <a:t>Власні надходження до сільського бюджету                                         (без урахування трансфертів) тис.грн.</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Лист2!$A$2:$A$4</c:f>
              <c:strCache>
                <c:ptCount val="3"/>
                <c:pt idx="0">
                  <c:v>2019 рік</c:v>
                </c:pt>
                <c:pt idx="1">
                  <c:v>2020 рік</c:v>
                </c:pt>
                <c:pt idx="2">
                  <c:v>2021 рік ( очікується)</c:v>
                </c:pt>
              </c:strCache>
            </c:strRef>
          </c:cat>
          <c:val>
            <c:numRef>
              <c:f>Лист2!$B$2:$B$4</c:f>
              <c:numCache>
                <c:formatCode>General</c:formatCode>
                <c:ptCount val="3"/>
                <c:pt idx="0">
                  <c:v>39897.800000000003</c:v>
                </c:pt>
                <c:pt idx="1">
                  <c:v>55408</c:v>
                </c:pt>
                <c:pt idx="2">
                  <c:v>57953.2</c:v>
                </c:pt>
              </c:numCache>
            </c:numRef>
          </c:val>
          <c:extLst>
            <c:ext xmlns:c16="http://schemas.microsoft.com/office/drawing/2014/chart" uri="{C3380CC4-5D6E-409C-BE32-E72D297353CC}">
              <c16:uniqueId val="{00000000-0A8F-4A19-8F93-6B91F4F861FC}"/>
            </c:ext>
          </c:extLst>
        </c:ser>
        <c:dLbls>
          <c:dLblPos val="outEnd"/>
          <c:showLegendKey val="0"/>
          <c:showVal val="1"/>
          <c:showCatName val="0"/>
          <c:showSerName val="0"/>
          <c:showPercent val="0"/>
          <c:showBubbleSize val="0"/>
        </c:dLbls>
        <c:gapWidth val="219"/>
        <c:overlap val="-27"/>
        <c:axId val="318809776"/>
        <c:axId val="1183927096"/>
      </c:barChart>
      <c:catAx>
        <c:axId val="3188097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endParaRPr lang="en-US"/>
          </a:p>
        </c:txPr>
        <c:crossAx val="1183927096"/>
        <c:crosses val="autoZero"/>
        <c:auto val="1"/>
        <c:lblAlgn val="ctr"/>
        <c:lblOffset val="100"/>
        <c:noMultiLvlLbl val="0"/>
      </c:catAx>
      <c:valAx>
        <c:axId val="1183927096"/>
        <c:scaling>
          <c:orientation val="minMax"/>
        </c:scaling>
        <c:delete val="1"/>
        <c:axPos val="l"/>
        <c:numFmt formatCode="General" sourceLinked="1"/>
        <c:majorTickMark val="none"/>
        <c:minorTickMark val="none"/>
        <c:tickLblPos val="nextTo"/>
        <c:crossAx val="31880977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sz="1100" b="1"/>
              <a:t>Структура власних</a:t>
            </a:r>
            <a:r>
              <a:rPr lang="ru-RU" sz="1100" b="1" baseline="0"/>
              <a:t> надходжень сільського бюджету                           ( без урахування трансфертів) ( фактичні надходження за 2020 рік) в %</a:t>
            </a:r>
            <a:r>
              <a:rPr lang="ru-RU" sz="1100" b="1"/>
              <a:t>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3.0555555555555555E-2"/>
          <c:y val="0.22154589371980676"/>
          <c:w val="0.89166666666666661"/>
          <c:h val="0.50220662634561997"/>
        </c:manualLayout>
      </c:layout>
      <c:barChart>
        <c:barDir val="col"/>
        <c:grouping val="clustered"/>
        <c:varyColors val="0"/>
        <c:ser>
          <c:idx val="0"/>
          <c:order val="0"/>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'Власні надходження '!$A$2:$A$4</c:f>
              <c:strCache>
                <c:ptCount val="3"/>
                <c:pt idx="0">
                  <c:v>Податок на доходи                             фізичних осіб</c:v>
                </c:pt>
                <c:pt idx="1">
                  <c:v>Податок на майно</c:v>
                </c:pt>
                <c:pt idx="2">
                  <c:v>Єдиний податок</c:v>
                </c:pt>
              </c:strCache>
            </c:strRef>
          </c:cat>
          <c:val>
            <c:numRef>
              <c:f>'Власні надходження '!$B$2:$B$4</c:f>
              <c:numCache>
                <c:formatCode>General</c:formatCode>
                <c:ptCount val="3"/>
                <c:pt idx="0">
                  <c:v>56.3</c:v>
                </c:pt>
                <c:pt idx="1">
                  <c:v>18.7</c:v>
                </c:pt>
                <c:pt idx="2">
                  <c:v>11.6</c:v>
                </c:pt>
              </c:numCache>
            </c:numRef>
          </c:val>
          <c:extLst>
            <c:ext xmlns:c16="http://schemas.microsoft.com/office/drawing/2014/chart" uri="{C3380CC4-5D6E-409C-BE32-E72D297353CC}">
              <c16:uniqueId val="{00000000-1F98-475B-BB71-F41388FF60F8}"/>
            </c:ext>
          </c:extLst>
        </c:ser>
        <c:dLbls>
          <c:dLblPos val="outEnd"/>
          <c:showLegendKey val="0"/>
          <c:showVal val="1"/>
          <c:showCatName val="0"/>
          <c:showSerName val="0"/>
          <c:showPercent val="0"/>
          <c:showBubbleSize val="0"/>
        </c:dLbls>
        <c:gapWidth val="219"/>
        <c:overlap val="-27"/>
        <c:axId val="318809776"/>
        <c:axId val="1183927096"/>
      </c:barChart>
      <c:catAx>
        <c:axId val="3188097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endParaRPr lang="en-US"/>
          </a:p>
        </c:txPr>
        <c:crossAx val="1183927096"/>
        <c:crosses val="autoZero"/>
        <c:auto val="1"/>
        <c:lblAlgn val="ctr"/>
        <c:lblOffset val="100"/>
        <c:noMultiLvlLbl val="0"/>
      </c:catAx>
      <c:valAx>
        <c:axId val="1183927096"/>
        <c:scaling>
          <c:orientation val="minMax"/>
        </c:scaling>
        <c:delete val="1"/>
        <c:axPos val="l"/>
        <c:numFmt formatCode="General" sourceLinked="1"/>
        <c:majorTickMark val="none"/>
        <c:minorTickMark val="none"/>
        <c:tickLblPos val="nextTo"/>
        <c:crossAx val="31880977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sz="1100" b="1"/>
              <a:t>Структура власних надходжень сільського бюджету                         ( без урахування трансфертів) ( заплановано на 2021 рік)       в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3.888888888888889E-2"/>
          <c:y val="0.33265700483091787"/>
          <c:w val="0.93055555555555558"/>
          <c:h val="0.49737570847122381"/>
        </c:manualLayout>
      </c:layout>
      <c:barChart>
        <c:barDir val="col"/>
        <c:grouping val="clustered"/>
        <c:varyColors val="0"/>
        <c:ser>
          <c:idx val="0"/>
          <c:order val="0"/>
          <c:spPr>
            <a:solidFill>
              <a:schemeClr val="accent6"/>
            </a:solidFill>
            <a:ln>
              <a:noFill/>
            </a:ln>
            <a:effectLst/>
          </c:spPr>
          <c:invertIfNegative val="0"/>
          <c:dLbls>
            <c:dLbl>
              <c:idx val="0"/>
              <c:tx>
                <c:rich>
                  <a:bodyPr/>
                  <a:lstStyle/>
                  <a:p>
                    <a:r>
                      <a:rPr lang="en-US"/>
                      <a:t>67,1</a:t>
                    </a:r>
                  </a:p>
                  <a:p>
                    <a:endParaRPr lang="en-US"/>
                  </a:p>
                </c:rich>
              </c:tx>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E52-4E9B-A845-D88639723F53}"/>
                </c:ext>
              </c:extLst>
            </c:dLbl>
            <c:dLbl>
              <c:idx val="1"/>
              <c:tx>
                <c:rich>
                  <a:bodyPr/>
                  <a:lstStyle/>
                  <a:p>
                    <a:r>
                      <a:rPr lang="en-US"/>
                      <a:t>15,7</a:t>
                    </a:r>
                  </a:p>
                  <a:p>
                    <a:endParaRPr lang="en-US"/>
                  </a:p>
                </c:rich>
              </c:tx>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E52-4E9B-A845-D88639723F53}"/>
                </c:ext>
              </c:extLst>
            </c:dLbl>
            <c:dLbl>
              <c:idx val="2"/>
              <c:tx>
                <c:rich>
                  <a:bodyPr/>
                  <a:lstStyle/>
                  <a:p>
                    <a:r>
                      <a:rPr lang="en-US"/>
                      <a:t>10,2</a:t>
                    </a:r>
                  </a:p>
                  <a:p>
                    <a:endParaRPr lang="en-US"/>
                  </a:p>
                </c:rich>
              </c:tx>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6E52-4E9B-A845-D88639723F53}"/>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'Власні надходження '!$A$2:$A$4</c:f>
              <c:strCache>
                <c:ptCount val="3"/>
                <c:pt idx="0">
                  <c:v>Податок на доходи                             фізичних осіб</c:v>
                </c:pt>
                <c:pt idx="1">
                  <c:v>Податок на майно</c:v>
                </c:pt>
                <c:pt idx="2">
                  <c:v>Єдиний податок</c:v>
                </c:pt>
              </c:strCache>
            </c:strRef>
          </c:cat>
          <c:val>
            <c:numRef>
              <c:f>'Власні надходження '!$B$2:$B$4</c:f>
              <c:numCache>
                <c:formatCode>General</c:formatCode>
                <c:ptCount val="3"/>
                <c:pt idx="0">
                  <c:v>56.3</c:v>
                </c:pt>
                <c:pt idx="1">
                  <c:v>18.7</c:v>
                </c:pt>
                <c:pt idx="2">
                  <c:v>11.6</c:v>
                </c:pt>
              </c:numCache>
            </c:numRef>
          </c:val>
          <c:extLst>
            <c:ext xmlns:c16="http://schemas.microsoft.com/office/drawing/2014/chart" uri="{C3380CC4-5D6E-409C-BE32-E72D297353CC}">
              <c16:uniqueId val="{00000003-6E52-4E9B-A845-D88639723F53}"/>
            </c:ext>
          </c:extLst>
        </c:ser>
        <c:dLbls>
          <c:dLblPos val="outEnd"/>
          <c:showLegendKey val="0"/>
          <c:showVal val="1"/>
          <c:showCatName val="0"/>
          <c:showSerName val="0"/>
          <c:showPercent val="0"/>
          <c:showBubbleSize val="0"/>
        </c:dLbls>
        <c:gapWidth val="219"/>
        <c:overlap val="-27"/>
        <c:axId val="318809776"/>
        <c:axId val="1183927096"/>
      </c:barChart>
      <c:catAx>
        <c:axId val="3188097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endParaRPr lang="en-US"/>
          </a:p>
        </c:txPr>
        <c:crossAx val="1183927096"/>
        <c:crosses val="autoZero"/>
        <c:auto val="1"/>
        <c:lblAlgn val="ctr"/>
        <c:lblOffset val="100"/>
        <c:noMultiLvlLbl val="0"/>
      </c:catAx>
      <c:valAx>
        <c:axId val="1183927096"/>
        <c:scaling>
          <c:orientation val="minMax"/>
        </c:scaling>
        <c:delete val="1"/>
        <c:axPos val="l"/>
        <c:numFmt formatCode="General" sourceLinked="1"/>
        <c:majorTickMark val="none"/>
        <c:minorTickMark val="none"/>
        <c:tickLblPos val="nextTo"/>
        <c:crossAx val="31880977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sz="1200" b="1"/>
              <a:t>Структура видатків сільського бюджету в % від загального обсягу видатків у 2021 році</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3.6111111111111108E-2"/>
          <c:y val="0.2013888888888889"/>
          <c:w val="0.92500000000000004"/>
          <c:h val="0.58556687766970306"/>
        </c:manualLayout>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'Структура видатків у 2021 році'!$A$2:$A$6</c:f>
              <c:strCache>
                <c:ptCount val="5"/>
                <c:pt idx="0">
                  <c:v>освіта</c:v>
                </c:pt>
                <c:pt idx="1">
                  <c:v>соціальний захист</c:v>
                </c:pt>
                <c:pt idx="2">
                  <c:v>культура</c:v>
                </c:pt>
                <c:pt idx="3">
                  <c:v>житлово - комунальне господарство та благоустрій </c:v>
                </c:pt>
                <c:pt idx="4">
                  <c:v>капітальні вкладення </c:v>
                </c:pt>
              </c:strCache>
            </c:strRef>
          </c:cat>
          <c:val>
            <c:numRef>
              <c:f>'Структура видатків у 2021 році'!$B$2:$B$6</c:f>
              <c:numCache>
                <c:formatCode>General</c:formatCode>
                <c:ptCount val="5"/>
                <c:pt idx="0">
                  <c:v>39.200000000000003</c:v>
                </c:pt>
                <c:pt idx="1">
                  <c:v>3.5</c:v>
                </c:pt>
                <c:pt idx="2">
                  <c:v>3.5</c:v>
                </c:pt>
                <c:pt idx="3">
                  <c:v>4.0999999999999996</c:v>
                </c:pt>
                <c:pt idx="4">
                  <c:v>11.3</c:v>
                </c:pt>
              </c:numCache>
            </c:numRef>
          </c:val>
          <c:extLst>
            <c:ext xmlns:c16="http://schemas.microsoft.com/office/drawing/2014/chart" uri="{C3380CC4-5D6E-409C-BE32-E72D297353CC}">
              <c16:uniqueId val="{00000000-F0D0-4230-9C78-D668980E5C2F}"/>
            </c:ext>
          </c:extLst>
        </c:ser>
        <c:dLbls>
          <c:dLblPos val="outEnd"/>
          <c:showLegendKey val="0"/>
          <c:showVal val="1"/>
          <c:showCatName val="0"/>
          <c:showSerName val="0"/>
          <c:showPercent val="0"/>
          <c:showBubbleSize val="0"/>
        </c:dLbls>
        <c:gapWidth val="219"/>
        <c:overlap val="-27"/>
        <c:axId val="429481856"/>
        <c:axId val="429481528"/>
      </c:barChart>
      <c:catAx>
        <c:axId val="4294818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29481528"/>
        <c:crosses val="autoZero"/>
        <c:auto val="1"/>
        <c:lblAlgn val="ctr"/>
        <c:lblOffset val="100"/>
        <c:noMultiLvlLbl val="0"/>
      </c:catAx>
      <c:valAx>
        <c:axId val="429481528"/>
        <c:scaling>
          <c:orientation val="minMax"/>
        </c:scaling>
        <c:delete val="1"/>
        <c:axPos val="l"/>
        <c:numFmt formatCode="General" sourceLinked="1"/>
        <c:majorTickMark val="none"/>
        <c:minorTickMark val="none"/>
        <c:tickLblPos val="nextTo"/>
        <c:crossAx val="4294818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sz="1200" b="1"/>
              <a:t>Структура видатків сільського бюджету в % від загального обсягу видатків в 2020 році</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dLbls>
            <c:dLbl>
              <c:idx val="0"/>
              <c:tx>
                <c:rich>
                  <a:bodyPr/>
                  <a:lstStyle/>
                  <a:p>
                    <a:r>
                      <a:rPr lang="en-US"/>
                      <a:t>44,1</a:t>
                    </a:r>
                  </a:p>
                </c:rich>
              </c:tx>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5AA8-4946-B8B3-11FBA3ACC036}"/>
                </c:ext>
              </c:extLst>
            </c:dLbl>
            <c:dLbl>
              <c:idx val="1"/>
              <c:tx>
                <c:rich>
                  <a:bodyPr/>
                  <a:lstStyle/>
                  <a:p>
                    <a:r>
                      <a:rPr lang="en-US"/>
                      <a:t>3,9</a:t>
                    </a:r>
                  </a:p>
                  <a:p>
                    <a:endParaRPr lang="en-US"/>
                  </a:p>
                </c:rich>
              </c:tx>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5AA8-4946-B8B3-11FBA3ACC036}"/>
                </c:ext>
              </c:extLst>
            </c:dLbl>
            <c:dLbl>
              <c:idx val="2"/>
              <c:delete val="1"/>
              <c:extLst>
                <c:ext xmlns:c15="http://schemas.microsoft.com/office/drawing/2012/chart" uri="{CE6537A1-D6FC-4f65-9D91-7224C49458BB}"/>
                <c:ext xmlns:c16="http://schemas.microsoft.com/office/drawing/2014/chart" uri="{C3380CC4-5D6E-409C-BE32-E72D297353CC}">
                  <c16:uniqueId val="{00000002-5AA8-4946-B8B3-11FBA3ACC036}"/>
                </c:ext>
              </c:extLst>
            </c:dLbl>
            <c:dLbl>
              <c:idx val="3"/>
              <c:tx>
                <c:rich>
                  <a:bodyPr/>
                  <a:lstStyle/>
                  <a:p>
                    <a:r>
                      <a:rPr lang="en-US"/>
                      <a:t>2,6</a:t>
                    </a:r>
                  </a:p>
                </c:rich>
              </c:tx>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5AA8-4946-B8B3-11FBA3ACC036}"/>
                </c:ext>
              </c:extLst>
            </c:dLbl>
            <c:dLbl>
              <c:idx val="4"/>
              <c:tx>
                <c:rich>
                  <a:bodyPr/>
                  <a:lstStyle/>
                  <a:p>
                    <a:r>
                      <a:rPr lang="en-US"/>
                      <a:t>9,1</a:t>
                    </a:r>
                  </a:p>
                  <a:p>
                    <a:endParaRPr lang="en-US"/>
                  </a:p>
                </c:rich>
              </c:tx>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5AA8-4946-B8B3-11FBA3ACC036}"/>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'Структура видатків у 2021 році'!$A$2:$A$6</c:f>
              <c:strCache>
                <c:ptCount val="5"/>
                <c:pt idx="0">
                  <c:v>освіта</c:v>
                </c:pt>
                <c:pt idx="1">
                  <c:v>соціальний захист</c:v>
                </c:pt>
                <c:pt idx="2">
                  <c:v>культура</c:v>
                </c:pt>
                <c:pt idx="3">
                  <c:v>житлово - комунальне господарство та благоустрій </c:v>
                </c:pt>
                <c:pt idx="4">
                  <c:v>капітальні вкладення </c:v>
                </c:pt>
              </c:strCache>
            </c:strRef>
          </c:cat>
          <c:val>
            <c:numRef>
              <c:f>'Структура видатків у 2021 році'!$B$2:$B$6</c:f>
              <c:numCache>
                <c:formatCode>General</c:formatCode>
                <c:ptCount val="5"/>
                <c:pt idx="0">
                  <c:v>39.200000000000003</c:v>
                </c:pt>
                <c:pt idx="1">
                  <c:v>3.5</c:v>
                </c:pt>
                <c:pt idx="2">
                  <c:v>3.5</c:v>
                </c:pt>
                <c:pt idx="3">
                  <c:v>4.0999999999999996</c:v>
                </c:pt>
                <c:pt idx="4">
                  <c:v>11.3</c:v>
                </c:pt>
              </c:numCache>
            </c:numRef>
          </c:val>
          <c:extLst>
            <c:ext xmlns:c16="http://schemas.microsoft.com/office/drawing/2014/chart" uri="{C3380CC4-5D6E-409C-BE32-E72D297353CC}">
              <c16:uniqueId val="{00000005-5AA8-4946-B8B3-11FBA3ACC036}"/>
            </c:ext>
          </c:extLst>
        </c:ser>
        <c:dLbls>
          <c:dLblPos val="outEnd"/>
          <c:showLegendKey val="0"/>
          <c:showVal val="1"/>
          <c:showCatName val="0"/>
          <c:showSerName val="0"/>
          <c:showPercent val="0"/>
          <c:showBubbleSize val="0"/>
        </c:dLbls>
        <c:gapWidth val="219"/>
        <c:overlap val="-27"/>
        <c:axId val="429481856"/>
        <c:axId val="429481528"/>
      </c:barChart>
      <c:catAx>
        <c:axId val="4294818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29481528"/>
        <c:crosses val="autoZero"/>
        <c:auto val="1"/>
        <c:lblAlgn val="ctr"/>
        <c:lblOffset val="100"/>
        <c:noMultiLvlLbl val="0"/>
      </c:catAx>
      <c:valAx>
        <c:axId val="429481528"/>
        <c:scaling>
          <c:orientation val="minMax"/>
        </c:scaling>
        <c:delete val="1"/>
        <c:axPos val="l"/>
        <c:numFmt formatCode="General" sourceLinked="1"/>
        <c:majorTickMark val="none"/>
        <c:minorTickMark val="none"/>
        <c:tickLblPos val="nextTo"/>
        <c:crossAx val="4294818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sz="1200" b="1"/>
              <a:t>Структура видатків сільського бюджету в % від загального обсягу видатків в 2019</a:t>
            </a:r>
            <a:r>
              <a:rPr lang="ru-RU" sz="1200" b="1" baseline="0"/>
              <a:t> р</a:t>
            </a:r>
            <a:r>
              <a:rPr lang="ru-RU" sz="1200" b="1"/>
              <a:t>оці</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dLbls>
            <c:dLbl>
              <c:idx val="0"/>
              <c:tx>
                <c:rich>
                  <a:bodyPr/>
                  <a:lstStyle/>
                  <a:p>
                    <a:r>
                      <a:rPr lang="en-US"/>
                      <a:t>40,8</a:t>
                    </a:r>
                  </a:p>
                </c:rich>
              </c:tx>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220D-4812-9621-7918F5326C89}"/>
                </c:ext>
              </c:extLst>
            </c:dLbl>
            <c:dLbl>
              <c:idx val="1"/>
              <c:tx>
                <c:rich>
                  <a:bodyPr/>
                  <a:lstStyle/>
                  <a:p>
                    <a:r>
                      <a:rPr lang="en-US"/>
                      <a:t>2,9</a:t>
                    </a:r>
                  </a:p>
                </c:rich>
              </c:tx>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220D-4812-9621-7918F5326C89}"/>
                </c:ext>
              </c:extLst>
            </c:dLbl>
            <c:dLbl>
              <c:idx val="2"/>
              <c:tx>
                <c:rich>
                  <a:bodyPr/>
                  <a:lstStyle/>
                  <a:p>
                    <a:r>
                      <a:rPr lang="en-US"/>
                      <a:t>2,3</a:t>
                    </a:r>
                  </a:p>
                </c:rich>
              </c:tx>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220D-4812-9621-7918F5326C89}"/>
                </c:ext>
              </c:extLst>
            </c:dLbl>
            <c:dLbl>
              <c:idx val="3"/>
              <c:tx>
                <c:rich>
                  <a:bodyPr/>
                  <a:lstStyle/>
                  <a:p>
                    <a:r>
                      <a:rPr lang="en-US"/>
                      <a:t>11,2</a:t>
                    </a:r>
                  </a:p>
                </c:rich>
              </c:tx>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220D-4812-9621-7918F5326C89}"/>
                </c:ext>
              </c:extLst>
            </c:dLbl>
            <c:dLbl>
              <c:idx val="4"/>
              <c:layout>
                <c:manualLayout>
                  <c:x val="3.3333333333333333E-2"/>
                  <c:y val="-4.0849673202614381E-3"/>
                </c:manualLayout>
              </c:layout>
              <c:tx>
                <c:rich>
                  <a:bodyPr/>
                  <a:lstStyle/>
                  <a:p>
                    <a:r>
                      <a:rPr lang="en-US"/>
                      <a:t>8,2</a:t>
                    </a:r>
                  </a:p>
                </c:rich>
              </c:tx>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220D-4812-9621-7918F5326C89}"/>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'Структура видатків у 2021 році'!$A$2:$A$6</c:f>
              <c:strCache>
                <c:ptCount val="5"/>
                <c:pt idx="0">
                  <c:v>освіта</c:v>
                </c:pt>
                <c:pt idx="1">
                  <c:v>соціальний захист</c:v>
                </c:pt>
                <c:pt idx="2">
                  <c:v>культура</c:v>
                </c:pt>
                <c:pt idx="3">
                  <c:v>житлово - комунальне господарство та благоустрій </c:v>
                </c:pt>
                <c:pt idx="4">
                  <c:v>капітальні вкладення </c:v>
                </c:pt>
              </c:strCache>
            </c:strRef>
          </c:cat>
          <c:val>
            <c:numRef>
              <c:f>'Структура видатків у 2021 році'!$B$2:$B$6</c:f>
              <c:numCache>
                <c:formatCode>General</c:formatCode>
                <c:ptCount val="5"/>
                <c:pt idx="0">
                  <c:v>39.200000000000003</c:v>
                </c:pt>
                <c:pt idx="1">
                  <c:v>3.5</c:v>
                </c:pt>
                <c:pt idx="2">
                  <c:v>3.5</c:v>
                </c:pt>
                <c:pt idx="3">
                  <c:v>4.0999999999999996</c:v>
                </c:pt>
                <c:pt idx="4">
                  <c:v>11.3</c:v>
                </c:pt>
              </c:numCache>
            </c:numRef>
          </c:val>
          <c:extLst>
            <c:ext xmlns:c16="http://schemas.microsoft.com/office/drawing/2014/chart" uri="{C3380CC4-5D6E-409C-BE32-E72D297353CC}">
              <c16:uniqueId val="{00000005-220D-4812-9621-7918F5326C89}"/>
            </c:ext>
          </c:extLst>
        </c:ser>
        <c:dLbls>
          <c:dLblPos val="outEnd"/>
          <c:showLegendKey val="0"/>
          <c:showVal val="1"/>
          <c:showCatName val="0"/>
          <c:showSerName val="0"/>
          <c:showPercent val="0"/>
          <c:showBubbleSize val="0"/>
        </c:dLbls>
        <c:gapWidth val="219"/>
        <c:overlap val="-27"/>
        <c:axId val="429481856"/>
        <c:axId val="429481528"/>
      </c:barChart>
      <c:catAx>
        <c:axId val="4294818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29481528"/>
        <c:crosses val="autoZero"/>
        <c:auto val="1"/>
        <c:lblAlgn val="ctr"/>
        <c:lblOffset val="100"/>
        <c:noMultiLvlLbl val="0"/>
      </c:catAx>
      <c:valAx>
        <c:axId val="429481528"/>
        <c:scaling>
          <c:orientation val="minMax"/>
        </c:scaling>
        <c:delete val="1"/>
        <c:axPos val="l"/>
        <c:numFmt formatCode="General" sourceLinked="1"/>
        <c:majorTickMark val="none"/>
        <c:minorTickMark val="none"/>
        <c:tickLblPos val="nextTo"/>
        <c:crossAx val="4294818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C5863-444F-4DE3-8FC7-896257A82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4599</TotalTime>
  <Pages>1</Pages>
  <Words>15711</Words>
  <Characters>89555</Characters>
  <Application>Microsoft Office Word</Application>
  <DocSecurity>0</DocSecurity>
  <Lines>746</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105056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Lenovo PC</cp:lastModifiedBy>
  <cp:revision>207</cp:revision>
  <cp:lastPrinted>2020-03-06T11:59:00Z</cp:lastPrinted>
  <dcterms:created xsi:type="dcterms:W3CDTF">2020-01-29T09:18:00Z</dcterms:created>
  <dcterms:modified xsi:type="dcterms:W3CDTF">2022-07-18T08:29:00Z</dcterms:modified>
</cp:coreProperties>
</file>